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14E" w:rsidRPr="0025614E" w:rsidRDefault="0025614E" w:rsidP="0025614E">
      <w:pPr>
        <w:spacing w:after="0"/>
        <w:rPr>
          <w:rFonts w:ascii="Times New Roman" w:eastAsia="Times New Roman" w:hAnsi="Times New Roman" w:cs="Times New Roman"/>
          <w:sz w:val="20"/>
          <w:szCs w:val="20"/>
        </w:rPr>
      </w:pPr>
    </w:p>
    <w:p w:rsidR="0025614E" w:rsidRPr="0025614E" w:rsidRDefault="0025614E" w:rsidP="0025614E">
      <w:pPr>
        <w:spacing w:after="0"/>
        <w:jc w:val="center"/>
        <w:rPr>
          <w:rFonts w:ascii="Times New Roman" w:eastAsia="Times New Roman" w:hAnsi="Times New Roman" w:cs="Times New Roman"/>
          <w:sz w:val="20"/>
          <w:szCs w:val="20"/>
        </w:rPr>
      </w:pPr>
      <w:r w:rsidRPr="0025614E">
        <w:rPr>
          <w:rFonts w:ascii="Times New Roman" w:eastAsia="Times New Roman" w:hAnsi="Times New Roman" w:cs="Times New Roman"/>
          <w:sz w:val="20"/>
          <w:szCs w:val="20"/>
        </w:rPr>
        <w:t>***</w:t>
      </w:r>
    </w:p>
    <w:p w:rsidR="0025614E" w:rsidRPr="0025614E" w:rsidRDefault="0025614E" w:rsidP="0025614E">
      <w:pPr>
        <w:spacing w:after="0"/>
        <w:jc w:val="both"/>
        <w:rPr>
          <w:rFonts w:asciiTheme="majorHAnsi" w:eastAsia="Times New Roman" w:hAnsiTheme="majorHAnsi" w:cs="Times New Roman"/>
          <w:sz w:val="18"/>
          <w:szCs w:val="18"/>
          <w:highlight w:val="yellow"/>
        </w:rPr>
      </w:pPr>
      <w:r w:rsidRPr="0025614E">
        <w:rPr>
          <w:rFonts w:asciiTheme="majorHAnsi" w:eastAsia="Times New Roman" w:hAnsiTheme="majorHAnsi" w:cs="Times New Roman"/>
          <w:sz w:val="18"/>
          <w:szCs w:val="18"/>
        </w:rPr>
        <w:t>Na temelju članka 88. Zakona o proračunu („Narodne novine“ broj: 144/21) i članka 32. Statuta Općine Sveti Filip i Jakov („Službeni glasnik Općine Sveti Filip i Jakov“ broj:</w:t>
      </w:r>
      <w:r w:rsidRPr="0025614E">
        <w:t xml:space="preserve"> </w:t>
      </w:r>
      <w:r w:rsidRPr="0025614E">
        <w:rPr>
          <w:rFonts w:asciiTheme="majorHAnsi" w:eastAsia="Times New Roman" w:hAnsiTheme="majorHAnsi" w:cs="Times New Roman"/>
          <w:sz w:val="18"/>
          <w:szCs w:val="18"/>
        </w:rPr>
        <w:t xml:space="preserve">02/14 – pročišćeni tekst, 06/14 i 01/18, 1/20, 2/21 i 16/24) Općinsko vijeće Općine Sveti Filip i Jakov na svojoj 21. sjednici održanoj 19. ožujka </w:t>
      </w:r>
      <w:r w:rsidRPr="0025614E">
        <w:rPr>
          <w:rFonts w:asciiTheme="majorHAnsi" w:hAnsiTheme="majorHAnsi" w:cs="Times New Roman"/>
          <w:sz w:val="18"/>
          <w:szCs w:val="18"/>
        </w:rPr>
        <w:t xml:space="preserve">2025.  godine </w:t>
      </w:r>
      <w:r w:rsidRPr="0025614E">
        <w:rPr>
          <w:rFonts w:asciiTheme="majorHAnsi" w:eastAsia="Times New Roman" w:hAnsiTheme="majorHAnsi" w:cs="Times New Roman"/>
          <w:sz w:val="18"/>
          <w:szCs w:val="18"/>
        </w:rPr>
        <w:t>donosi</w:t>
      </w:r>
    </w:p>
    <w:p w:rsidR="0025614E" w:rsidRPr="0025614E" w:rsidRDefault="0025614E" w:rsidP="0025614E">
      <w:pPr>
        <w:spacing w:after="0"/>
        <w:jc w:val="right"/>
        <w:rPr>
          <w:rFonts w:asciiTheme="majorHAnsi" w:eastAsia="Times New Roman" w:hAnsiTheme="majorHAnsi" w:cs="Times New Roman"/>
          <w:sz w:val="18"/>
          <w:szCs w:val="18"/>
        </w:rPr>
      </w:pPr>
    </w:p>
    <w:p w:rsidR="0025614E" w:rsidRPr="0025614E" w:rsidRDefault="0025614E" w:rsidP="0025614E">
      <w:pPr>
        <w:spacing w:after="0"/>
        <w:jc w:val="center"/>
        <w:rPr>
          <w:rFonts w:asciiTheme="majorHAnsi" w:eastAsia="Times New Roman" w:hAnsiTheme="majorHAnsi" w:cs="Times New Roman"/>
          <w:b/>
          <w:sz w:val="18"/>
          <w:szCs w:val="18"/>
        </w:rPr>
      </w:pPr>
      <w:r w:rsidRPr="0025614E">
        <w:rPr>
          <w:rFonts w:asciiTheme="majorHAnsi" w:eastAsia="Times New Roman" w:hAnsiTheme="majorHAnsi" w:cs="Times New Roman"/>
          <w:b/>
          <w:sz w:val="18"/>
          <w:szCs w:val="18"/>
        </w:rPr>
        <w:t>GODIŠNJI IZVJEŠTAJ O IZVRŠENJU PRORAČUNA</w:t>
      </w:r>
    </w:p>
    <w:p w:rsidR="0025614E" w:rsidRPr="0025614E" w:rsidRDefault="0025614E" w:rsidP="0025614E">
      <w:pPr>
        <w:spacing w:after="0"/>
        <w:jc w:val="center"/>
        <w:rPr>
          <w:rFonts w:asciiTheme="majorHAnsi" w:eastAsia="Times New Roman" w:hAnsiTheme="majorHAnsi" w:cs="Times New Roman"/>
          <w:b/>
          <w:sz w:val="18"/>
          <w:szCs w:val="18"/>
        </w:rPr>
      </w:pPr>
      <w:r w:rsidRPr="0025614E">
        <w:rPr>
          <w:rFonts w:asciiTheme="majorHAnsi" w:eastAsia="Times New Roman" w:hAnsiTheme="majorHAnsi" w:cs="Times New Roman"/>
          <w:b/>
          <w:sz w:val="18"/>
          <w:szCs w:val="18"/>
        </w:rPr>
        <w:t>za razdoblje od 01. siječnja do 31. prosinca 2024. godine</w:t>
      </w:r>
    </w:p>
    <w:p w:rsidR="0025614E" w:rsidRPr="0025614E" w:rsidRDefault="0025614E" w:rsidP="0025614E">
      <w:pPr>
        <w:spacing w:after="0"/>
        <w:rPr>
          <w:rFonts w:asciiTheme="majorHAnsi" w:eastAsia="Times New Roman" w:hAnsiTheme="majorHAnsi" w:cs="Times New Roman"/>
          <w:sz w:val="18"/>
          <w:szCs w:val="18"/>
        </w:rPr>
      </w:pPr>
    </w:p>
    <w:p w:rsidR="0025614E" w:rsidRPr="0025614E" w:rsidRDefault="0025614E" w:rsidP="0025614E">
      <w:pPr>
        <w:spacing w:after="0"/>
        <w:jc w:val="center"/>
        <w:rPr>
          <w:rFonts w:asciiTheme="majorHAnsi" w:eastAsia="Times New Roman" w:hAnsiTheme="majorHAnsi" w:cs="Times New Roman"/>
          <w:b/>
          <w:sz w:val="18"/>
          <w:szCs w:val="18"/>
        </w:rPr>
      </w:pPr>
      <w:r w:rsidRPr="0025614E">
        <w:rPr>
          <w:rFonts w:asciiTheme="majorHAnsi" w:eastAsia="Times New Roman" w:hAnsiTheme="majorHAnsi" w:cs="Times New Roman"/>
          <w:b/>
          <w:sz w:val="18"/>
          <w:szCs w:val="18"/>
        </w:rPr>
        <w:t>Članak 1.</w:t>
      </w:r>
    </w:p>
    <w:p w:rsidR="0025614E" w:rsidRPr="0025614E" w:rsidRDefault="0025614E" w:rsidP="0025614E">
      <w:pPr>
        <w:spacing w:after="0"/>
        <w:jc w:val="both"/>
        <w:rPr>
          <w:rFonts w:asciiTheme="majorHAnsi" w:eastAsia="Times New Roman" w:hAnsiTheme="majorHAnsi" w:cs="Times New Roman"/>
          <w:sz w:val="18"/>
          <w:szCs w:val="18"/>
        </w:rPr>
      </w:pPr>
      <w:r w:rsidRPr="0025614E">
        <w:rPr>
          <w:rFonts w:asciiTheme="majorHAnsi" w:eastAsia="Times New Roman" w:hAnsiTheme="majorHAnsi" w:cs="Times New Roman"/>
          <w:sz w:val="18"/>
          <w:szCs w:val="18"/>
        </w:rPr>
        <w:t>Godišnji izvještaj o izvršenju Proračuna Općine Sveti Filip i Jakov za 2024. godinu sastoji se 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559"/>
        <w:gridCol w:w="1417"/>
        <w:gridCol w:w="1276"/>
        <w:gridCol w:w="1134"/>
        <w:gridCol w:w="992"/>
        <w:gridCol w:w="935"/>
      </w:tblGrid>
      <w:tr w:rsidR="0025614E" w:rsidRPr="0025614E" w:rsidTr="002D0D52">
        <w:trPr>
          <w:trHeight w:val="255"/>
        </w:trPr>
        <w:tc>
          <w:tcPr>
            <w:tcW w:w="3369" w:type="dxa"/>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Račun / opis</w:t>
            </w:r>
          </w:p>
        </w:tc>
        <w:tc>
          <w:tcPr>
            <w:tcW w:w="1559" w:type="dxa"/>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Izvršenje 2023.</w:t>
            </w:r>
          </w:p>
        </w:tc>
        <w:tc>
          <w:tcPr>
            <w:tcW w:w="1417" w:type="dxa"/>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Izvorni plan 2024.</w:t>
            </w:r>
          </w:p>
        </w:tc>
        <w:tc>
          <w:tcPr>
            <w:tcW w:w="1276" w:type="dxa"/>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Tekući plan 2024.</w:t>
            </w:r>
          </w:p>
        </w:tc>
        <w:tc>
          <w:tcPr>
            <w:tcW w:w="1134" w:type="dxa"/>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Izvršenje 2024.</w:t>
            </w:r>
          </w:p>
        </w:tc>
        <w:tc>
          <w:tcPr>
            <w:tcW w:w="992" w:type="dxa"/>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Indeks  4/1</w:t>
            </w:r>
          </w:p>
        </w:tc>
        <w:tc>
          <w:tcPr>
            <w:tcW w:w="935" w:type="dxa"/>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Indeks  4/3</w:t>
            </w:r>
          </w:p>
        </w:tc>
      </w:tr>
      <w:tr w:rsidR="0025614E" w:rsidRPr="0025614E" w:rsidTr="002D0D52">
        <w:trPr>
          <w:trHeight w:val="255"/>
        </w:trPr>
        <w:tc>
          <w:tcPr>
            <w:tcW w:w="3369" w:type="dxa"/>
            <w:shd w:val="clear" w:color="000000" w:fill="808080"/>
            <w:noWrap/>
            <w:vAlign w:val="bottom"/>
            <w:hideMark/>
          </w:tcPr>
          <w:p w:rsidR="0025614E" w:rsidRPr="0025614E" w:rsidRDefault="0025614E" w:rsidP="0025614E">
            <w:pPr>
              <w:spacing w:after="0" w:line="240" w:lineRule="auto"/>
              <w:rPr>
                <w:rFonts w:asciiTheme="majorHAnsi" w:eastAsia="Times New Roman" w:hAnsiTheme="majorHAnsi" w:cs="Arial"/>
                <w:bCs/>
                <w:color w:val="FFFFFF"/>
                <w:sz w:val="16"/>
                <w:szCs w:val="16"/>
                <w:lang w:eastAsia="hr-HR"/>
              </w:rPr>
            </w:pPr>
            <w:r w:rsidRPr="0025614E">
              <w:rPr>
                <w:rFonts w:asciiTheme="majorHAnsi" w:eastAsia="Times New Roman" w:hAnsiTheme="majorHAnsi" w:cs="Arial"/>
                <w:bCs/>
                <w:color w:val="FFFFFF"/>
                <w:sz w:val="16"/>
                <w:szCs w:val="16"/>
                <w:lang w:eastAsia="hr-HR"/>
              </w:rPr>
              <w:t>A. RAČUN PRIHODA I RASHODA</w:t>
            </w:r>
          </w:p>
        </w:tc>
        <w:tc>
          <w:tcPr>
            <w:tcW w:w="1559" w:type="dxa"/>
            <w:shd w:val="clear" w:color="000000" w:fill="808080"/>
            <w:noWrap/>
            <w:vAlign w:val="bottom"/>
            <w:hideMark/>
          </w:tcPr>
          <w:p w:rsidR="0025614E" w:rsidRPr="0025614E" w:rsidRDefault="0025614E" w:rsidP="0025614E">
            <w:pPr>
              <w:spacing w:after="0" w:line="240" w:lineRule="auto"/>
              <w:jc w:val="center"/>
              <w:rPr>
                <w:rFonts w:asciiTheme="majorHAnsi" w:eastAsia="Times New Roman" w:hAnsiTheme="majorHAnsi" w:cs="Arial"/>
                <w:bCs/>
                <w:color w:val="FFFFFF"/>
                <w:sz w:val="16"/>
                <w:szCs w:val="16"/>
                <w:lang w:eastAsia="hr-HR"/>
              </w:rPr>
            </w:pPr>
            <w:r w:rsidRPr="0025614E">
              <w:rPr>
                <w:rFonts w:asciiTheme="majorHAnsi" w:eastAsia="Times New Roman" w:hAnsiTheme="majorHAnsi" w:cs="Arial"/>
                <w:bCs/>
                <w:color w:val="FFFFFF"/>
                <w:sz w:val="16"/>
                <w:szCs w:val="16"/>
                <w:lang w:eastAsia="hr-HR"/>
              </w:rPr>
              <w:t>1</w:t>
            </w:r>
          </w:p>
        </w:tc>
        <w:tc>
          <w:tcPr>
            <w:tcW w:w="1417" w:type="dxa"/>
            <w:shd w:val="clear" w:color="000000" w:fill="808080"/>
            <w:noWrap/>
            <w:vAlign w:val="bottom"/>
            <w:hideMark/>
          </w:tcPr>
          <w:p w:rsidR="0025614E" w:rsidRPr="0025614E" w:rsidRDefault="0025614E" w:rsidP="0025614E">
            <w:pPr>
              <w:spacing w:after="0" w:line="240" w:lineRule="auto"/>
              <w:jc w:val="center"/>
              <w:rPr>
                <w:rFonts w:asciiTheme="majorHAnsi" w:eastAsia="Times New Roman" w:hAnsiTheme="majorHAnsi" w:cs="Arial"/>
                <w:bCs/>
                <w:color w:val="FFFFFF"/>
                <w:sz w:val="16"/>
                <w:szCs w:val="16"/>
                <w:lang w:eastAsia="hr-HR"/>
              </w:rPr>
            </w:pPr>
            <w:r w:rsidRPr="0025614E">
              <w:rPr>
                <w:rFonts w:asciiTheme="majorHAnsi" w:eastAsia="Times New Roman" w:hAnsiTheme="majorHAnsi" w:cs="Arial"/>
                <w:bCs/>
                <w:color w:val="FFFFFF"/>
                <w:sz w:val="16"/>
                <w:szCs w:val="16"/>
                <w:lang w:eastAsia="hr-HR"/>
              </w:rPr>
              <w:t>2</w:t>
            </w:r>
          </w:p>
        </w:tc>
        <w:tc>
          <w:tcPr>
            <w:tcW w:w="1276" w:type="dxa"/>
            <w:shd w:val="clear" w:color="000000" w:fill="808080"/>
            <w:noWrap/>
            <w:vAlign w:val="bottom"/>
            <w:hideMark/>
          </w:tcPr>
          <w:p w:rsidR="0025614E" w:rsidRPr="0025614E" w:rsidRDefault="0025614E" w:rsidP="0025614E">
            <w:pPr>
              <w:spacing w:after="0" w:line="240" w:lineRule="auto"/>
              <w:jc w:val="center"/>
              <w:rPr>
                <w:rFonts w:asciiTheme="majorHAnsi" w:eastAsia="Times New Roman" w:hAnsiTheme="majorHAnsi" w:cs="Arial"/>
                <w:bCs/>
                <w:color w:val="FFFFFF"/>
                <w:sz w:val="16"/>
                <w:szCs w:val="16"/>
                <w:lang w:eastAsia="hr-HR"/>
              </w:rPr>
            </w:pPr>
            <w:r w:rsidRPr="0025614E">
              <w:rPr>
                <w:rFonts w:asciiTheme="majorHAnsi" w:eastAsia="Times New Roman" w:hAnsiTheme="majorHAnsi" w:cs="Arial"/>
                <w:bCs/>
                <w:color w:val="FFFFFF"/>
                <w:sz w:val="16"/>
                <w:szCs w:val="16"/>
                <w:lang w:eastAsia="hr-HR"/>
              </w:rPr>
              <w:t>3</w:t>
            </w:r>
          </w:p>
        </w:tc>
        <w:tc>
          <w:tcPr>
            <w:tcW w:w="1134" w:type="dxa"/>
            <w:shd w:val="clear" w:color="000000" w:fill="808080"/>
            <w:noWrap/>
            <w:vAlign w:val="bottom"/>
            <w:hideMark/>
          </w:tcPr>
          <w:p w:rsidR="0025614E" w:rsidRPr="0025614E" w:rsidRDefault="0025614E" w:rsidP="0025614E">
            <w:pPr>
              <w:spacing w:after="0" w:line="240" w:lineRule="auto"/>
              <w:jc w:val="center"/>
              <w:rPr>
                <w:rFonts w:asciiTheme="majorHAnsi" w:eastAsia="Times New Roman" w:hAnsiTheme="majorHAnsi" w:cs="Arial"/>
                <w:bCs/>
                <w:color w:val="FFFFFF"/>
                <w:sz w:val="16"/>
                <w:szCs w:val="16"/>
                <w:lang w:eastAsia="hr-HR"/>
              </w:rPr>
            </w:pPr>
            <w:r w:rsidRPr="0025614E">
              <w:rPr>
                <w:rFonts w:asciiTheme="majorHAnsi" w:eastAsia="Times New Roman" w:hAnsiTheme="majorHAnsi" w:cs="Arial"/>
                <w:bCs/>
                <w:color w:val="FFFFFF"/>
                <w:sz w:val="16"/>
                <w:szCs w:val="16"/>
                <w:lang w:eastAsia="hr-HR"/>
              </w:rPr>
              <w:t>4</w:t>
            </w:r>
          </w:p>
        </w:tc>
        <w:tc>
          <w:tcPr>
            <w:tcW w:w="992" w:type="dxa"/>
            <w:shd w:val="clear" w:color="000000" w:fill="808080"/>
            <w:noWrap/>
            <w:vAlign w:val="bottom"/>
            <w:hideMark/>
          </w:tcPr>
          <w:p w:rsidR="0025614E" w:rsidRPr="0025614E" w:rsidRDefault="0025614E" w:rsidP="0025614E">
            <w:pPr>
              <w:spacing w:after="0" w:line="240" w:lineRule="auto"/>
              <w:jc w:val="center"/>
              <w:rPr>
                <w:rFonts w:asciiTheme="majorHAnsi" w:eastAsia="Times New Roman" w:hAnsiTheme="majorHAnsi" w:cs="Arial"/>
                <w:bCs/>
                <w:color w:val="FFFFFF"/>
                <w:sz w:val="16"/>
                <w:szCs w:val="16"/>
                <w:lang w:eastAsia="hr-HR"/>
              </w:rPr>
            </w:pPr>
            <w:r w:rsidRPr="0025614E">
              <w:rPr>
                <w:rFonts w:asciiTheme="majorHAnsi" w:eastAsia="Times New Roman" w:hAnsiTheme="majorHAnsi" w:cs="Arial"/>
                <w:bCs/>
                <w:color w:val="FFFFFF"/>
                <w:sz w:val="16"/>
                <w:szCs w:val="16"/>
                <w:lang w:eastAsia="hr-HR"/>
              </w:rPr>
              <w:t>5</w:t>
            </w:r>
          </w:p>
        </w:tc>
        <w:tc>
          <w:tcPr>
            <w:tcW w:w="935" w:type="dxa"/>
            <w:shd w:val="clear" w:color="000000" w:fill="808080"/>
            <w:noWrap/>
            <w:vAlign w:val="bottom"/>
            <w:hideMark/>
          </w:tcPr>
          <w:p w:rsidR="0025614E" w:rsidRPr="0025614E" w:rsidRDefault="0025614E" w:rsidP="0025614E">
            <w:pPr>
              <w:spacing w:after="0" w:line="240" w:lineRule="auto"/>
              <w:jc w:val="center"/>
              <w:rPr>
                <w:rFonts w:asciiTheme="majorHAnsi" w:eastAsia="Times New Roman" w:hAnsiTheme="majorHAnsi" w:cs="Arial"/>
                <w:bCs/>
                <w:color w:val="FFFFFF"/>
                <w:sz w:val="16"/>
                <w:szCs w:val="16"/>
                <w:lang w:eastAsia="hr-HR"/>
              </w:rPr>
            </w:pPr>
            <w:r w:rsidRPr="0025614E">
              <w:rPr>
                <w:rFonts w:asciiTheme="majorHAnsi" w:eastAsia="Times New Roman" w:hAnsiTheme="majorHAnsi" w:cs="Arial"/>
                <w:bCs/>
                <w:color w:val="FFFFFF"/>
                <w:sz w:val="16"/>
                <w:szCs w:val="16"/>
                <w:lang w:eastAsia="hr-HR"/>
              </w:rPr>
              <w:t>6</w:t>
            </w:r>
          </w:p>
        </w:tc>
      </w:tr>
      <w:tr w:rsidR="0025614E" w:rsidRPr="0025614E" w:rsidTr="002D0D52">
        <w:trPr>
          <w:trHeight w:val="255"/>
        </w:trPr>
        <w:tc>
          <w:tcPr>
            <w:tcW w:w="3369"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6 Prihodi poslovanja</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5.737.854,47</w:t>
            </w:r>
          </w:p>
        </w:tc>
        <w:tc>
          <w:tcPr>
            <w:tcW w:w="141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14.474.834,67</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14.474.834,67</w:t>
            </w:r>
          </w:p>
        </w:tc>
        <w:tc>
          <w:tcPr>
            <w:tcW w:w="1134"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8.440.132,47</w:t>
            </w:r>
          </w:p>
        </w:tc>
        <w:tc>
          <w:tcPr>
            <w:tcW w:w="992"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147,10%</w:t>
            </w:r>
          </w:p>
        </w:tc>
        <w:tc>
          <w:tcPr>
            <w:tcW w:w="935"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58,31%</w:t>
            </w:r>
          </w:p>
        </w:tc>
      </w:tr>
      <w:tr w:rsidR="0025614E" w:rsidRPr="0025614E" w:rsidTr="002D0D52">
        <w:trPr>
          <w:trHeight w:val="255"/>
        </w:trPr>
        <w:tc>
          <w:tcPr>
            <w:tcW w:w="3369"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7 Prihodi od prodaje nefinancijske imovine</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595.376,10</w:t>
            </w:r>
          </w:p>
        </w:tc>
        <w:tc>
          <w:tcPr>
            <w:tcW w:w="141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5.064.518,68</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5.064.518,68</w:t>
            </w:r>
          </w:p>
        </w:tc>
        <w:tc>
          <w:tcPr>
            <w:tcW w:w="1134"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834.321,48</w:t>
            </w:r>
          </w:p>
        </w:tc>
        <w:tc>
          <w:tcPr>
            <w:tcW w:w="992"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140,13%</w:t>
            </w:r>
          </w:p>
        </w:tc>
        <w:tc>
          <w:tcPr>
            <w:tcW w:w="935"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16,47%</w:t>
            </w:r>
          </w:p>
        </w:tc>
      </w:tr>
      <w:tr w:rsidR="0025614E" w:rsidRPr="0025614E" w:rsidTr="002D0D52">
        <w:trPr>
          <w:trHeight w:val="255"/>
        </w:trPr>
        <w:tc>
          <w:tcPr>
            <w:tcW w:w="3369"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 xml:space="preserve"> UKUPNI PRIHODI</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6.333.230,57</w:t>
            </w:r>
          </w:p>
        </w:tc>
        <w:tc>
          <w:tcPr>
            <w:tcW w:w="141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19.539.353,35</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19.539.353,35</w:t>
            </w:r>
          </w:p>
        </w:tc>
        <w:tc>
          <w:tcPr>
            <w:tcW w:w="1134"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9.274.453,95</w:t>
            </w:r>
          </w:p>
        </w:tc>
        <w:tc>
          <w:tcPr>
            <w:tcW w:w="992"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146,44%</w:t>
            </w:r>
          </w:p>
        </w:tc>
        <w:tc>
          <w:tcPr>
            <w:tcW w:w="935"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47,</w:t>
            </w:r>
            <w:proofErr w:type="spellStart"/>
            <w:r w:rsidRPr="0025614E">
              <w:rPr>
                <w:rFonts w:asciiTheme="majorHAnsi" w:eastAsia="Times New Roman" w:hAnsiTheme="majorHAnsi" w:cs="Arial"/>
                <w:bCs/>
                <w:sz w:val="16"/>
                <w:szCs w:val="16"/>
                <w:lang w:eastAsia="hr-HR"/>
              </w:rPr>
              <w:t>47</w:t>
            </w:r>
            <w:proofErr w:type="spellEnd"/>
            <w:r w:rsidRPr="0025614E">
              <w:rPr>
                <w:rFonts w:asciiTheme="majorHAnsi" w:eastAsia="Times New Roman" w:hAnsiTheme="majorHAnsi" w:cs="Arial"/>
                <w:bCs/>
                <w:sz w:val="16"/>
                <w:szCs w:val="16"/>
                <w:lang w:eastAsia="hr-HR"/>
              </w:rPr>
              <w:t>%</w:t>
            </w:r>
          </w:p>
        </w:tc>
      </w:tr>
      <w:tr w:rsidR="0025614E" w:rsidRPr="0025614E" w:rsidTr="002D0D52">
        <w:trPr>
          <w:trHeight w:val="255"/>
        </w:trPr>
        <w:tc>
          <w:tcPr>
            <w:tcW w:w="3369"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3 Rashodi poslovanja</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4.002.654,06</w:t>
            </w:r>
          </w:p>
        </w:tc>
        <w:tc>
          <w:tcPr>
            <w:tcW w:w="141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9.312.472,97</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9.314.829,00</w:t>
            </w:r>
          </w:p>
        </w:tc>
        <w:tc>
          <w:tcPr>
            <w:tcW w:w="1134"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5.392.644,19</w:t>
            </w:r>
          </w:p>
        </w:tc>
        <w:tc>
          <w:tcPr>
            <w:tcW w:w="992"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134,73%</w:t>
            </w:r>
          </w:p>
        </w:tc>
        <w:tc>
          <w:tcPr>
            <w:tcW w:w="935"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57,89%</w:t>
            </w:r>
          </w:p>
        </w:tc>
      </w:tr>
      <w:tr w:rsidR="0025614E" w:rsidRPr="0025614E" w:rsidTr="002D0D52">
        <w:trPr>
          <w:trHeight w:val="255"/>
        </w:trPr>
        <w:tc>
          <w:tcPr>
            <w:tcW w:w="3369"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4 Rashodi za nabavu nefinancijske imovine</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2.791.356,82</w:t>
            </w:r>
          </w:p>
        </w:tc>
        <w:tc>
          <w:tcPr>
            <w:tcW w:w="141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20.060.303,08</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20.057.947,05</w:t>
            </w:r>
          </w:p>
        </w:tc>
        <w:tc>
          <w:tcPr>
            <w:tcW w:w="1134"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2.688.228,00</w:t>
            </w:r>
          </w:p>
        </w:tc>
        <w:tc>
          <w:tcPr>
            <w:tcW w:w="992"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96,31%</w:t>
            </w:r>
          </w:p>
        </w:tc>
        <w:tc>
          <w:tcPr>
            <w:tcW w:w="935"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13,40%</w:t>
            </w:r>
          </w:p>
        </w:tc>
      </w:tr>
      <w:tr w:rsidR="0025614E" w:rsidRPr="0025614E" w:rsidTr="002D0D52">
        <w:trPr>
          <w:trHeight w:val="255"/>
        </w:trPr>
        <w:tc>
          <w:tcPr>
            <w:tcW w:w="3369"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 xml:space="preserve"> UKUPNI RASHODI</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6.794.010,88</w:t>
            </w:r>
          </w:p>
        </w:tc>
        <w:tc>
          <w:tcPr>
            <w:tcW w:w="141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29.372.776,05</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29.372.776,05</w:t>
            </w:r>
          </w:p>
        </w:tc>
        <w:tc>
          <w:tcPr>
            <w:tcW w:w="1134"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8.080.872,19</w:t>
            </w:r>
          </w:p>
        </w:tc>
        <w:tc>
          <w:tcPr>
            <w:tcW w:w="992"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118,94%</w:t>
            </w:r>
          </w:p>
        </w:tc>
        <w:tc>
          <w:tcPr>
            <w:tcW w:w="935"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27,51%</w:t>
            </w:r>
          </w:p>
        </w:tc>
      </w:tr>
      <w:tr w:rsidR="0025614E" w:rsidRPr="0025614E" w:rsidTr="002D0D52">
        <w:trPr>
          <w:trHeight w:val="255"/>
        </w:trPr>
        <w:tc>
          <w:tcPr>
            <w:tcW w:w="3369"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 xml:space="preserve"> VIŠAK / MANJAK</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-460.780,31</w:t>
            </w:r>
          </w:p>
        </w:tc>
        <w:tc>
          <w:tcPr>
            <w:tcW w:w="141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-9.833.422,70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-9.833.422,70</w:t>
            </w:r>
          </w:p>
        </w:tc>
        <w:tc>
          <w:tcPr>
            <w:tcW w:w="1134"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1.193.581,76</w:t>
            </w:r>
          </w:p>
        </w:tc>
        <w:tc>
          <w:tcPr>
            <w:tcW w:w="992"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-259,03%</w:t>
            </w:r>
          </w:p>
        </w:tc>
        <w:tc>
          <w:tcPr>
            <w:tcW w:w="935"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-12,14%</w:t>
            </w:r>
          </w:p>
        </w:tc>
      </w:tr>
      <w:tr w:rsidR="0025614E" w:rsidRPr="0025614E" w:rsidTr="002D0D52">
        <w:trPr>
          <w:trHeight w:val="255"/>
        </w:trPr>
        <w:tc>
          <w:tcPr>
            <w:tcW w:w="3369" w:type="dxa"/>
            <w:shd w:val="clear" w:color="000000" w:fill="808080"/>
            <w:noWrap/>
            <w:vAlign w:val="bottom"/>
            <w:hideMark/>
          </w:tcPr>
          <w:p w:rsidR="0025614E" w:rsidRPr="0025614E" w:rsidRDefault="0025614E" w:rsidP="0025614E">
            <w:pPr>
              <w:spacing w:after="0" w:line="240" w:lineRule="auto"/>
              <w:rPr>
                <w:rFonts w:asciiTheme="majorHAnsi" w:eastAsia="Times New Roman" w:hAnsiTheme="majorHAnsi" w:cs="Arial"/>
                <w:bCs/>
                <w:color w:val="FFFFFF"/>
                <w:sz w:val="16"/>
                <w:szCs w:val="16"/>
                <w:lang w:eastAsia="hr-HR"/>
              </w:rPr>
            </w:pPr>
            <w:r w:rsidRPr="0025614E">
              <w:rPr>
                <w:rFonts w:asciiTheme="majorHAnsi" w:eastAsia="Times New Roman" w:hAnsiTheme="majorHAnsi" w:cs="Arial"/>
                <w:bCs/>
                <w:color w:val="FFFFFF"/>
                <w:sz w:val="16"/>
                <w:szCs w:val="16"/>
                <w:lang w:eastAsia="hr-HR"/>
              </w:rPr>
              <w:t>B. RAČUN ZADUŽIVANJA / FINANCIRANJA</w:t>
            </w:r>
          </w:p>
        </w:tc>
        <w:tc>
          <w:tcPr>
            <w:tcW w:w="1559" w:type="dxa"/>
            <w:shd w:val="clear" w:color="000000" w:fill="808080"/>
            <w:noWrap/>
            <w:vAlign w:val="bottom"/>
            <w:hideMark/>
          </w:tcPr>
          <w:p w:rsidR="0025614E" w:rsidRPr="0025614E" w:rsidRDefault="0025614E" w:rsidP="0025614E">
            <w:pPr>
              <w:spacing w:after="0" w:line="240" w:lineRule="auto"/>
              <w:rPr>
                <w:rFonts w:asciiTheme="majorHAnsi" w:eastAsia="Times New Roman" w:hAnsiTheme="majorHAnsi" w:cs="Arial"/>
                <w:bCs/>
                <w:color w:val="FFFFFF"/>
                <w:sz w:val="16"/>
                <w:szCs w:val="16"/>
                <w:lang w:eastAsia="hr-HR"/>
              </w:rPr>
            </w:pPr>
            <w:r w:rsidRPr="0025614E">
              <w:rPr>
                <w:rFonts w:asciiTheme="majorHAnsi" w:eastAsia="Times New Roman" w:hAnsiTheme="majorHAnsi" w:cs="Arial"/>
                <w:bCs/>
                <w:color w:val="FFFFFF"/>
                <w:sz w:val="16"/>
                <w:szCs w:val="16"/>
                <w:lang w:eastAsia="hr-HR"/>
              </w:rPr>
              <w:t> </w:t>
            </w:r>
          </w:p>
        </w:tc>
        <w:tc>
          <w:tcPr>
            <w:tcW w:w="1417" w:type="dxa"/>
            <w:shd w:val="clear" w:color="000000" w:fill="808080"/>
            <w:noWrap/>
            <w:vAlign w:val="bottom"/>
            <w:hideMark/>
          </w:tcPr>
          <w:p w:rsidR="0025614E" w:rsidRPr="0025614E" w:rsidRDefault="0025614E" w:rsidP="0025614E">
            <w:pPr>
              <w:spacing w:after="0" w:line="240" w:lineRule="auto"/>
              <w:rPr>
                <w:rFonts w:asciiTheme="majorHAnsi" w:eastAsia="Times New Roman" w:hAnsiTheme="majorHAnsi" w:cs="Arial"/>
                <w:bCs/>
                <w:color w:val="FFFFFF"/>
                <w:sz w:val="16"/>
                <w:szCs w:val="16"/>
                <w:lang w:eastAsia="hr-HR"/>
              </w:rPr>
            </w:pPr>
            <w:r w:rsidRPr="0025614E">
              <w:rPr>
                <w:rFonts w:asciiTheme="majorHAnsi" w:eastAsia="Times New Roman" w:hAnsiTheme="majorHAnsi" w:cs="Arial"/>
                <w:bCs/>
                <w:color w:val="FFFFFF"/>
                <w:sz w:val="16"/>
                <w:szCs w:val="16"/>
                <w:lang w:eastAsia="hr-HR"/>
              </w:rPr>
              <w:t> </w:t>
            </w:r>
          </w:p>
        </w:tc>
        <w:tc>
          <w:tcPr>
            <w:tcW w:w="1276" w:type="dxa"/>
            <w:shd w:val="clear" w:color="000000" w:fill="808080"/>
            <w:noWrap/>
            <w:vAlign w:val="bottom"/>
            <w:hideMark/>
          </w:tcPr>
          <w:p w:rsidR="0025614E" w:rsidRPr="0025614E" w:rsidRDefault="0025614E" w:rsidP="0025614E">
            <w:pPr>
              <w:spacing w:after="0" w:line="240" w:lineRule="auto"/>
              <w:rPr>
                <w:rFonts w:asciiTheme="majorHAnsi" w:eastAsia="Times New Roman" w:hAnsiTheme="majorHAnsi" w:cs="Arial"/>
                <w:bCs/>
                <w:color w:val="FFFFFF"/>
                <w:sz w:val="16"/>
                <w:szCs w:val="16"/>
                <w:lang w:eastAsia="hr-HR"/>
              </w:rPr>
            </w:pPr>
            <w:r w:rsidRPr="0025614E">
              <w:rPr>
                <w:rFonts w:asciiTheme="majorHAnsi" w:eastAsia="Times New Roman" w:hAnsiTheme="majorHAnsi" w:cs="Arial"/>
                <w:bCs/>
                <w:color w:val="FFFFFF"/>
                <w:sz w:val="16"/>
                <w:szCs w:val="16"/>
                <w:lang w:eastAsia="hr-HR"/>
              </w:rPr>
              <w:t> </w:t>
            </w:r>
          </w:p>
        </w:tc>
        <w:tc>
          <w:tcPr>
            <w:tcW w:w="1134" w:type="dxa"/>
            <w:shd w:val="clear" w:color="000000" w:fill="808080"/>
            <w:noWrap/>
            <w:vAlign w:val="bottom"/>
            <w:hideMark/>
          </w:tcPr>
          <w:p w:rsidR="0025614E" w:rsidRPr="0025614E" w:rsidRDefault="0025614E" w:rsidP="0025614E">
            <w:pPr>
              <w:spacing w:after="0" w:line="240" w:lineRule="auto"/>
              <w:rPr>
                <w:rFonts w:asciiTheme="majorHAnsi" w:eastAsia="Times New Roman" w:hAnsiTheme="majorHAnsi" w:cs="Arial"/>
                <w:bCs/>
                <w:color w:val="FFFFFF"/>
                <w:sz w:val="16"/>
                <w:szCs w:val="16"/>
                <w:lang w:eastAsia="hr-HR"/>
              </w:rPr>
            </w:pPr>
            <w:r w:rsidRPr="0025614E">
              <w:rPr>
                <w:rFonts w:asciiTheme="majorHAnsi" w:eastAsia="Times New Roman" w:hAnsiTheme="majorHAnsi" w:cs="Arial"/>
                <w:bCs/>
                <w:color w:val="FFFFFF"/>
                <w:sz w:val="16"/>
                <w:szCs w:val="16"/>
                <w:lang w:eastAsia="hr-HR"/>
              </w:rPr>
              <w:t> </w:t>
            </w:r>
          </w:p>
        </w:tc>
        <w:tc>
          <w:tcPr>
            <w:tcW w:w="992" w:type="dxa"/>
            <w:shd w:val="clear" w:color="000000" w:fill="808080"/>
            <w:noWrap/>
            <w:vAlign w:val="bottom"/>
            <w:hideMark/>
          </w:tcPr>
          <w:p w:rsidR="0025614E" w:rsidRPr="0025614E" w:rsidRDefault="0025614E" w:rsidP="0025614E">
            <w:pPr>
              <w:spacing w:after="0" w:line="240" w:lineRule="auto"/>
              <w:rPr>
                <w:rFonts w:asciiTheme="majorHAnsi" w:eastAsia="Times New Roman" w:hAnsiTheme="majorHAnsi" w:cs="Arial"/>
                <w:bCs/>
                <w:color w:val="FFFFFF"/>
                <w:sz w:val="16"/>
                <w:szCs w:val="16"/>
                <w:lang w:eastAsia="hr-HR"/>
              </w:rPr>
            </w:pPr>
            <w:r w:rsidRPr="0025614E">
              <w:rPr>
                <w:rFonts w:asciiTheme="majorHAnsi" w:eastAsia="Times New Roman" w:hAnsiTheme="majorHAnsi" w:cs="Arial"/>
                <w:bCs/>
                <w:color w:val="FFFFFF"/>
                <w:sz w:val="16"/>
                <w:szCs w:val="16"/>
                <w:lang w:eastAsia="hr-HR"/>
              </w:rPr>
              <w:t> </w:t>
            </w:r>
          </w:p>
        </w:tc>
        <w:tc>
          <w:tcPr>
            <w:tcW w:w="935" w:type="dxa"/>
            <w:shd w:val="clear" w:color="000000" w:fill="808080"/>
            <w:noWrap/>
            <w:vAlign w:val="bottom"/>
            <w:hideMark/>
          </w:tcPr>
          <w:p w:rsidR="0025614E" w:rsidRPr="0025614E" w:rsidRDefault="0025614E" w:rsidP="0025614E">
            <w:pPr>
              <w:spacing w:after="0" w:line="240" w:lineRule="auto"/>
              <w:rPr>
                <w:rFonts w:asciiTheme="majorHAnsi" w:eastAsia="Times New Roman" w:hAnsiTheme="majorHAnsi" w:cs="Arial"/>
                <w:bCs/>
                <w:color w:val="FFFFFF"/>
                <w:sz w:val="16"/>
                <w:szCs w:val="16"/>
                <w:lang w:eastAsia="hr-HR"/>
              </w:rPr>
            </w:pPr>
            <w:r w:rsidRPr="0025614E">
              <w:rPr>
                <w:rFonts w:asciiTheme="majorHAnsi" w:eastAsia="Times New Roman" w:hAnsiTheme="majorHAnsi" w:cs="Arial"/>
                <w:bCs/>
                <w:color w:val="FFFFFF"/>
                <w:sz w:val="16"/>
                <w:szCs w:val="16"/>
                <w:lang w:eastAsia="hr-HR"/>
              </w:rPr>
              <w:t> </w:t>
            </w:r>
          </w:p>
        </w:tc>
      </w:tr>
      <w:tr w:rsidR="0025614E" w:rsidRPr="0025614E" w:rsidTr="002D0D52">
        <w:trPr>
          <w:trHeight w:val="255"/>
        </w:trPr>
        <w:tc>
          <w:tcPr>
            <w:tcW w:w="3369"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8 Primici od financijske imovine i zaduživanja</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247.548,53</w:t>
            </w:r>
          </w:p>
        </w:tc>
        <w:tc>
          <w:tcPr>
            <w:tcW w:w="141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10.718.709,44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10.718.709,44</w:t>
            </w:r>
          </w:p>
        </w:tc>
        <w:tc>
          <w:tcPr>
            <w:tcW w:w="1134"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1.118.572,17</w:t>
            </w:r>
          </w:p>
        </w:tc>
        <w:tc>
          <w:tcPr>
            <w:tcW w:w="992"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451,86%</w:t>
            </w:r>
          </w:p>
        </w:tc>
        <w:tc>
          <w:tcPr>
            <w:tcW w:w="935"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10,44%</w:t>
            </w:r>
          </w:p>
        </w:tc>
      </w:tr>
      <w:tr w:rsidR="0025614E" w:rsidRPr="0025614E" w:rsidTr="002D0D52">
        <w:trPr>
          <w:trHeight w:val="255"/>
        </w:trPr>
        <w:tc>
          <w:tcPr>
            <w:tcW w:w="3369"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5 Izdaci za financijsku imovinu i otplate zajmova</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309.746,61</w:t>
            </w:r>
          </w:p>
        </w:tc>
        <w:tc>
          <w:tcPr>
            <w:tcW w:w="141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636.847,15</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636.847,15</w:t>
            </w:r>
          </w:p>
        </w:tc>
        <w:tc>
          <w:tcPr>
            <w:tcW w:w="1134"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472.585,80</w:t>
            </w:r>
          </w:p>
        </w:tc>
        <w:tc>
          <w:tcPr>
            <w:tcW w:w="992"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152,57%</w:t>
            </w:r>
          </w:p>
        </w:tc>
        <w:tc>
          <w:tcPr>
            <w:tcW w:w="935"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74,21%</w:t>
            </w:r>
          </w:p>
        </w:tc>
      </w:tr>
      <w:tr w:rsidR="0025614E" w:rsidRPr="0025614E" w:rsidTr="002D0D52">
        <w:trPr>
          <w:trHeight w:val="255"/>
        </w:trPr>
        <w:tc>
          <w:tcPr>
            <w:tcW w:w="3369"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 xml:space="preserve"> NETO ZADUŽIVANJE</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-62.198,08</w:t>
            </w:r>
          </w:p>
        </w:tc>
        <w:tc>
          <w:tcPr>
            <w:tcW w:w="141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10.081.862,29</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10.081.862,29</w:t>
            </w:r>
          </w:p>
        </w:tc>
        <w:tc>
          <w:tcPr>
            <w:tcW w:w="1134"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645.986,37</w:t>
            </w:r>
          </w:p>
        </w:tc>
        <w:tc>
          <w:tcPr>
            <w:tcW w:w="992"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-1038,60%</w:t>
            </w:r>
          </w:p>
        </w:tc>
        <w:tc>
          <w:tcPr>
            <w:tcW w:w="935"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6,41%</w:t>
            </w:r>
          </w:p>
        </w:tc>
      </w:tr>
      <w:tr w:rsidR="0025614E" w:rsidRPr="0025614E" w:rsidTr="002D0D52">
        <w:trPr>
          <w:trHeight w:val="255"/>
        </w:trPr>
        <w:tc>
          <w:tcPr>
            <w:tcW w:w="3369"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 xml:space="preserve"> UKUPNI DONOS VIŠKA / MANJKA IZ PRETHODNE(IH) GODINA</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0,00</w:t>
            </w:r>
          </w:p>
        </w:tc>
        <w:tc>
          <w:tcPr>
            <w:tcW w:w="141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0,00</w:t>
            </w:r>
          </w:p>
        </w:tc>
        <w:tc>
          <w:tcPr>
            <w:tcW w:w="1134"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0,00</w:t>
            </w:r>
          </w:p>
        </w:tc>
        <w:tc>
          <w:tcPr>
            <w:tcW w:w="992"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p>
        </w:tc>
        <w:tc>
          <w:tcPr>
            <w:tcW w:w="935"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r>
      <w:tr w:rsidR="0025614E" w:rsidRPr="0025614E" w:rsidTr="002D0D52">
        <w:trPr>
          <w:trHeight w:val="255"/>
        </w:trPr>
        <w:tc>
          <w:tcPr>
            <w:tcW w:w="3369"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 xml:space="preserve"> VIŠAK / MANJAK IZ PRETHODNE(IH) GODINE KOJI ĆE SE POKRITI / RASPOREDITI</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0,00</w:t>
            </w:r>
          </w:p>
        </w:tc>
        <w:tc>
          <w:tcPr>
            <w:tcW w:w="141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-248.439,59</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-248.439,59</w:t>
            </w:r>
          </w:p>
        </w:tc>
        <w:tc>
          <w:tcPr>
            <w:tcW w:w="1134"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0,00</w:t>
            </w:r>
          </w:p>
        </w:tc>
        <w:tc>
          <w:tcPr>
            <w:tcW w:w="992"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0,00%</w:t>
            </w:r>
          </w:p>
        </w:tc>
        <w:tc>
          <w:tcPr>
            <w:tcW w:w="935"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0,00%</w:t>
            </w:r>
          </w:p>
        </w:tc>
      </w:tr>
      <w:tr w:rsidR="0025614E" w:rsidRPr="0025614E" w:rsidTr="002D0D52">
        <w:trPr>
          <w:trHeight w:val="255"/>
        </w:trPr>
        <w:tc>
          <w:tcPr>
            <w:tcW w:w="3369" w:type="dxa"/>
            <w:shd w:val="clear" w:color="000000" w:fill="808080"/>
            <w:noWrap/>
            <w:vAlign w:val="bottom"/>
            <w:hideMark/>
          </w:tcPr>
          <w:p w:rsidR="0025614E" w:rsidRPr="0025614E" w:rsidRDefault="0025614E" w:rsidP="0025614E">
            <w:pPr>
              <w:spacing w:after="0" w:line="240" w:lineRule="auto"/>
              <w:rPr>
                <w:rFonts w:asciiTheme="majorHAnsi" w:eastAsia="Times New Roman" w:hAnsiTheme="majorHAnsi" w:cs="Arial"/>
                <w:bCs/>
                <w:color w:val="FFFFFF"/>
                <w:sz w:val="16"/>
                <w:szCs w:val="16"/>
                <w:lang w:eastAsia="hr-HR"/>
              </w:rPr>
            </w:pPr>
            <w:r w:rsidRPr="0025614E">
              <w:rPr>
                <w:rFonts w:asciiTheme="majorHAnsi" w:eastAsia="Times New Roman" w:hAnsiTheme="majorHAnsi" w:cs="Arial"/>
                <w:bCs/>
                <w:color w:val="FFFFFF"/>
                <w:sz w:val="16"/>
                <w:szCs w:val="16"/>
                <w:lang w:eastAsia="hr-HR"/>
              </w:rPr>
              <w:t xml:space="preserve">VIŠAK / MANJAK + NETO ZADUŽIVANJE / FINANCIRANJE + KORIŠTENO </w:t>
            </w:r>
            <w:bookmarkStart w:id="0" w:name="_GoBack"/>
            <w:bookmarkEnd w:id="0"/>
            <w:r w:rsidRPr="0025614E">
              <w:rPr>
                <w:rFonts w:asciiTheme="majorHAnsi" w:eastAsia="Times New Roman" w:hAnsiTheme="majorHAnsi" w:cs="Arial"/>
                <w:bCs/>
                <w:color w:val="FFFFFF"/>
                <w:sz w:val="16"/>
                <w:szCs w:val="16"/>
                <w:lang w:eastAsia="hr-HR"/>
              </w:rPr>
              <w:t>U PRETHODNIM GODINAMA</w:t>
            </w:r>
          </w:p>
        </w:tc>
        <w:tc>
          <w:tcPr>
            <w:tcW w:w="1559" w:type="dxa"/>
            <w:shd w:val="clear" w:color="000000" w:fill="808080"/>
            <w:noWrap/>
            <w:vAlign w:val="bottom"/>
            <w:hideMark/>
          </w:tcPr>
          <w:p w:rsidR="0025614E" w:rsidRPr="0025614E" w:rsidRDefault="0025614E" w:rsidP="0025614E">
            <w:pPr>
              <w:spacing w:after="0" w:line="240" w:lineRule="auto"/>
              <w:rPr>
                <w:rFonts w:asciiTheme="majorHAnsi" w:eastAsia="Times New Roman" w:hAnsiTheme="majorHAnsi" w:cs="Arial"/>
                <w:bCs/>
                <w:color w:val="FFFFFF"/>
                <w:sz w:val="16"/>
                <w:szCs w:val="16"/>
                <w:lang w:eastAsia="hr-HR"/>
              </w:rPr>
            </w:pPr>
            <w:r w:rsidRPr="0025614E">
              <w:rPr>
                <w:rFonts w:asciiTheme="majorHAnsi" w:eastAsia="Times New Roman" w:hAnsiTheme="majorHAnsi" w:cs="Arial"/>
                <w:bCs/>
                <w:color w:val="FFFFFF"/>
                <w:sz w:val="16"/>
                <w:szCs w:val="16"/>
                <w:lang w:eastAsia="hr-HR"/>
              </w:rPr>
              <w:t> </w:t>
            </w:r>
          </w:p>
        </w:tc>
        <w:tc>
          <w:tcPr>
            <w:tcW w:w="1417" w:type="dxa"/>
            <w:shd w:val="clear" w:color="000000" w:fill="808080"/>
            <w:noWrap/>
            <w:vAlign w:val="bottom"/>
            <w:hideMark/>
          </w:tcPr>
          <w:p w:rsidR="0025614E" w:rsidRPr="0025614E" w:rsidRDefault="0025614E" w:rsidP="0025614E">
            <w:pPr>
              <w:spacing w:after="0" w:line="240" w:lineRule="auto"/>
              <w:rPr>
                <w:rFonts w:asciiTheme="majorHAnsi" w:eastAsia="Times New Roman" w:hAnsiTheme="majorHAnsi" w:cs="Arial"/>
                <w:bCs/>
                <w:color w:val="FFFFFF"/>
                <w:sz w:val="16"/>
                <w:szCs w:val="16"/>
                <w:lang w:eastAsia="hr-HR"/>
              </w:rPr>
            </w:pPr>
            <w:r w:rsidRPr="0025614E">
              <w:rPr>
                <w:rFonts w:asciiTheme="majorHAnsi" w:eastAsia="Times New Roman" w:hAnsiTheme="majorHAnsi" w:cs="Arial"/>
                <w:bCs/>
                <w:color w:val="FFFFFF"/>
                <w:sz w:val="16"/>
                <w:szCs w:val="16"/>
                <w:lang w:eastAsia="hr-HR"/>
              </w:rPr>
              <w:t> </w:t>
            </w:r>
          </w:p>
        </w:tc>
        <w:tc>
          <w:tcPr>
            <w:tcW w:w="1276" w:type="dxa"/>
            <w:shd w:val="clear" w:color="000000" w:fill="808080"/>
            <w:noWrap/>
            <w:vAlign w:val="bottom"/>
            <w:hideMark/>
          </w:tcPr>
          <w:p w:rsidR="0025614E" w:rsidRPr="0025614E" w:rsidRDefault="0025614E" w:rsidP="0025614E">
            <w:pPr>
              <w:spacing w:after="0" w:line="240" w:lineRule="auto"/>
              <w:rPr>
                <w:rFonts w:asciiTheme="majorHAnsi" w:eastAsia="Times New Roman" w:hAnsiTheme="majorHAnsi" w:cs="Arial"/>
                <w:bCs/>
                <w:color w:val="FFFFFF"/>
                <w:sz w:val="16"/>
                <w:szCs w:val="16"/>
                <w:lang w:eastAsia="hr-HR"/>
              </w:rPr>
            </w:pPr>
            <w:r w:rsidRPr="0025614E">
              <w:rPr>
                <w:rFonts w:asciiTheme="majorHAnsi" w:eastAsia="Times New Roman" w:hAnsiTheme="majorHAnsi" w:cs="Arial"/>
                <w:bCs/>
                <w:color w:val="FFFFFF"/>
                <w:sz w:val="16"/>
                <w:szCs w:val="16"/>
                <w:lang w:eastAsia="hr-HR"/>
              </w:rPr>
              <w:t> </w:t>
            </w:r>
          </w:p>
        </w:tc>
        <w:tc>
          <w:tcPr>
            <w:tcW w:w="1134" w:type="dxa"/>
            <w:shd w:val="clear" w:color="000000" w:fill="808080"/>
            <w:noWrap/>
            <w:vAlign w:val="bottom"/>
            <w:hideMark/>
          </w:tcPr>
          <w:p w:rsidR="0025614E" w:rsidRPr="0025614E" w:rsidRDefault="0025614E" w:rsidP="0025614E">
            <w:pPr>
              <w:spacing w:after="0" w:line="240" w:lineRule="auto"/>
              <w:rPr>
                <w:rFonts w:asciiTheme="majorHAnsi" w:eastAsia="Times New Roman" w:hAnsiTheme="majorHAnsi" w:cs="Arial"/>
                <w:bCs/>
                <w:color w:val="FFFFFF"/>
                <w:sz w:val="16"/>
                <w:szCs w:val="16"/>
                <w:lang w:eastAsia="hr-HR"/>
              </w:rPr>
            </w:pPr>
            <w:r w:rsidRPr="0025614E">
              <w:rPr>
                <w:rFonts w:asciiTheme="majorHAnsi" w:eastAsia="Times New Roman" w:hAnsiTheme="majorHAnsi" w:cs="Arial"/>
                <w:bCs/>
                <w:color w:val="FFFFFF"/>
                <w:sz w:val="16"/>
                <w:szCs w:val="16"/>
                <w:lang w:eastAsia="hr-HR"/>
              </w:rPr>
              <w:t> </w:t>
            </w:r>
          </w:p>
        </w:tc>
        <w:tc>
          <w:tcPr>
            <w:tcW w:w="992" w:type="dxa"/>
            <w:shd w:val="clear" w:color="000000" w:fill="808080"/>
            <w:noWrap/>
            <w:vAlign w:val="bottom"/>
            <w:hideMark/>
          </w:tcPr>
          <w:p w:rsidR="0025614E" w:rsidRPr="0025614E" w:rsidRDefault="0025614E" w:rsidP="0025614E">
            <w:pPr>
              <w:spacing w:after="0" w:line="240" w:lineRule="auto"/>
              <w:rPr>
                <w:rFonts w:asciiTheme="majorHAnsi" w:eastAsia="Times New Roman" w:hAnsiTheme="majorHAnsi" w:cs="Arial"/>
                <w:bCs/>
                <w:color w:val="FFFFFF"/>
                <w:sz w:val="16"/>
                <w:szCs w:val="16"/>
                <w:lang w:eastAsia="hr-HR"/>
              </w:rPr>
            </w:pPr>
            <w:r w:rsidRPr="0025614E">
              <w:rPr>
                <w:rFonts w:asciiTheme="majorHAnsi" w:eastAsia="Times New Roman" w:hAnsiTheme="majorHAnsi" w:cs="Arial"/>
                <w:bCs/>
                <w:color w:val="FFFFFF"/>
                <w:sz w:val="16"/>
                <w:szCs w:val="16"/>
                <w:lang w:eastAsia="hr-HR"/>
              </w:rPr>
              <w:t> </w:t>
            </w:r>
          </w:p>
        </w:tc>
        <w:tc>
          <w:tcPr>
            <w:tcW w:w="935" w:type="dxa"/>
            <w:shd w:val="clear" w:color="000000" w:fill="808080"/>
            <w:noWrap/>
            <w:vAlign w:val="bottom"/>
            <w:hideMark/>
          </w:tcPr>
          <w:p w:rsidR="0025614E" w:rsidRPr="0025614E" w:rsidRDefault="0025614E" w:rsidP="0025614E">
            <w:pPr>
              <w:spacing w:after="0" w:line="240" w:lineRule="auto"/>
              <w:rPr>
                <w:rFonts w:asciiTheme="majorHAnsi" w:eastAsia="Times New Roman" w:hAnsiTheme="majorHAnsi" w:cs="Arial"/>
                <w:bCs/>
                <w:color w:val="FFFFFF"/>
                <w:sz w:val="16"/>
                <w:szCs w:val="16"/>
                <w:lang w:eastAsia="hr-HR"/>
              </w:rPr>
            </w:pPr>
            <w:r w:rsidRPr="0025614E">
              <w:rPr>
                <w:rFonts w:asciiTheme="majorHAnsi" w:eastAsia="Times New Roman" w:hAnsiTheme="majorHAnsi" w:cs="Arial"/>
                <w:bCs/>
                <w:color w:val="FFFFFF"/>
                <w:sz w:val="16"/>
                <w:szCs w:val="16"/>
                <w:lang w:eastAsia="hr-HR"/>
              </w:rPr>
              <w:t> </w:t>
            </w:r>
          </w:p>
        </w:tc>
      </w:tr>
      <w:tr w:rsidR="0025614E" w:rsidRPr="0025614E" w:rsidTr="002D0D52">
        <w:trPr>
          <w:trHeight w:val="255"/>
        </w:trPr>
        <w:tc>
          <w:tcPr>
            <w:tcW w:w="3369"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 xml:space="preserve"> REZULTAT GODINE</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-522.978,39</w:t>
            </w:r>
          </w:p>
        </w:tc>
        <w:tc>
          <w:tcPr>
            <w:tcW w:w="141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0,00</w:t>
            </w:r>
          </w:p>
        </w:tc>
        <w:tc>
          <w:tcPr>
            <w:tcW w:w="1134"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1.839.568,13</w:t>
            </w:r>
          </w:p>
        </w:tc>
        <w:tc>
          <w:tcPr>
            <w:tcW w:w="992"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-351,75%</w:t>
            </w:r>
          </w:p>
        </w:tc>
        <w:tc>
          <w:tcPr>
            <w:tcW w:w="935"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Cs/>
                <w:sz w:val="16"/>
                <w:szCs w:val="16"/>
                <w:lang w:eastAsia="hr-HR"/>
              </w:rPr>
            </w:pPr>
            <w:r w:rsidRPr="0025614E">
              <w:rPr>
                <w:rFonts w:asciiTheme="majorHAnsi" w:eastAsia="Times New Roman" w:hAnsiTheme="majorHAnsi" w:cs="Arial"/>
                <w:bCs/>
                <w:sz w:val="16"/>
                <w:szCs w:val="16"/>
                <w:lang w:eastAsia="hr-HR"/>
              </w:rPr>
              <w:t>0,00%</w:t>
            </w:r>
          </w:p>
        </w:tc>
      </w:tr>
    </w:tbl>
    <w:p w:rsidR="0025614E" w:rsidRPr="0025614E" w:rsidRDefault="0025614E" w:rsidP="0025614E">
      <w:pPr>
        <w:spacing w:after="0"/>
        <w:jc w:val="both"/>
        <w:rPr>
          <w:rFonts w:asciiTheme="majorHAnsi" w:eastAsia="Times New Roman" w:hAnsiTheme="majorHAnsi" w:cs="Times New Roman"/>
          <w:sz w:val="18"/>
          <w:szCs w:val="18"/>
        </w:rPr>
      </w:pPr>
    </w:p>
    <w:p w:rsidR="0025614E" w:rsidRPr="0025614E" w:rsidRDefault="0025614E" w:rsidP="0025614E">
      <w:pPr>
        <w:spacing w:after="0"/>
        <w:jc w:val="center"/>
        <w:rPr>
          <w:rFonts w:asciiTheme="majorHAnsi" w:eastAsia="Times New Roman" w:hAnsiTheme="majorHAnsi" w:cs="Times New Roman"/>
          <w:b/>
          <w:sz w:val="18"/>
          <w:szCs w:val="18"/>
        </w:rPr>
      </w:pPr>
      <w:r w:rsidRPr="0025614E">
        <w:rPr>
          <w:rFonts w:asciiTheme="majorHAnsi" w:eastAsia="Times New Roman" w:hAnsiTheme="majorHAnsi" w:cs="Times New Roman"/>
          <w:b/>
          <w:sz w:val="18"/>
          <w:szCs w:val="18"/>
        </w:rPr>
        <w:t>OBRAZLOŽENJE</w:t>
      </w:r>
    </w:p>
    <w:p w:rsidR="0025614E" w:rsidRPr="0025614E" w:rsidRDefault="0025614E" w:rsidP="0025614E">
      <w:pPr>
        <w:spacing w:after="0"/>
        <w:jc w:val="both"/>
        <w:rPr>
          <w:rFonts w:asciiTheme="majorHAnsi" w:eastAsia="Times New Roman" w:hAnsiTheme="majorHAnsi" w:cs="Times New Roman"/>
          <w:sz w:val="18"/>
          <w:szCs w:val="18"/>
        </w:rPr>
      </w:pPr>
    </w:p>
    <w:p w:rsidR="0025614E" w:rsidRPr="0025614E" w:rsidRDefault="0025614E" w:rsidP="0025614E">
      <w:pPr>
        <w:spacing w:after="0"/>
        <w:jc w:val="both"/>
        <w:rPr>
          <w:rFonts w:asciiTheme="majorHAnsi" w:eastAsia="Times New Roman" w:hAnsiTheme="majorHAnsi" w:cs="Times New Roman"/>
          <w:b/>
          <w:sz w:val="18"/>
          <w:szCs w:val="18"/>
        </w:rPr>
      </w:pPr>
      <w:r w:rsidRPr="0025614E">
        <w:rPr>
          <w:rFonts w:asciiTheme="majorHAnsi" w:eastAsia="Times New Roman" w:hAnsiTheme="majorHAnsi" w:cs="Times New Roman"/>
          <w:sz w:val="18"/>
          <w:szCs w:val="18"/>
        </w:rPr>
        <w:t xml:space="preserve">U tablici su prikazani usporedni podaci o izvršenju Proračuna za razdoblje od 01.01. do 31.12.2024. godine u odnosu na Plan proračuna za 2024. godinu kao i u odnosu na godišnje izvršenje Proračuna za razdoblje od 01.01. do 31.12.2023. godine. Iz iskazanih podataka razvidno je da je u izvještajnom razdoblju ukupno ostvarena pozivna razlika prihoda i primitaka u odnosu na rashode i izdatke u visini od </w:t>
      </w:r>
      <w:r w:rsidRPr="0025614E">
        <w:rPr>
          <w:rFonts w:asciiTheme="majorHAnsi" w:eastAsia="Times New Roman" w:hAnsiTheme="majorHAnsi" w:cs="Times New Roman"/>
          <w:b/>
          <w:sz w:val="18"/>
          <w:szCs w:val="18"/>
          <w:u w:val="single"/>
        </w:rPr>
        <w:t>1.839.568,13 eura.</w:t>
      </w:r>
      <w:r w:rsidRPr="0025614E">
        <w:rPr>
          <w:rFonts w:asciiTheme="majorHAnsi" w:eastAsia="Times New Roman" w:hAnsiTheme="majorHAnsi" w:cs="Times New Roman"/>
          <w:sz w:val="18"/>
          <w:szCs w:val="18"/>
        </w:rPr>
        <w:t xml:space="preserve"> </w:t>
      </w:r>
    </w:p>
    <w:p w:rsidR="0025614E" w:rsidRPr="0025614E" w:rsidRDefault="0025614E" w:rsidP="0025614E">
      <w:pPr>
        <w:spacing w:after="0"/>
        <w:jc w:val="center"/>
        <w:rPr>
          <w:rFonts w:asciiTheme="majorHAnsi" w:eastAsia="Times New Roman" w:hAnsiTheme="majorHAnsi" w:cs="Times New Roman"/>
          <w:b/>
          <w:sz w:val="18"/>
          <w:szCs w:val="18"/>
        </w:rPr>
      </w:pPr>
    </w:p>
    <w:p w:rsidR="0025614E" w:rsidRPr="0025614E" w:rsidRDefault="0025614E" w:rsidP="0025614E">
      <w:pPr>
        <w:spacing w:after="0"/>
        <w:jc w:val="center"/>
        <w:rPr>
          <w:rFonts w:asciiTheme="majorHAnsi" w:eastAsia="Times New Roman" w:hAnsiTheme="majorHAnsi" w:cs="Times New Roman"/>
          <w:b/>
          <w:sz w:val="18"/>
          <w:szCs w:val="18"/>
        </w:rPr>
      </w:pPr>
      <w:r w:rsidRPr="0025614E">
        <w:rPr>
          <w:rFonts w:asciiTheme="majorHAnsi" w:eastAsia="Times New Roman" w:hAnsiTheme="majorHAnsi" w:cs="Times New Roman"/>
          <w:b/>
          <w:sz w:val="18"/>
          <w:szCs w:val="18"/>
        </w:rPr>
        <w:t>Članak 2.</w:t>
      </w:r>
    </w:p>
    <w:p w:rsidR="0025614E" w:rsidRPr="0025614E" w:rsidRDefault="0025614E" w:rsidP="0025614E">
      <w:pPr>
        <w:spacing w:after="0"/>
        <w:jc w:val="both"/>
        <w:rPr>
          <w:rFonts w:asciiTheme="majorHAnsi" w:eastAsia="Times New Roman" w:hAnsiTheme="majorHAnsi" w:cs="Times New Roman"/>
          <w:sz w:val="18"/>
          <w:szCs w:val="18"/>
        </w:rPr>
      </w:pPr>
      <w:r w:rsidRPr="0025614E">
        <w:rPr>
          <w:rFonts w:asciiTheme="majorHAnsi" w:eastAsia="Times New Roman" w:hAnsiTheme="majorHAnsi" w:cs="Times New Roman"/>
          <w:sz w:val="18"/>
          <w:szCs w:val="18"/>
        </w:rPr>
        <w:t>Opći dio proračuna sadrži izvršenje u računu prihoda i rashoda i računu financiranja prema ekonomskoj klasifikaciji kako slijedi:</w:t>
      </w:r>
    </w:p>
    <w:p w:rsidR="0025614E" w:rsidRPr="0025614E" w:rsidRDefault="0025614E" w:rsidP="0025614E">
      <w:pPr>
        <w:spacing w:after="0"/>
        <w:jc w:val="both"/>
        <w:rPr>
          <w:rFonts w:asciiTheme="majorHAnsi" w:eastAsia="Times New Roman" w:hAnsiTheme="majorHAnsi" w:cs="Times New Roman"/>
          <w:sz w:val="18"/>
          <w:szCs w:val="18"/>
        </w:rPr>
      </w:pPr>
    </w:p>
    <w:tbl>
      <w:tblPr>
        <w:tblW w:w="10881" w:type="dxa"/>
        <w:tblLayout w:type="fixed"/>
        <w:tblLook w:val="04A0" w:firstRow="1" w:lastRow="0" w:firstColumn="1" w:lastColumn="0" w:noHBand="0" w:noVBand="1"/>
      </w:tblPr>
      <w:tblGrid>
        <w:gridCol w:w="3369"/>
        <w:gridCol w:w="1417"/>
        <w:gridCol w:w="1276"/>
        <w:gridCol w:w="1417"/>
        <w:gridCol w:w="1418"/>
        <w:gridCol w:w="1017"/>
        <w:gridCol w:w="967"/>
      </w:tblGrid>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Račun / opis</w:t>
            </w:r>
          </w:p>
        </w:tc>
        <w:tc>
          <w:tcPr>
            <w:tcW w:w="1417" w:type="dxa"/>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Izvršenje 2023.</w:t>
            </w:r>
          </w:p>
        </w:tc>
        <w:tc>
          <w:tcPr>
            <w:tcW w:w="1276" w:type="dxa"/>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Izvorni plan 2024.</w:t>
            </w:r>
          </w:p>
        </w:tc>
        <w:tc>
          <w:tcPr>
            <w:tcW w:w="1417" w:type="dxa"/>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Tekući plan 2024.</w:t>
            </w:r>
          </w:p>
        </w:tc>
        <w:tc>
          <w:tcPr>
            <w:tcW w:w="1418" w:type="dxa"/>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Izvršenje 2024.</w:t>
            </w:r>
          </w:p>
        </w:tc>
        <w:tc>
          <w:tcPr>
            <w:tcW w:w="1017" w:type="dxa"/>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Indeks  4/1</w:t>
            </w:r>
          </w:p>
        </w:tc>
        <w:tc>
          <w:tcPr>
            <w:tcW w:w="967" w:type="dxa"/>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Indeks  4/3</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A. RAČUN PRIHODA I RASHODA</w:t>
            </w:r>
          </w:p>
        </w:tc>
        <w:tc>
          <w:tcPr>
            <w:tcW w:w="1417" w:type="dxa"/>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center"/>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1</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center"/>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2</w:t>
            </w:r>
          </w:p>
        </w:tc>
        <w:tc>
          <w:tcPr>
            <w:tcW w:w="1417" w:type="dxa"/>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center"/>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3</w:t>
            </w:r>
          </w:p>
        </w:tc>
        <w:tc>
          <w:tcPr>
            <w:tcW w:w="1418" w:type="dxa"/>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center"/>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4</w:t>
            </w:r>
          </w:p>
        </w:tc>
        <w:tc>
          <w:tcPr>
            <w:tcW w:w="1017" w:type="dxa"/>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center"/>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5</w:t>
            </w:r>
          </w:p>
        </w:tc>
        <w:tc>
          <w:tcPr>
            <w:tcW w:w="967" w:type="dxa"/>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center"/>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6</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 Prihodi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5.737.854,47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14.474.834,67</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14.474.834,67</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8.440.132,47</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147,10%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58,31%</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61 Prihodi od poreza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2.727.208,23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5.342.384,92</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5.342.384,92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3.365.075,40</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123,39%</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62,99%</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611 Porez i prirez na dohodak</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1.479.339,32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1.711.305,99</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115,68%</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6111 Porez i prirez na dohodak od nesamostalnog rada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1.284.063,03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1.549.040,41</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120,64%</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6112 Porez i prirez na dohodak od samostalnih djelatnosti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132.151,42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136.342,92</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103,17%</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6113 Porez i prirez na dohodak od imovine i imovinskih prava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167.656,09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173.711,72</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103,61%</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6114 Porez i prirez na dohodak od kapitala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94.860,88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107.249,14</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113,06%</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6115 Porez i prirez na dohodak po godišnjoj prijavi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54.353,70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59.248,63</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109,01%</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6117 Povrat poreza i prireza na dohodak po godišnjoj prijavi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-253.745,80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-314.286,83</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123,86%</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lastRenderedPageBreak/>
              <w:t>613 Porezi na imovinu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1.217.109,37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1.627.699,98</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133,73%</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6131 Stalni porezi na nepokretnu imovinu (zemlju, zgrade, kuće i ostalo)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329.963,47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838.229,17</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254,04%</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6134 Povremeni porezi na imovinu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887.145,90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789.470,81</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88,99%</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614 Porezi na robu i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30.759,54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26.069,43</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84,75%</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6142 Porez na promet</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28.735,34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23.672,20</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82,38%</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6145 Porezi na korištenje dobara ili izvođenje aktivnosti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2.024,20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2.397,23</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118,43%</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63 Pomoći iz inozemstva i od subjekata unutar općeg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922.630,55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3.751.841,54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3.751.841,54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2.460.469,61</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266,68%</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65,58%</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633 Pomoći proračunu iz drugih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621.329,69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501.197,73</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80,67%</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6331 Tekuće pomoći proračunu iz drugih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509.186,47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343.931,23</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67,55%</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6332 Kapitalne pomoći proračunu iz drugih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112.143,22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157.266,50</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140,24%</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634 Pomoći od izvanproračunskih korisnika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224.122,51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6342 Kapitalne pomoći od izvanproračunskih korisnika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224.122,51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638 Pomoći iz državnog proračuna temeljem prijenosa EU sredstava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77.178,35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1.959.271,88</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2538,63%</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6381 Tekuće pomoći iz državnog proračuna temeljem prijenosa EU sredstava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44.642,01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192.000,00</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430,09%</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6382 Kapitalne pomoći iz državnog proračuna temeljem prijenosa EU sredstava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32.536,34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1.767.271,88</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5431,69%</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64 Prihodi od imovine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170.852,62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609.358,53</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609.358,53</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218.243,77</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127,74%</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35,82%</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642 Prihodi od nefinancijske imovine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170.852,62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218.243,77</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127,74%</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6421 Naknade za koncesije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79.163,79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119.261,04</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150,65%</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6422 Prihodi od zakupa i iznajmljivanja imovine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69.617,76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76.024,20</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109,20%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6423 Naknada za korištenje nefinancijske imovine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15.988,60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15.335,10</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95,91%</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6429 Ostali prihodi od nefinancijske imovine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6.082,47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7.623,43</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125,33%</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65 Prihodi od upravnih i administrativnih pristojbi, pristojbi po posebnim propisima i naknada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1.730.943,71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4.667.430,77</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4.667.430,77</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2.347.554,03</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135,62%</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50,30%</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651 Upravne i administrativne pristojbe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65.082,45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74.801,43</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114,93%</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6513 Ostale upravne pristojbe i naknade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71,06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4,30</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6,05%</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6514 Ostale pristojbe i naknade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65.011,39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74.797,13</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115,05%</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652 Prihodi po posebnim propisima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493.927,21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536.799,89</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108,68%</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6522 Prihodi vodnog gospodarstva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4.083,35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3.870,56</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94,79%</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6526 Ostali nespomenuti prihodi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489.843,86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532.929,33</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108,80%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653 Komunalni doprinosi i naknade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1.171.934,05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1.735.952,71</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148,13%</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6531 Komunalni doprinosi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522.635,15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1.115.537,60</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213,44%</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6532 Komunalne naknade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649.298,90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620.415,11</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95,55%</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 Prihodi od prodaje proizvoda i robe te pruženih usluga i prihodi od donacija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184.654,46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89.546,63</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89.546,63</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46.224,66</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25,03%</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51,62%</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663 Donacije od pravnih i fizičkih osoba izvan općeg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184.654,46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46.224,66</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25,03%</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6631 Tekuće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2.183,71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1.927,23</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88,25%</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6632 Kapitalne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182.470,75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44.297,43</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24,28%</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68 Kazne, upravne mjere i ostali prihodi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1.564,90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14.272,28</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14.272,28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2.565,00</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163,91%</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17,97%</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681 Kazne i upravne mjere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1.564,90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2.565,00</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163,91%</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6815 Kazne za prometne i ostale prekršaje u nadležnosti MUP-a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1.564,90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2.565,00</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163,91%</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 Prihodi od prodaje nefinancijske imovine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595.376,10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5.064.518,68</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5.064.518,68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834.321,48</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140,13%</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16,47%</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xml:space="preserve">71 Prihodi od prodaje </w:t>
            </w:r>
            <w:proofErr w:type="spellStart"/>
            <w:r w:rsidRPr="0025614E">
              <w:rPr>
                <w:rFonts w:asciiTheme="majorHAnsi" w:eastAsia="Times New Roman" w:hAnsiTheme="majorHAnsi" w:cs="Arial"/>
                <w:b/>
                <w:bCs/>
                <w:sz w:val="16"/>
                <w:szCs w:val="16"/>
                <w:lang w:eastAsia="hr-HR"/>
              </w:rPr>
              <w:t>neproizvedene</w:t>
            </w:r>
            <w:proofErr w:type="spellEnd"/>
            <w:r w:rsidRPr="0025614E">
              <w:rPr>
                <w:rFonts w:asciiTheme="majorHAnsi" w:eastAsia="Times New Roman" w:hAnsiTheme="majorHAnsi" w:cs="Arial"/>
                <w:b/>
                <w:bCs/>
                <w:sz w:val="16"/>
                <w:szCs w:val="16"/>
                <w:lang w:eastAsia="hr-HR"/>
              </w:rPr>
              <w:t xml:space="preserve"> dugotrajne imovine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568.247,00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4.803.587,03</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4.803.587,03</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805.979,21</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141,84%</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16,78%</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711 Prihodi od prodaje materijalne imovine - prirodnih bogatstava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568.247,00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805.979,21</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141,84%</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7111 Zemljište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568.247,00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805.979,21</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141,84%</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72 Prihodi od prodaje proizvedene dugotrajne imovine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27.129,10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260.931,65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260.931,65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28.342,27</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104,47%</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10,86%</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721 Prihodi od prodaje građevinskih objekata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27.129,10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28.342,27</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104,47%</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lastRenderedPageBreak/>
              <w:t>7214 Ostali 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27.129,10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28.342,27</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104,47%</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4.002.654,06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9.312.472,97</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9.314.829,00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5.392.644,19</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134,73%</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57,89%</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31 Rashodi za zaposlene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1.227.759,04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1.959.302,55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1.935.951,00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1.609.723,74</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131,11%</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83,15%</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311 Plaće (Bruto)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982.889,08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1.238.861,19</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126,04%</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3111 Plaće za redovan rad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982.889,08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1.238.861,19</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126,04%</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312 Ostali rashodi za zaposlene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97.092,75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181.132,19</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186,56%</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3121 Ostali rashodi za zaposlene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97.092,75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181.132,19</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186,56%</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313 Doprinosi na plaće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147.777,21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189.730,36</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128,39%</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3132 Doprinosi za obvezno zdravstveno osiguranje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147.777,21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189.730,36</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128,39%</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 Materijalni rashodi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1.790.171,60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4.247.834,56</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4.260.240,54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2.217.161,72</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123,85%</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52,04%</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321 Naknade troškova zaposlenima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67.059,75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95.022,22</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141,70%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3211 Službena putovanja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11.027,86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9.418,55</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85,41%</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3212 Naknade za prijevoz, za rad na terenu i odvojeni život</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46.144,62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54.174,55</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117,40%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3213 Stručno usavršavanje zaposlenika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6.882,31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16.616,40</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241,44%</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3214 Ostale naknade troškova zaposlenima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3.004,96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14.812,72</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492,94%</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 Rashodi za materijal i energiju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361.074,62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437.631,45</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121,20%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3221 Uredski materijal i ostali materijalni rashodi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47.452,08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72.943,29</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153,72%</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3222 Materijal i sirovine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74.448,46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86.759,60</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116,54%</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3223 Energija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163.205,12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199.816,15</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122,43%</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3224 Materijal i dijelovi za tekuće i investicijsko održavanje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53.369,57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57.261,69</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107,29%</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3225 Sitni inventar i auto gume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14.154,50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13.452,61</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95,04%</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3227 Službena, radna i zaštitna odjeća i obuća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8.444,89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7.398,11</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87,60%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 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1.223.105,14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1.507.175,93</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123,23%</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3231 Usluge telefona, pošte i prijevoza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62.084,70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54.128,37</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87,18%</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3232 Usluge tekućeg i investicijskog održavanja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304.904,66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356.260,71</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116,84%</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3233 Usluge promidžbe i informiranja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49.816,54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39.101,26</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78,49%</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3234 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115.847,85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136.581,33</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117,90%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3235 Zakupnine i najamnine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82.632,90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109.588,94</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132,62%</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3236 Zdravstvene i veterinarske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15.648,65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14.427,06</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92,19%</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 Intelektualne i osobne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411.162,09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537.780,28</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130,80%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3238 Računalne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36.102,85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60.308,80</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167,05%</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3239 Ostale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144.904,90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198.999,18</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137,33%</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324 Naknade troškova osobama izvan radnog odnosa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2.395,90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1.072,92</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44,78%</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3241 Naknade troškova osobama izvan radnog odnosa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2.395,90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1.072,92</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44,78%</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 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136.536,19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176.259,20</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129,09%</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3291 Naknade za rad predstavničkih i izvršnih tijela, povjerenstava i slično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10.387,04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11.227,78</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108,09%</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3292 Premije osiguranja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21.198,98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10.063,98</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47,</w:t>
            </w:r>
            <w:proofErr w:type="spellStart"/>
            <w:r w:rsidRPr="0025614E">
              <w:rPr>
                <w:rFonts w:asciiTheme="majorHAnsi" w:eastAsia="Times New Roman" w:hAnsiTheme="majorHAnsi" w:cs="Arial"/>
                <w:sz w:val="16"/>
                <w:szCs w:val="16"/>
                <w:lang w:eastAsia="hr-HR"/>
              </w:rPr>
              <w:t>47</w:t>
            </w:r>
            <w:proofErr w:type="spellEnd"/>
            <w:r w:rsidRPr="0025614E">
              <w:rPr>
                <w:rFonts w:asciiTheme="majorHAnsi" w:eastAsia="Times New Roman" w:hAnsiTheme="majorHAnsi" w:cs="Arial"/>
                <w:sz w:val="16"/>
                <w:szCs w:val="16"/>
                <w:lang w:eastAsia="hr-HR"/>
              </w:rPr>
              <w:t>%</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3293 Reprezentacija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25.064,17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53.919,71</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215,13%</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3294 Članarine i norme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4.211,20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4.098,89</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97,33%</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3295 Pristojbe i naknade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3.231,79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4.991,16</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154,44%</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3296 Troškovi sudskih postupaka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477,80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5.234,10</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1095,46%</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3299 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71.965,21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86.723,58</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120,51%</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34 Financijski rashodi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48.752,40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85.138,14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100.645,02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67.924,74</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139,33%</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67,49%</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342 Kamate za primljene kredite i zajmove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20.869,58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10.892,01</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52,19%</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3422 Kamate za primljene kredite i zajmove od kreditnih i ostalih financijskih institucija u javnom sekto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11.048,94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6.775,80</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61,33%</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3423 Kamate za primljene kredite i zajmove od kreditnih i ostalih financijskih institucija izvan javnog s</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9.820,64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4.116,21</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41,91%</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343 Ostali financijski rashodi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27.882,82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57.032,73</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204,54%</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xml:space="preserve">3431 Bankarske usluge i usluge platnog </w:t>
            </w:r>
            <w:r w:rsidRPr="0025614E">
              <w:rPr>
                <w:rFonts w:asciiTheme="majorHAnsi" w:eastAsia="Times New Roman" w:hAnsiTheme="majorHAnsi" w:cs="Arial"/>
                <w:sz w:val="16"/>
                <w:szCs w:val="16"/>
                <w:lang w:eastAsia="hr-HR"/>
              </w:rPr>
              <w:lastRenderedPageBreak/>
              <w:t>prometa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lastRenderedPageBreak/>
              <w:t>11.693,17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11.141,43</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95,28%</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lastRenderedPageBreak/>
              <w:t>3433 Zatezne kamate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5.530,84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2.408,15</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43,54%</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3434 Ostali nespomenuti financijski rashodi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10.658,81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43.483,15</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407,96%</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35 Subvencije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127.963,32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232.608,67</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231.978,24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155.269,48</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121,34%</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66,93%</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351 Subvencije trgovačkim društvima u javnom sektoru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127.963,32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155.269,48</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121,34%</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3512 Subvencije trgovačkim društvima u javnom sektoru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127.963,32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155.269,48</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121,34%</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36 Pomoći dane u inozemstvo i unutar općeg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126.143,95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357.739,94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356.844,07</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213.808,23</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169,50%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59,92%</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363 Pomoći unutar općeg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59.000,00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56.928,51</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96,49%</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3631 Tekuće pomoći unutar općeg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59.000,00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56.928,51</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96,49%</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366 Pomoći proračunskim korisnicima drugih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67.143,95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156.879,72</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233,65%</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3661 Tekuće pomoći proračunskim korisnicima drugih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49.068,18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90.093,47</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183,61%</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3662 Kapitalne pomoći proračunskim korisnicima drugih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18.075,77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66.786,25</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369,48%</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37 Naknade građanima i kućanstvima na temelju osiguranja i druge naknade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87.210,32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146.080,34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145.856,36</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81.468,29</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93,42%</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55,86%</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372 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87.210,32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81.468,29</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93,42%</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3721 Naknade građanima i kućanstvima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77.760,21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75.774,63</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97,45%</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3722 Naknade građanima i kućanstvima u naravi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9.450,11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5.693,66</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60,25%</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 Ostali rashodi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594.653,43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2.283.768,77</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2.283.313,77</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1.047.287,99</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176,12%</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45,87%</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381 Tekuće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299.502,33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336.390,39</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112,32%</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3811 Tekuće donacije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299.502,33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336.390,39</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112,32%</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382 Kapitalne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134.813,87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4.933,25</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3,66%</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3821 Kapitalne donacije neprofitnim organizacijama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134.813,87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4.933,25</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3,66%</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383 Kazne, penali i naknade štete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20.589,47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25.382,83</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123,28%</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3831 Naknade šteta pravnim i fizičkim osobama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20.589,47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25.382,83</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123,28%</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386 Kapitalne pomoći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139.747,76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680.581,52</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487,01%</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xml:space="preserve">3861 Kapitalne pomoći kreditnim i ostalim financijskim institucijama te trgovačkim društvima u javnom </w:t>
            </w:r>
            <w:proofErr w:type="spellStart"/>
            <w:r w:rsidRPr="0025614E">
              <w:rPr>
                <w:rFonts w:asciiTheme="majorHAnsi" w:eastAsia="Times New Roman" w:hAnsiTheme="majorHAnsi" w:cs="Arial"/>
                <w:sz w:val="16"/>
                <w:szCs w:val="16"/>
                <w:lang w:eastAsia="hr-HR"/>
              </w:rPr>
              <w:t>sek</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139.747,76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680.581,52</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487,01%</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 Rashodi za nabavu nefinancijske imovine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2.791.356,82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20.060.303,08</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20.057.947,05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2.688.228,00</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96,31%</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13,40%</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xml:space="preserve">41 Rashodi za nabavu </w:t>
            </w:r>
            <w:proofErr w:type="spellStart"/>
            <w:r w:rsidRPr="0025614E">
              <w:rPr>
                <w:rFonts w:asciiTheme="majorHAnsi" w:eastAsia="Times New Roman" w:hAnsiTheme="majorHAnsi" w:cs="Arial"/>
                <w:b/>
                <w:bCs/>
                <w:sz w:val="16"/>
                <w:szCs w:val="16"/>
                <w:lang w:eastAsia="hr-HR"/>
              </w:rPr>
              <w:t>neproizvedene</w:t>
            </w:r>
            <w:proofErr w:type="spellEnd"/>
            <w:r w:rsidRPr="0025614E">
              <w:rPr>
                <w:rFonts w:asciiTheme="majorHAnsi" w:eastAsia="Times New Roman" w:hAnsiTheme="majorHAnsi" w:cs="Arial"/>
                <w:b/>
                <w:bCs/>
                <w:sz w:val="16"/>
                <w:szCs w:val="16"/>
                <w:lang w:eastAsia="hr-HR"/>
              </w:rPr>
              <w:t xml:space="preserve"> dugotrajne imovine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509.647,92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304.622,07</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305.222,07</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32.851,41</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6,45%</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10,76%</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411 Materijalna imovina - prirodna bogatstva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19.435,00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19,00</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0,10%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4111 Zemljište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19.435,00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19,00</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0,10%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412 Nematerijalna imovina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490.212,92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32.832,41</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6,70%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4124 Ostala prava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490.212,92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32.832,41</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6,70%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 Rashodi za nabavu proizvedene dugotrajne imovine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2.058.556,09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19.091.698,27</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19.089.342,24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2.352.165,35</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114,26%</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12,32%</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421 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1.451.051,05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1.750.864,91</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120,66%</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4212 Poslovni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296.064,50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1.194.401,48</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403,43%</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4213 Ceste, željeznice i ostali prometni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253.677,65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162.361,25</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64,00%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4214 Ostali 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901.308,90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394.102,18</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43,73%</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 Postrojenja i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230.962,60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263.651,87</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114,15%</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4221 Uredska oprema i namještaj</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31.489,58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22.183,21</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70,45%</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4222 Komunikacijska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3.038,82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5.347,73</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175,98%</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4223 Oprema za održavanje i zaštitu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54.239,41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74.638,19</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137,61%</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4224 Medicinska i laboratorijska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220,16</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4226 Sportska i glazbena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10.330,00</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4227 Uređaji, strojevi i oprema za ostale namjene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142.194,79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150.932,58</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106,14%</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423 Prijevozna sredstva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51.301,81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399,00</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0,78%</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xml:space="preserve">4231 Prijevozna sredstva u cestovnom </w:t>
            </w:r>
            <w:r w:rsidRPr="0025614E">
              <w:rPr>
                <w:rFonts w:asciiTheme="majorHAnsi" w:eastAsia="Times New Roman" w:hAnsiTheme="majorHAnsi" w:cs="Arial"/>
                <w:sz w:val="16"/>
                <w:szCs w:val="16"/>
                <w:lang w:eastAsia="hr-HR"/>
              </w:rPr>
              <w:lastRenderedPageBreak/>
              <w:t>prometu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lastRenderedPageBreak/>
              <w:t>51.301,81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399,00</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0,78%</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lastRenderedPageBreak/>
              <w:t>425 Višegodišnji nasadi i osnovno stado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10.364,79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5.628,31</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54,30%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4251 Višegodišnji nasadi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10.364,79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5.628,31</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54,30%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426 Nematerijalna proizvedena imovina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314.875,84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331.621,26</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105,32%</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4262 Ulaganja u računalne programe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2.010,29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4263 Umjetnička, literarna i znanstvena djela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312.865,55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331.621,26</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105,99%</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45 Rashodi za dodatna ulaganja na nefinancijskoj imovini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223.152,81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663.982,74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663.382,74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303.211,24</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135,88%</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45,71%</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451 Dodatna ulaganja na građevinskim objektima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181.628,25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302.769,66</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166,70%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4511 Dodatna ulaganja na građevinskim objektima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181.628,25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302.769,66</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166,70%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453 Dodatna ulaganja na prijevoznim sredstvima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441,58</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4531 Dodatna ulaganja na prijevoznim sredstvima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441,58</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454 Dodatna ulaganja za ostalu nefinancijsku imovinu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41.524,56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4541 Dodatna ulaganja za ostalu nefinancijsku imovinu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41.524,56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bl>
    <w:p w:rsidR="0025614E" w:rsidRPr="0025614E" w:rsidRDefault="0025614E" w:rsidP="0025614E">
      <w:pPr>
        <w:spacing w:after="0"/>
        <w:jc w:val="both"/>
        <w:rPr>
          <w:rFonts w:asciiTheme="majorHAnsi" w:eastAsia="Times New Roman" w:hAnsiTheme="majorHAnsi" w:cs="Times New Roman"/>
          <w:sz w:val="18"/>
          <w:szCs w:val="18"/>
        </w:rPr>
      </w:pPr>
    </w:p>
    <w:p w:rsidR="0025614E" w:rsidRPr="0025614E" w:rsidRDefault="0025614E" w:rsidP="0025614E">
      <w:pPr>
        <w:spacing w:after="0"/>
        <w:jc w:val="both"/>
        <w:rPr>
          <w:rFonts w:asciiTheme="majorHAnsi" w:eastAsia="Times New Roman" w:hAnsiTheme="majorHAnsi" w:cs="Times New Roman"/>
          <w:sz w:val="18"/>
          <w:szCs w:val="18"/>
        </w:rPr>
      </w:pPr>
    </w:p>
    <w:p w:rsidR="0025614E" w:rsidRPr="0025614E" w:rsidRDefault="0025614E" w:rsidP="0025614E">
      <w:pPr>
        <w:spacing w:after="0"/>
        <w:jc w:val="center"/>
        <w:rPr>
          <w:rFonts w:asciiTheme="majorHAnsi" w:eastAsia="Times New Roman" w:hAnsiTheme="majorHAnsi" w:cs="Times New Roman"/>
          <w:sz w:val="18"/>
          <w:szCs w:val="18"/>
        </w:rPr>
      </w:pPr>
      <w:r w:rsidRPr="0025614E">
        <w:rPr>
          <w:rFonts w:asciiTheme="majorHAnsi" w:eastAsia="Times New Roman" w:hAnsiTheme="majorHAnsi" w:cs="Times New Roman"/>
          <w:sz w:val="18"/>
          <w:szCs w:val="18"/>
        </w:rPr>
        <w:t>***</w:t>
      </w:r>
    </w:p>
    <w:tbl>
      <w:tblPr>
        <w:tblW w:w="10881" w:type="dxa"/>
        <w:tblLayout w:type="fixed"/>
        <w:tblLook w:val="04A0" w:firstRow="1" w:lastRow="0" w:firstColumn="1" w:lastColumn="0" w:noHBand="0" w:noVBand="1"/>
      </w:tblPr>
      <w:tblGrid>
        <w:gridCol w:w="3510"/>
        <w:gridCol w:w="1276"/>
        <w:gridCol w:w="1418"/>
        <w:gridCol w:w="1275"/>
        <w:gridCol w:w="1418"/>
        <w:gridCol w:w="1009"/>
        <w:gridCol w:w="975"/>
      </w:tblGrid>
      <w:tr w:rsidR="0025614E" w:rsidRPr="0025614E" w:rsidTr="002D0D52">
        <w:trPr>
          <w:trHeight w:val="255"/>
        </w:trPr>
        <w:tc>
          <w:tcPr>
            <w:tcW w:w="351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proofErr w:type="spellStart"/>
            <w:r w:rsidRPr="0025614E">
              <w:rPr>
                <w:rFonts w:asciiTheme="majorHAnsi" w:eastAsia="Times New Roman" w:hAnsiTheme="majorHAnsi" w:cs="Arial"/>
                <w:b/>
                <w:bCs/>
                <w:sz w:val="16"/>
                <w:szCs w:val="16"/>
                <w:lang w:eastAsia="hr-HR"/>
              </w:rPr>
              <w:t>Racun</w:t>
            </w:r>
            <w:proofErr w:type="spellEnd"/>
            <w:r w:rsidRPr="0025614E">
              <w:rPr>
                <w:rFonts w:asciiTheme="majorHAnsi" w:eastAsia="Times New Roman" w:hAnsiTheme="majorHAnsi" w:cs="Arial"/>
                <w:b/>
                <w:bCs/>
                <w:sz w:val="16"/>
                <w:szCs w:val="16"/>
                <w:lang w:eastAsia="hr-HR"/>
              </w:rPr>
              <w:t>/Opis</w:t>
            </w:r>
          </w:p>
        </w:tc>
        <w:tc>
          <w:tcPr>
            <w:tcW w:w="1276" w:type="dxa"/>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Izvršenje 2023</w:t>
            </w:r>
          </w:p>
        </w:tc>
        <w:tc>
          <w:tcPr>
            <w:tcW w:w="1418" w:type="dxa"/>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Izvorni plan 2024</w:t>
            </w:r>
          </w:p>
        </w:tc>
        <w:tc>
          <w:tcPr>
            <w:tcW w:w="1275" w:type="dxa"/>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Tekući plan 2024</w:t>
            </w:r>
          </w:p>
        </w:tc>
        <w:tc>
          <w:tcPr>
            <w:tcW w:w="1418" w:type="dxa"/>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Izvršenje 2024</w:t>
            </w:r>
          </w:p>
        </w:tc>
        <w:tc>
          <w:tcPr>
            <w:tcW w:w="1009" w:type="dxa"/>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Indeks 4/1</w:t>
            </w:r>
          </w:p>
        </w:tc>
        <w:tc>
          <w:tcPr>
            <w:tcW w:w="975" w:type="dxa"/>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Indeks 4/3</w:t>
            </w:r>
          </w:p>
        </w:tc>
      </w:tr>
      <w:tr w:rsidR="0025614E" w:rsidRPr="0025614E" w:rsidTr="002D0D52">
        <w:trPr>
          <w:trHeight w:val="255"/>
        </w:trPr>
        <w:tc>
          <w:tcPr>
            <w:tcW w:w="3510"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center"/>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B. RAČUN ZADUŽIVANJA FINANCIRANJA</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center"/>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1</w:t>
            </w:r>
          </w:p>
        </w:tc>
        <w:tc>
          <w:tcPr>
            <w:tcW w:w="1418" w:type="dxa"/>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center"/>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2</w:t>
            </w:r>
          </w:p>
        </w:tc>
        <w:tc>
          <w:tcPr>
            <w:tcW w:w="1275" w:type="dxa"/>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center"/>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3</w:t>
            </w:r>
          </w:p>
        </w:tc>
        <w:tc>
          <w:tcPr>
            <w:tcW w:w="1418" w:type="dxa"/>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center"/>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4</w:t>
            </w:r>
          </w:p>
        </w:tc>
        <w:tc>
          <w:tcPr>
            <w:tcW w:w="1009" w:type="dxa"/>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center"/>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5</w:t>
            </w:r>
          </w:p>
        </w:tc>
        <w:tc>
          <w:tcPr>
            <w:tcW w:w="975" w:type="dxa"/>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center"/>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6</w:t>
            </w:r>
          </w:p>
        </w:tc>
      </w:tr>
      <w:tr w:rsidR="0025614E" w:rsidRPr="0025614E" w:rsidTr="002D0D52">
        <w:trPr>
          <w:trHeight w:val="255"/>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 Primici od financijske imovine i zaduživanja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247.548,53</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10.718.709,44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10.718.709,44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1.118.572,17</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451,86%</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10,44%</w:t>
            </w:r>
          </w:p>
        </w:tc>
      </w:tr>
      <w:tr w:rsidR="0025614E" w:rsidRPr="0025614E" w:rsidTr="002D0D52">
        <w:trPr>
          <w:trHeight w:val="255"/>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84 Primici od zaduživanja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247.548,53</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10.718.709,44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10.718.709,44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1.118.572,17</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451,86%</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10,44%</w:t>
            </w:r>
          </w:p>
        </w:tc>
      </w:tr>
      <w:tr w:rsidR="0025614E" w:rsidRPr="0025614E" w:rsidTr="002D0D52">
        <w:trPr>
          <w:trHeight w:val="255"/>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842 Primljeni krediti i zajmovi od kreditnih i ostalih financijskih institucija u javnom sektoru</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575.175,77</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8422 Primljeni krediti od kreditnih institucija u javnom sektoru</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575.175,77</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844 Primljeni krediti i zajmovi od kreditnih i ostalih financijskih institucija izvan javnog sektora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224.736,92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543.396,40</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241,79%</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8443 Primljeni krediti od tuzemnih kreditnih institucija izvan javnog sektora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224.736,92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543.396,40</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241,79%</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847 Primljeni zajmovi od drugih razina vlasti</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22.811,61</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8471 Primljeni zajmovi od državnog proračuna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22.811,61</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 Izdaci za financijsku imovinu i otplate zajmova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309.746,61</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636.847,15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636.847,15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472.585,80</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152,57%</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74,21%</w:t>
            </w:r>
          </w:p>
        </w:tc>
      </w:tr>
      <w:tr w:rsidR="0025614E" w:rsidRPr="0025614E" w:rsidTr="002D0D52">
        <w:trPr>
          <w:trHeight w:val="255"/>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51 Izdaci za dane zajmove i depozite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70.663,61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70.663,61</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r>
      <w:tr w:rsidR="0025614E" w:rsidRPr="0025614E" w:rsidTr="002D0D52">
        <w:trPr>
          <w:trHeight w:val="255"/>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53 Izdaci za dionice i udjele u glavnici</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10.010,00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10.010,00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10.000,00</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99,90%</w:t>
            </w:r>
          </w:p>
        </w:tc>
      </w:tr>
      <w:tr w:rsidR="0025614E" w:rsidRPr="0025614E" w:rsidTr="002D0D52">
        <w:trPr>
          <w:trHeight w:val="255"/>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532 Dionice i udjeli u glavnici trgovačkih društava u javnom sektoru</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10.000,00</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5321 Dionice i udjeli u glavnici trgovačkih društava u javnom sektoru</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10.000,00</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54 Izdaci za otplatu glavnice primljenih kredita i zajmova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309.746,61</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556.173,54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556.173,54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462.585,80</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149,34%</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83,17%</w:t>
            </w:r>
          </w:p>
        </w:tc>
      </w:tr>
      <w:tr w:rsidR="0025614E" w:rsidRPr="0025614E" w:rsidTr="002D0D52">
        <w:trPr>
          <w:trHeight w:val="255"/>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xml:space="preserve">542 Otplata glavnice primljenih kredita i zajmova od kreditnih i ostalih financijskih institucija u </w:t>
            </w:r>
            <w:proofErr w:type="spellStart"/>
            <w:r w:rsidRPr="0025614E">
              <w:rPr>
                <w:rFonts w:asciiTheme="majorHAnsi" w:eastAsia="Times New Roman" w:hAnsiTheme="majorHAnsi" w:cs="Arial"/>
                <w:sz w:val="16"/>
                <w:szCs w:val="16"/>
                <w:lang w:eastAsia="hr-HR"/>
              </w:rPr>
              <w:t>javn</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116.623,95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139.552,01</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119,66%</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5422 Otplata glavnice primljenih kredita od kreditnih institucija u javnom sektoru</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116.623,95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139.552,01</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119,66%</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544 Otplata glavnice primljenih kredita i zajmova od kreditnih i ostalih financijskih institucija izvan</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152.427,29</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224.736,92</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147,44%</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5443 Otplata glavnice primljenih kredita od tuzemnih kreditnih institucija izvan javnog sektora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152.427,29</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224.736,92</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147,44%</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545 Otplata glavnice primljenih zajmova od trgovačkih društava i obrtnika izvan javnog sektora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75.485,27</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5453 Otplata glavnice primljenih zajmova od tuzemnih trgovačkih društava izvan javnog sektora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75.485,27</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547 Otplata glavnice primljenih zajmova od drugih razina vlasti</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40.695,37</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22.811,60</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56,05%</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lastRenderedPageBreak/>
              <w:t>5471 Otplata glavnice primljenih zajmova od državnog proračuna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40.695,37</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22.811,60</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56,05%</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510"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 xml:space="preserve"> NETO FINANCIRANJE</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-62.198,08</w:t>
            </w:r>
          </w:p>
        </w:tc>
        <w:tc>
          <w:tcPr>
            <w:tcW w:w="1418" w:type="dxa"/>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9.833.422,70</w:t>
            </w:r>
          </w:p>
        </w:tc>
        <w:tc>
          <w:tcPr>
            <w:tcW w:w="1275" w:type="dxa"/>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9.833.422,70</w:t>
            </w:r>
          </w:p>
        </w:tc>
        <w:tc>
          <w:tcPr>
            <w:tcW w:w="1418" w:type="dxa"/>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645.986,37</w:t>
            </w:r>
          </w:p>
        </w:tc>
        <w:tc>
          <w:tcPr>
            <w:tcW w:w="1009" w:type="dxa"/>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-1038,60%</w:t>
            </w:r>
          </w:p>
        </w:tc>
        <w:tc>
          <w:tcPr>
            <w:tcW w:w="975" w:type="dxa"/>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6,57%</w:t>
            </w:r>
          </w:p>
        </w:tc>
      </w:tr>
      <w:tr w:rsidR="0025614E" w:rsidRPr="0025614E" w:rsidTr="002D0D52">
        <w:trPr>
          <w:trHeight w:val="255"/>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 Vlastiti izvori</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-248.439,59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-248.439,59</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r>
      <w:tr w:rsidR="0025614E" w:rsidRPr="0025614E" w:rsidTr="002D0D52">
        <w:trPr>
          <w:trHeight w:val="255"/>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92 Rezultat poslovanja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-248.439,59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-248.439,59</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r>
      <w:tr w:rsidR="0025614E" w:rsidRPr="0025614E" w:rsidTr="002D0D52">
        <w:trPr>
          <w:trHeight w:val="255"/>
        </w:trPr>
        <w:tc>
          <w:tcPr>
            <w:tcW w:w="3510"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 xml:space="preserve"> KORIŠTENJE SREDSTAVA IZ PRETHODNIH GODINA</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 </w:t>
            </w:r>
          </w:p>
        </w:tc>
        <w:tc>
          <w:tcPr>
            <w:tcW w:w="1418" w:type="dxa"/>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-248.439,59</w:t>
            </w:r>
          </w:p>
        </w:tc>
        <w:tc>
          <w:tcPr>
            <w:tcW w:w="1275" w:type="dxa"/>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-248.439,59</w:t>
            </w:r>
          </w:p>
        </w:tc>
        <w:tc>
          <w:tcPr>
            <w:tcW w:w="1418" w:type="dxa"/>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 </w:t>
            </w:r>
          </w:p>
        </w:tc>
        <w:tc>
          <w:tcPr>
            <w:tcW w:w="1009" w:type="dxa"/>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 </w:t>
            </w:r>
          </w:p>
        </w:tc>
        <w:tc>
          <w:tcPr>
            <w:tcW w:w="975" w:type="dxa"/>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 </w:t>
            </w:r>
          </w:p>
        </w:tc>
      </w:tr>
    </w:tbl>
    <w:p w:rsidR="0025614E" w:rsidRPr="0025614E" w:rsidRDefault="0025614E" w:rsidP="0025614E">
      <w:pPr>
        <w:spacing w:after="0"/>
        <w:jc w:val="center"/>
        <w:rPr>
          <w:rFonts w:asciiTheme="majorHAnsi" w:eastAsia="Times New Roman" w:hAnsiTheme="majorHAnsi" w:cs="Times New Roman"/>
          <w:sz w:val="18"/>
          <w:szCs w:val="18"/>
        </w:rPr>
      </w:pPr>
    </w:p>
    <w:p w:rsidR="0025614E" w:rsidRPr="0025614E" w:rsidRDefault="0025614E" w:rsidP="0025614E">
      <w:pPr>
        <w:spacing w:after="0"/>
        <w:jc w:val="center"/>
        <w:rPr>
          <w:rFonts w:asciiTheme="majorHAnsi" w:eastAsia="Times New Roman" w:hAnsiTheme="majorHAnsi" w:cs="Times New Roman"/>
          <w:b/>
          <w:sz w:val="18"/>
          <w:szCs w:val="18"/>
        </w:rPr>
      </w:pPr>
      <w:r w:rsidRPr="0025614E">
        <w:rPr>
          <w:rFonts w:asciiTheme="majorHAnsi" w:eastAsia="Times New Roman" w:hAnsiTheme="majorHAnsi" w:cs="Times New Roman"/>
          <w:b/>
          <w:sz w:val="18"/>
          <w:szCs w:val="18"/>
        </w:rPr>
        <w:t>Članak 3.</w:t>
      </w:r>
    </w:p>
    <w:p w:rsidR="0025614E" w:rsidRPr="0025614E" w:rsidRDefault="0025614E" w:rsidP="0025614E">
      <w:pPr>
        <w:spacing w:after="0"/>
        <w:jc w:val="both"/>
        <w:rPr>
          <w:rFonts w:asciiTheme="majorHAnsi" w:eastAsia="Times New Roman" w:hAnsiTheme="majorHAnsi" w:cs="Times New Roman"/>
          <w:sz w:val="18"/>
          <w:szCs w:val="18"/>
        </w:rPr>
      </w:pPr>
      <w:r w:rsidRPr="0025614E">
        <w:rPr>
          <w:rFonts w:asciiTheme="majorHAnsi" w:eastAsia="Times New Roman" w:hAnsiTheme="majorHAnsi" w:cs="Times New Roman"/>
          <w:sz w:val="18"/>
          <w:szCs w:val="18"/>
        </w:rPr>
        <w:t xml:space="preserve">Opći dio Proračuna sadrži izvršenje prihoda i rashoda i primitaka i izdataka prema izvorima </w:t>
      </w:r>
      <w:proofErr w:type="spellStart"/>
      <w:r w:rsidRPr="0025614E">
        <w:rPr>
          <w:rFonts w:asciiTheme="majorHAnsi" w:eastAsia="Times New Roman" w:hAnsiTheme="majorHAnsi" w:cs="Times New Roman"/>
          <w:sz w:val="18"/>
          <w:szCs w:val="18"/>
        </w:rPr>
        <w:t>finaciranja</w:t>
      </w:r>
      <w:proofErr w:type="spellEnd"/>
      <w:r w:rsidRPr="0025614E">
        <w:rPr>
          <w:rFonts w:asciiTheme="majorHAnsi" w:eastAsia="Times New Roman" w:hAnsiTheme="majorHAnsi" w:cs="Times New Roman"/>
          <w:sz w:val="18"/>
          <w:szCs w:val="18"/>
        </w:rPr>
        <w:t xml:space="preserve"> kako slijedi: </w:t>
      </w:r>
    </w:p>
    <w:p w:rsidR="0025614E" w:rsidRPr="0025614E" w:rsidRDefault="0025614E" w:rsidP="0025614E">
      <w:pPr>
        <w:spacing w:after="0"/>
        <w:jc w:val="both"/>
        <w:rPr>
          <w:rFonts w:asciiTheme="majorHAnsi" w:eastAsia="Times New Roman" w:hAnsiTheme="majorHAnsi" w:cs="Times New Roman"/>
          <w:sz w:val="18"/>
          <w:szCs w:val="18"/>
        </w:rPr>
      </w:pPr>
    </w:p>
    <w:tbl>
      <w:tblPr>
        <w:tblW w:w="0" w:type="auto"/>
        <w:tblLook w:val="04A0" w:firstRow="1" w:lastRow="0" w:firstColumn="1" w:lastColumn="0" w:noHBand="0" w:noVBand="1"/>
      </w:tblPr>
      <w:tblGrid>
        <w:gridCol w:w="4109"/>
        <w:gridCol w:w="1176"/>
        <w:gridCol w:w="1356"/>
        <w:gridCol w:w="1329"/>
        <w:gridCol w:w="1176"/>
        <w:gridCol w:w="935"/>
        <w:gridCol w:w="935"/>
      </w:tblGrid>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Račun / opis</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Izvršenje 2023.</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Izvorni plan 2024.</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Tekući plan 2024.</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Izvršenje 2024.</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Indeks  4/1</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Indeks  4/3</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PRIHODI I RASHODI PREMA IZVORIMA FINANCIRANJA</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 xml:space="preserve"> SVEUKUPNI PRIHODI</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6.333.230,57</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19.539.353,35</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19.539.353,35</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9.274.453,95</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146,44%</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47,</w:t>
            </w:r>
            <w:proofErr w:type="spellStart"/>
            <w:r w:rsidRPr="0025614E">
              <w:rPr>
                <w:rFonts w:asciiTheme="majorHAnsi" w:eastAsia="Times New Roman" w:hAnsiTheme="majorHAnsi" w:cs="Arial"/>
                <w:color w:val="FFFFFF"/>
                <w:sz w:val="16"/>
                <w:szCs w:val="16"/>
                <w:lang w:eastAsia="hr-HR"/>
              </w:rPr>
              <w:t>47</w:t>
            </w:r>
            <w:proofErr w:type="spellEnd"/>
            <w:r w:rsidRPr="0025614E">
              <w:rPr>
                <w:rFonts w:asciiTheme="majorHAnsi" w:eastAsia="Times New Roman" w:hAnsiTheme="majorHAnsi" w:cs="Arial"/>
                <w:color w:val="FFFFFF"/>
                <w:sz w:val="16"/>
                <w:szCs w:val="16"/>
                <w:lang w:eastAsia="hr-HR"/>
              </w:rPr>
              <w:t>%</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1. OPĆI PRIHODI I PRIMICI</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3.018.276,25</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5.893.906,17</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5.893.906,17</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3.663.732,99</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121,38%</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62,16%</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1.1. OPĆI PRIHODI I PRIMICI</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3.018.276,25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5.893.906,17</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5.893.906,17</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3.663.732,99</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121,38%</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62,16%</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xml:space="preserve">Izvor 3. PRIHODI ZA POSEBNE NAMJENE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1.612.293,21</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4.709.540,33</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4.709.540,33</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2.269.705,21</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140,77%</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48,19%</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3.2. PRIHODI OD KOMUNALNE NAKNADE</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649.298,90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1.728.811,27</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1.728.811,27</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620.415,11</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95,55%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35,89%</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3.3. PRIHODI OD KOMUNALNOG DOPRINOSA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522.635,15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1.314.565,67</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1.314.565,67</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1.115.537,60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213,44%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84,86%</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3.6. PRIHODI ZA POSEBNE NAMJENE</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189.498,82</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1.187.245,95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1.187.245,95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248.797,38</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131,29%</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20,96%</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3.7. SUFINANCIRANJE CIJENE USLUGE PK</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186.764,96</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279.500,00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279.500,00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213.430,25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114,28%</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76,36%</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3.9. BORAVIŠNA PRISTOJBA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64.095,38</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199.417,44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199.417,44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71.524,87</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111,59%</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35,87%</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4. POMOĆI</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922.630,55</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3.751.841,54</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3.751.841,54</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2.460.469,61</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266,68%</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65,58%</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4.1. POMOĆI OD DRŽAVNOG PRORAČUNA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597.977,12</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658.147,96</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658.147,96</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487.033,73</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81,45%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74,00%</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4.2. POMOĆI OD ŽUPANIJSKOG PRORAČUNA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18.460,00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31.212,35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31.212,35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32,50%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19,22%</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4.3. POMOĆI OD OSTALIH SUBJEKATA UNUTAR DRŽAVE</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224.122,51</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1.990,84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1.990,84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4.4. POMOĆI DRŽAVNI PRORAČUN -PK</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4.494,40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7.664,00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170,52%</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76,64%</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4.5. POMOĆI ŽUPANIJSKI PRORAČUN-PK</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398,17</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125,57%</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100,00%</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xml:space="preserve">Izvor 4.7. POMOĆI DRŽAVNOG PRORAČUNA TEMELJEM EU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77.178,35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3.049.990,39</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3.049.990,39</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1.959.271,88</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2538,63%</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64,24%</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5. DONACIJE</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184.654,46</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59.546,63</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59.546,63</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46.224,66</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25,03%</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77,63%</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5.1. DONACIJE OD PRAVNIH OSOBA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182.470,75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35.500,00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35.500,00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34.374,11</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18,84%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96,83%</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5.4. DONACIJE PK</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2.183,71</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1.327,23</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60,78%</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44,24%</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5.5. KAPITALNE DONACIJE OD FIZIČKIH OSOBA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21.046,63</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21.046,63</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10.523,32</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50,00%</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6. PRIHODI OD PRODAJE</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595.376,10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5.064.518,68</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5.064.518,68</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834.321,48</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140,13%</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16,47%</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6.3. PRIHODI OD PRODAJE</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595.376,10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5.064.518,68</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5.064.518,68</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834.321,48</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140,13%</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16,47%</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8. VLASTITI PRIHODI</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60.000,00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60.000,00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8.2. VLASTITI PRIHODI</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60.000,00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60.000,00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 xml:space="preserve"> SVEUKUPNI RASHODI</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6.794.010,88</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29.372.776,05</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29.372.776,05</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8.080.872,19</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118,94%</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27,51%</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1. OPĆI PRIHODI I PRIMICI</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3.239.570,68</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5.817.184,43</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5.817.184,43</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3.844.501,88</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118,67%</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66,09%</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1.1. OPĆI PRIHODI I PRIMICI</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3.239.570,68</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5.817.184,43</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5.817.184,43</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3.844.501,88</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118,67%</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66,09%</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xml:space="preserve">Izvor 3. PRIHODI ZA POSEBNE NAMJENE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2.022.702,44</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4.707.540,33</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4.707.540,33</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1.307.909,36</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64,66%</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27,78%</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3.2. PRIHODI OD KOMUNALNE NAKNADE</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645.827,31</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1.728.811,27</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1.728.811,27</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466.354,35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72,21%</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26,98%</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3.3. PRIHODI OD KOMUNALNOG DOPRINOSA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492.703,92</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1.314.565,67</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1.314.565,67</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380.010,84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77,13%</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28,91%</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3.6. PRIHODI ZA POSEBNE NAMJENE</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610.573,53</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1.187.245,95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1.187.245,95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184.788,60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30,26%</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15,56%</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3.7. SUFINANCIRANJE CIJENE USLUGE PK</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187.707,77</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277.500,00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277.500,00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185.872,40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99,02%</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66,98%</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3.9. BORAVIŠNA PRISTOJBA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85.889,91</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199.417,44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199.417,44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90.883,17</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105,81%</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45,57%</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4. POMOĆI</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463.301,64</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3.558.026,54</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3.558.026,54</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1.016.222,10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219,34%</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28,56%</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4.1. POMOĆI OD DRŽAVNOG PRORAČUNA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88.332,90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464.332,96</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464.332,96</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281.333,02</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318,49%</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60,59%</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4.2. POMOĆI OD ŽUPANIJSKOG PRORAČUNA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17.660,00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31.212,35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31.212,35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33,98%</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19,22%</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4.3. POMOĆI OD OSTALIH SUBJEKATA UNUTAR DRŽAVE</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224.122,51</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1.990,84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1.990,84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4.4. POMOĆI DRŽAVNI PRORAČUN -PK</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4.494,40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7.664,00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170,52%</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76,64%</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lastRenderedPageBreak/>
              <w:t>Izvor 4.5. POMOĆI ŽUPANIJSKI PRORAČUN-PK</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398,17</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125,57%</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100,00%</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xml:space="preserve">Izvor 4.7. POMOĆI DRŽAVNOG PRORAČUNA TEMELJEM EU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128.293,66</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3.049.990,39</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3.049.990,39</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720.725,08</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561,78%</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23,63%</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5. DONACIJE</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183.971,57</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59.546,63</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59.546,63</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56.739,94</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30,84%</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95,29%</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5.1. DONACIJE OD PRAVNIH OSOBA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182.644,34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35.500,00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35.500,00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34.374,11</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18,82%</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96,83%</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5.4. DONACIJE PK</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1.327,23</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1.327,23</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44,24%</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5.5. KAPITALNE DONACIJE OD FIZIČKIH OSOBA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21.046,63</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21.046,63</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21.038,60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99,96%</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6. PRIHODI OD PRODAJE</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853.104,19</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5.064.518,68</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5.064.518,68</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1.208.389,05</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141,65%</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23,86%</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6.3. PRIHODI OD PRODAJE</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853.104,19</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5.064.518,68</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5.064.518,68</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1.208.389,05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141,65%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23,86%</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7. PRIMICI OD ZADUŽIVANJA</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10.070.709,44</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10.070.709,44</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611.859,86</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6,08%</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7.1. PRIMICI OD ZADUŽIVANJA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10.070.709,44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10.070.709,44</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611.859,86</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6,08%</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8. VLASTITI PRIHODI</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60.000,00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60.000,00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8.2. VLASTITI PRIHODI</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60.000,00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60.000,00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9. REZULTAT POSLOVANJA</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31.360,36</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35.250,00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35.250,00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35.250,00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112,40%</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100,00%</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9.1. VIŠAK PRIHODA PK</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11.049,01</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9.5. VIŠAK PRIHODA DONACIJA</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20.311,35</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r>
      <w:tr w:rsidR="0025614E" w:rsidRPr="0025614E" w:rsidTr="002D0D52">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 9.6. POMOĆI DRŽAVNOG PRORAČUNA - VIŠAK ZA VRTIĆ</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35.250,00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35.250,00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35.250,00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0,00%</w:t>
            </w:r>
          </w:p>
        </w:tc>
        <w:tc>
          <w:tcPr>
            <w:tcW w:w="0" w:type="auto"/>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100,00%</w:t>
            </w:r>
          </w:p>
        </w:tc>
      </w:tr>
    </w:tbl>
    <w:p w:rsidR="0025614E" w:rsidRPr="0025614E" w:rsidRDefault="0025614E" w:rsidP="0025614E">
      <w:pPr>
        <w:spacing w:after="0"/>
        <w:jc w:val="both"/>
        <w:rPr>
          <w:rFonts w:asciiTheme="majorHAnsi" w:eastAsia="Times New Roman" w:hAnsiTheme="majorHAnsi" w:cs="Times New Roman"/>
          <w:sz w:val="18"/>
          <w:szCs w:val="18"/>
        </w:rPr>
      </w:pPr>
    </w:p>
    <w:p w:rsidR="0025614E" w:rsidRPr="0025614E" w:rsidRDefault="0025614E" w:rsidP="0025614E">
      <w:pPr>
        <w:spacing w:after="0"/>
        <w:rPr>
          <w:rFonts w:asciiTheme="majorHAnsi" w:eastAsia="Times New Roman" w:hAnsiTheme="majorHAnsi" w:cs="Times New Roman"/>
          <w:sz w:val="16"/>
          <w:szCs w:val="16"/>
        </w:rPr>
      </w:pPr>
    </w:p>
    <w:p w:rsidR="0025614E" w:rsidRPr="0025614E" w:rsidRDefault="0025614E" w:rsidP="0025614E">
      <w:pPr>
        <w:spacing w:after="0"/>
        <w:jc w:val="center"/>
        <w:rPr>
          <w:rFonts w:asciiTheme="majorHAnsi" w:eastAsia="Times New Roman" w:hAnsiTheme="majorHAnsi" w:cs="Times New Roman"/>
          <w:sz w:val="18"/>
          <w:szCs w:val="18"/>
        </w:rPr>
      </w:pPr>
      <w:r w:rsidRPr="0025614E">
        <w:rPr>
          <w:rFonts w:asciiTheme="majorHAnsi" w:eastAsia="Times New Roman" w:hAnsiTheme="majorHAnsi" w:cs="Times New Roman"/>
          <w:sz w:val="18"/>
          <w:szCs w:val="18"/>
        </w:rPr>
        <w:t>***</w:t>
      </w:r>
    </w:p>
    <w:tbl>
      <w:tblPr>
        <w:tblW w:w="5000" w:type="pct"/>
        <w:tblLook w:val="04A0" w:firstRow="1" w:lastRow="0" w:firstColumn="1" w:lastColumn="0" w:noHBand="0" w:noVBand="1"/>
      </w:tblPr>
      <w:tblGrid>
        <w:gridCol w:w="3882"/>
        <w:gridCol w:w="1215"/>
        <w:gridCol w:w="1402"/>
        <w:gridCol w:w="1374"/>
        <w:gridCol w:w="1215"/>
        <w:gridCol w:w="964"/>
        <w:gridCol w:w="964"/>
      </w:tblGrid>
      <w:tr w:rsidR="0025614E" w:rsidRPr="0025614E" w:rsidTr="002D0D52">
        <w:trPr>
          <w:trHeight w:val="255"/>
        </w:trPr>
        <w:tc>
          <w:tcPr>
            <w:tcW w:w="2700"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Račun / opis</w:t>
            </w:r>
          </w:p>
        </w:tc>
        <w:tc>
          <w:tcPr>
            <w:tcW w:w="383" w:type="pct"/>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Izvršenje 2023.</w:t>
            </w:r>
          </w:p>
        </w:tc>
        <w:tc>
          <w:tcPr>
            <w:tcW w:w="383" w:type="pct"/>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Izvorni plan 2024.</w:t>
            </w:r>
          </w:p>
        </w:tc>
        <w:tc>
          <w:tcPr>
            <w:tcW w:w="383" w:type="pct"/>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Tekući plan 2024.</w:t>
            </w:r>
          </w:p>
        </w:tc>
        <w:tc>
          <w:tcPr>
            <w:tcW w:w="383" w:type="pct"/>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Izvršenje 2024.</w:t>
            </w:r>
          </w:p>
        </w:tc>
        <w:tc>
          <w:tcPr>
            <w:tcW w:w="383" w:type="pct"/>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Indeks  4/1</w:t>
            </w:r>
          </w:p>
        </w:tc>
        <w:tc>
          <w:tcPr>
            <w:tcW w:w="383" w:type="pct"/>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Indeks  4/3</w:t>
            </w:r>
          </w:p>
        </w:tc>
      </w:tr>
      <w:tr w:rsidR="0025614E" w:rsidRPr="0025614E" w:rsidTr="002D0D52">
        <w:trPr>
          <w:trHeight w:val="255"/>
        </w:trPr>
        <w:tc>
          <w:tcPr>
            <w:tcW w:w="2700"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B. RAČUN ZADUŽIVANJA FINANCIRANJA</w:t>
            </w:r>
          </w:p>
        </w:tc>
        <w:tc>
          <w:tcPr>
            <w:tcW w:w="383" w:type="pct"/>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w:t>
            </w:r>
          </w:p>
        </w:tc>
        <w:tc>
          <w:tcPr>
            <w:tcW w:w="383" w:type="pct"/>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w:t>
            </w:r>
          </w:p>
        </w:tc>
        <w:tc>
          <w:tcPr>
            <w:tcW w:w="383" w:type="pct"/>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w:t>
            </w:r>
          </w:p>
        </w:tc>
        <w:tc>
          <w:tcPr>
            <w:tcW w:w="383" w:type="pct"/>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w:t>
            </w:r>
          </w:p>
        </w:tc>
        <w:tc>
          <w:tcPr>
            <w:tcW w:w="383" w:type="pct"/>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w:t>
            </w:r>
          </w:p>
        </w:tc>
        <w:tc>
          <w:tcPr>
            <w:tcW w:w="383" w:type="pct"/>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center"/>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w:t>
            </w:r>
          </w:p>
        </w:tc>
      </w:tr>
      <w:tr w:rsidR="0025614E" w:rsidRPr="0025614E" w:rsidTr="002D0D52">
        <w:trPr>
          <w:trHeight w:val="255"/>
        </w:trPr>
        <w:tc>
          <w:tcPr>
            <w:tcW w:w="2700" w:type="pct"/>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 xml:space="preserve"> UKUPNI PRIMICI</w:t>
            </w:r>
          </w:p>
        </w:tc>
        <w:tc>
          <w:tcPr>
            <w:tcW w:w="383" w:type="pct"/>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247.548,53</w:t>
            </w:r>
          </w:p>
        </w:tc>
        <w:tc>
          <w:tcPr>
            <w:tcW w:w="383" w:type="pct"/>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10.718.709,44</w:t>
            </w:r>
          </w:p>
        </w:tc>
        <w:tc>
          <w:tcPr>
            <w:tcW w:w="383" w:type="pct"/>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10.718.709,44</w:t>
            </w:r>
          </w:p>
        </w:tc>
        <w:tc>
          <w:tcPr>
            <w:tcW w:w="383" w:type="pct"/>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1.118.572,17</w:t>
            </w:r>
          </w:p>
        </w:tc>
        <w:tc>
          <w:tcPr>
            <w:tcW w:w="383" w:type="pct"/>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451,86%</w:t>
            </w:r>
          </w:p>
        </w:tc>
        <w:tc>
          <w:tcPr>
            <w:tcW w:w="383" w:type="pct"/>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10,44%</w:t>
            </w:r>
          </w:p>
        </w:tc>
      </w:tr>
      <w:tr w:rsidR="0025614E" w:rsidRPr="0025614E" w:rsidTr="002D0D52">
        <w:trPr>
          <w:trHeight w:val="255"/>
        </w:trPr>
        <w:tc>
          <w:tcPr>
            <w:tcW w:w="2700"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 OPĆI PRIHODI I PRIMICI</w:t>
            </w:r>
          </w:p>
        </w:tc>
        <w:tc>
          <w:tcPr>
            <w:tcW w:w="383" w:type="pct"/>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189.478,25</w:t>
            </w:r>
          </w:p>
        </w:tc>
        <w:tc>
          <w:tcPr>
            <w:tcW w:w="383" w:type="pct"/>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520.000,00</w:t>
            </w:r>
          </w:p>
        </w:tc>
        <w:tc>
          <w:tcPr>
            <w:tcW w:w="383" w:type="pct"/>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520.000,00</w:t>
            </w:r>
          </w:p>
        </w:tc>
        <w:tc>
          <w:tcPr>
            <w:tcW w:w="383" w:type="pct"/>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416.666,66</w:t>
            </w:r>
          </w:p>
        </w:tc>
        <w:tc>
          <w:tcPr>
            <w:tcW w:w="383" w:type="pct"/>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219,90%</w:t>
            </w:r>
          </w:p>
        </w:tc>
        <w:tc>
          <w:tcPr>
            <w:tcW w:w="383" w:type="pct"/>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80,13%</w:t>
            </w:r>
          </w:p>
        </w:tc>
      </w:tr>
      <w:tr w:rsidR="0025614E" w:rsidRPr="0025614E" w:rsidTr="002D0D52">
        <w:trPr>
          <w:trHeight w:val="255"/>
        </w:trPr>
        <w:tc>
          <w:tcPr>
            <w:tcW w:w="2700"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 OPĆI PRIHODI I PRIMICI</w:t>
            </w:r>
          </w:p>
        </w:tc>
        <w:tc>
          <w:tcPr>
            <w:tcW w:w="383" w:type="pct"/>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189.478,25</w:t>
            </w:r>
          </w:p>
        </w:tc>
        <w:tc>
          <w:tcPr>
            <w:tcW w:w="383" w:type="pct"/>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520.000,00</w:t>
            </w:r>
          </w:p>
        </w:tc>
        <w:tc>
          <w:tcPr>
            <w:tcW w:w="383" w:type="pct"/>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520.000,00</w:t>
            </w:r>
          </w:p>
        </w:tc>
        <w:tc>
          <w:tcPr>
            <w:tcW w:w="383" w:type="pct"/>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416.666,66</w:t>
            </w:r>
          </w:p>
        </w:tc>
        <w:tc>
          <w:tcPr>
            <w:tcW w:w="383" w:type="pct"/>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219,90%</w:t>
            </w:r>
          </w:p>
        </w:tc>
        <w:tc>
          <w:tcPr>
            <w:tcW w:w="383" w:type="pct"/>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80,13%</w:t>
            </w:r>
          </w:p>
        </w:tc>
      </w:tr>
      <w:tr w:rsidR="0025614E" w:rsidRPr="0025614E" w:rsidTr="002D0D52">
        <w:trPr>
          <w:trHeight w:val="255"/>
        </w:trPr>
        <w:tc>
          <w:tcPr>
            <w:tcW w:w="2700"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 PRIMICI OD ZADUŽIVANJA</w:t>
            </w:r>
          </w:p>
        </w:tc>
        <w:tc>
          <w:tcPr>
            <w:tcW w:w="383" w:type="pct"/>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58.070,28</w:t>
            </w:r>
          </w:p>
        </w:tc>
        <w:tc>
          <w:tcPr>
            <w:tcW w:w="383" w:type="pct"/>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10.198.709,44</w:t>
            </w:r>
          </w:p>
        </w:tc>
        <w:tc>
          <w:tcPr>
            <w:tcW w:w="383" w:type="pct"/>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10.198.709,44</w:t>
            </w:r>
          </w:p>
        </w:tc>
        <w:tc>
          <w:tcPr>
            <w:tcW w:w="383" w:type="pct"/>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701.905,51</w:t>
            </w:r>
          </w:p>
        </w:tc>
        <w:tc>
          <w:tcPr>
            <w:tcW w:w="383" w:type="pct"/>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1208,72%</w:t>
            </w:r>
          </w:p>
        </w:tc>
        <w:tc>
          <w:tcPr>
            <w:tcW w:w="383" w:type="pct"/>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6,88%</w:t>
            </w:r>
          </w:p>
        </w:tc>
      </w:tr>
      <w:tr w:rsidR="0025614E" w:rsidRPr="0025614E" w:rsidTr="002D0D52">
        <w:trPr>
          <w:trHeight w:val="255"/>
        </w:trPr>
        <w:tc>
          <w:tcPr>
            <w:tcW w:w="2700"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7.1. PRIMICI OD ZADUŽIVANJA</w:t>
            </w:r>
          </w:p>
        </w:tc>
        <w:tc>
          <w:tcPr>
            <w:tcW w:w="383" w:type="pct"/>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58.070,28</w:t>
            </w:r>
          </w:p>
        </w:tc>
        <w:tc>
          <w:tcPr>
            <w:tcW w:w="383" w:type="pct"/>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10.198.709,44</w:t>
            </w:r>
          </w:p>
        </w:tc>
        <w:tc>
          <w:tcPr>
            <w:tcW w:w="383" w:type="pct"/>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10.198.709,44</w:t>
            </w:r>
          </w:p>
        </w:tc>
        <w:tc>
          <w:tcPr>
            <w:tcW w:w="383" w:type="pct"/>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701.905,51</w:t>
            </w:r>
          </w:p>
        </w:tc>
        <w:tc>
          <w:tcPr>
            <w:tcW w:w="383" w:type="pct"/>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1208,72%</w:t>
            </w:r>
          </w:p>
        </w:tc>
        <w:tc>
          <w:tcPr>
            <w:tcW w:w="383" w:type="pct"/>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6,88%</w:t>
            </w:r>
          </w:p>
        </w:tc>
      </w:tr>
      <w:tr w:rsidR="0025614E" w:rsidRPr="0025614E" w:rsidTr="002D0D52">
        <w:trPr>
          <w:trHeight w:val="255"/>
        </w:trPr>
        <w:tc>
          <w:tcPr>
            <w:tcW w:w="2700" w:type="pct"/>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 xml:space="preserve"> UKUPNI IZDACI</w:t>
            </w:r>
          </w:p>
        </w:tc>
        <w:tc>
          <w:tcPr>
            <w:tcW w:w="383" w:type="pct"/>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309.746,61</w:t>
            </w:r>
          </w:p>
        </w:tc>
        <w:tc>
          <w:tcPr>
            <w:tcW w:w="383" w:type="pct"/>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636.847,15</w:t>
            </w:r>
          </w:p>
        </w:tc>
        <w:tc>
          <w:tcPr>
            <w:tcW w:w="383" w:type="pct"/>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636.847,15</w:t>
            </w:r>
          </w:p>
        </w:tc>
        <w:tc>
          <w:tcPr>
            <w:tcW w:w="383" w:type="pct"/>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472.585,80</w:t>
            </w:r>
          </w:p>
        </w:tc>
        <w:tc>
          <w:tcPr>
            <w:tcW w:w="383" w:type="pct"/>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152,57%</w:t>
            </w:r>
          </w:p>
        </w:tc>
        <w:tc>
          <w:tcPr>
            <w:tcW w:w="383" w:type="pct"/>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74,21%</w:t>
            </w:r>
          </w:p>
        </w:tc>
      </w:tr>
      <w:tr w:rsidR="0025614E" w:rsidRPr="0025614E" w:rsidTr="002D0D52">
        <w:trPr>
          <w:trHeight w:val="255"/>
        </w:trPr>
        <w:tc>
          <w:tcPr>
            <w:tcW w:w="2700"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 OPĆI PRIHODI I PRIMICI</w:t>
            </w:r>
          </w:p>
        </w:tc>
        <w:tc>
          <w:tcPr>
            <w:tcW w:w="383" w:type="pct"/>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309.746,61</w:t>
            </w:r>
          </w:p>
        </w:tc>
        <w:tc>
          <w:tcPr>
            <w:tcW w:w="383" w:type="pct"/>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636.847,15</w:t>
            </w:r>
          </w:p>
        </w:tc>
        <w:tc>
          <w:tcPr>
            <w:tcW w:w="383" w:type="pct"/>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636.847,15</w:t>
            </w:r>
          </w:p>
        </w:tc>
        <w:tc>
          <w:tcPr>
            <w:tcW w:w="383" w:type="pct"/>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472.585,80</w:t>
            </w:r>
          </w:p>
        </w:tc>
        <w:tc>
          <w:tcPr>
            <w:tcW w:w="383" w:type="pct"/>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152,57%</w:t>
            </w:r>
          </w:p>
        </w:tc>
        <w:tc>
          <w:tcPr>
            <w:tcW w:w="383" w:type="pct"/>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74,21%</w:t>
            </w:r>
          </w:p>
        </w:tc>
      </w:tr>
      <w:tr w:rsidR="0025614E" w:rsidRPr="0025614E" w:rsidTr="002D0D52">
        <w:trPr>
          <w:trHeight w:val="255"/>
        </w:trPr>
        <w:tc>
          <w:tcPr>
            <w:tcW w:w="2700"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 OPĆI PRIHODI I PRIMICI</w:t>
            </w:r>
          </w:p>
        </w:tc>
        <w:tc>
          <w:tcPr>
            <w:tcW w:w="383" w:type="pct"/>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309.746,61</w:t>
            </w:r>
          </w:p>
        </w:tc>
        <w:tc>
          <w:tcPr>
            <w:tcW w:w="383" w:type="pct"/>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636.847,15</w:t>
            </w:r>
          </w:p>
        </w:tc>
        <w:tc>
          <w:tcPr>
            <w:tcW w:w="383" w:type="pct"/>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636.847,15</w:t>
            </w:r>
          </w:p>
        </w:tc>
        <w:tc>
          <w:tcPr>
            <w:tcW w:w="383" w:type="pct"/>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472.585,80</w:t>
            </w:r>
          </w:p>
        </w:tc>
        <w:tc>
          <w:tcPr>
            <w:tcW w:w="383" w:type="pct"/>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152,57%</w:t>
            </w:r>
          </w:p>
        </w:tc>
        <w:tc>
          <w:tcPr>
            <w:tcW w:w="383" w:type="pct"/>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74,21%</w:t>
            </w:r>
          </w:p>
        </w:tc>
      </w:tr>
      <w:tr w:rsidR="0025614E" w:rsidRPr="0025614E" w:rsidTr="002D0D52">
        <w:trPr>
          <w:trHeight w:val="255"/>
        </w:trPr>
        <w:tc>
          <w:tcPr>
            <w:tcW w:w="2700" w:type="pct"/>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 xml:space="preserve"> NETO FINANCIRANJE</w:t>
            </w:r>
          </w:p>
        </w:tc>
        <w:tc>
          <w:tcPr>
            <w:tcW w:w="383" w:type="pct"/>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-62.198,08</w:t>
            </w:r>
          </w:p>
        </w:tc>
        <w:tc>
          <w:tcPr>
            <w:tcW w:w="383" w:type="pct"/>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10.081.862,29</w:t>
            </w:r>
          </w:p>
        </w:tc>
        <w:tc>
          <w:tcPr>
            <w:tcW w:w="383" w:type="pct"/>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10.081.862,29</w:t>
            </w:r>
          </w:p>
        </w:tc>
        <w:tc>
          <w:tcPr>
            <w:tcW w:w="383" w:type="pct"/>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645.986,37</w:t>
            </w:r>
          </w:p>
        </w:tc>
        <w:tc>
          <w:tcPr>
            <w:tcW w:w="383" w:type="pct"/>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 </w:t>
            </w:r>
          </w:p>
        </w:tc>
        <w:tc>
          <w:tcPr>
            <w:tcW w:w="383" w:type="pct"/>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6,41%</w:t>
            </w:r>
          </w:p>
        </w:tc>
      </w:tr>
      <w:tr w:rsidR="0025614E" w:rsidRPr="0025614E" w:rsidTr="002D0D52">
        <w:trPr>
          <w:trHeight w:val="255"/>
        </w:trPr>
        <w:tc>
          <w:tcPr>
            <w:tcW w:w="2700" w:type="pct"/>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 xml:space="preserve"> KORIŠTENJE SREDSTAVA IZ PRETHODNIH GODINA</w:t>
            </w:r>
          </w:p>
        </w:tc>
        <w:tc>
          <w:tcPr>
            <w:tcW w:w="383" w:type="pct"/>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 </w:t>
            </w:r>
          </w:p>
        </w:tc>
        <w:tc>
          <w:tcPr>
            <w:tcW w:w="383" w:type="pct"/>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318.939,59</w:t>
            </w:r>
          </w:p>
        </w:tc>
        <w:tc>
          <w:tcPr>
            <w:tcW w:w="383" w:type="pct"/>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318.939,59</w:t>
            </w:r>
          </w:p>
        </w:tc>
        <w:tc>
          <w:tcPr>
            <w:tcW w:w="383" w:type="pct"/>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 </w:t>
            </w:r>
          </w:p>
        </w:tc>
        <w:tc>
          <w:tcPr>
            <w:tcW w:w="383" w:type="pct"/>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 </w:t>
            </w:r>
          </w:p>
        </w:tc>
        <w:tc>
          <w:tcPr>
            <w:tcW w:w="383" w:type="pct"/>
            <w:tcBorders>
              <w:top w:val="single" w:sz="4" w:space="0" w:color="auto"/>
              <w:left w:val="nil"/>
              <w:bottom w:val="single" w:sz="4" w:space="0" w:color="auto"/>
              <w:right w:val="single" w:sz="4" w:space="0" w:color="auto"/>
            </w:tcBorders>
            <w:shd w:val="clear" w:color="000000" w:fill="808080"/>
            <w:noWrap/>
            <w:vAlign w:val="bottom"/>
            <w:hideMark/>
          </w:tcPr>
          <w:p w:rsidR="0025614E" w:rsidRPr="0025614E" w:rsidRDefault="0025614E" w:rsidP="0025614E">
            <w:pPr>
              <w:spacing w:after="0" w:line="240" w:lineRule="auto"/>
              <w:jc w:val="right"/>
              <w:rPr>
                <w:rFonts w:asciiTheme="majorHAnsi" w:eastAsia="Times New Roman" w:hAnsiTheme="majorHAnsi" w:cs="Arial"/>
                <w:color w:val="FFFFFF"/>
                <w:sz w:val="16"/>
                <w:szCs w:val="16"/>
                <w:lang w:eastAsia="hr-HR"/>
              </w:rPr>
            </w:pPr>
            <w:r w:rsidRPr="0025614E">
              <w:rPr>
                <w:rFonts w:asciiTheme="majorHAnsi" w:eastAsia="Times New Roman" w:hAnsiTheme="majorHAnsi" w:cs="Arial"/>
                <w:color w:val="FFFFFF"/>
                <w:sz w:val="16"/>
                <w:szCs w:val="16"/>
                <w:lang w:eastAsia="hr-HR"/>
              </w:rPr>
              <w:t> </w:t>
            </w:r>
          </w:p>
        </w:tc>
      </w:tr>
      <w:tr w:rsidR="0025614E" w:rsidRPr="0025614E" w:rsidTr="002D0D52">
        <w:trPr>
          <w:trHeight w:val="255"/>
        </w:trPr>
        <w:tc>
          <w:tcPr>
            <w:tcW w:w="2700"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 OPĆI PRIHODI I PRIMICI</w:t>
            </w:r>
          </w:p>
        </w:tc>
        <w:tc>
          <w:tcPr>
            <w:tcW w:w="383" w:type="pct"/>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383" w:type="pct"/>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281.689,59</w:t>
            </w:r>
          </w:p>
        </w:tc>
        <w:tc>
          <w:tcPr>
            <w:tcW w:w="383" w:type="pct"/>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281.689,59</w:t>
            </w:r>
          </w:p>
        </w:tc>
        <w:tc>
          <w:tcPr>
            <w:tcW w:w="383" w:type="pct"/>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383" w:type="pct"/>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383" w:type="pct"/>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2700"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 OPĆI PRIHODI I PRIMICI</w:t>
            </w:r>
          </w:p>
        </w:tc>
        <w:tc>
          <w:tcPr>
            <w:tcW w:w="383" w:type="pct"/>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383" w:type="pct"/>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281.689,59</w:t>
            </w:r>
          </w:p>
        </w:tc>
        <w:tc>
          <w:tcPr>
            <w:tcW w:w="383" w:type="pct"/>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281.689,59</w:t>
            </w:r>
          </w:p>
        </w:tc>
        <w:tc>
          <w:tcPr>
            <w:tcW w:w="383" w:type="pct"/>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383" w:type="pct"/>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383" w:type="pct"/>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2700"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xml:space="preserve">3. PRIHODI ZA POSEBNE NAMJENE </w:t>
            </w:r>
          </w:p>
        </w:tc>
        <w:tc>
          <w:tcPr>
            <w:tcW w:w="383" w:type="pct"/>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383" w:type="pct"/>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2.000,00</w:t>
            </w:r>
          </w:p>
        </w:tc>
        <w:tc>
          <w:tcPr>
            <w:tcW w:w="383" w:type="pct"/>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2.000,00</w:t>
            </w:r>
          </w:p>
        </w:tc>
        <w:tc>
          <w:tcPr>
            <w:tcW w:w="383" w:type="pct"/>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383" w:type="pct"/>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383" w:type="pct"/>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2700"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3.7. SUFINANCIRANJE CIJENE USLUGE PK</w:t>
            </w:r>
          </w:p>
        </w:tc>
        <w:tc>
          <w:tcPr>
            <w:tcW w:w="383" w:type="pct"/>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383" w:type="pct"/>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2.000,00</w:t>
            </w:r>
          </w:p>
        </w:tc>
        <w:tc>
          <w:tcPr>
            <w:tcW w:w="383" w:type="pct"/>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2.000,00</w:t>
            </w:r>
          </w:p>
        </w:tc>
        <w:tc>
          <w:tcPr>
            <w:tcW w:w="383" w:type="pct"/>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383" w:type="pct"/>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383" w:type="pct"/>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2700" w:type="pct"/>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 REZULTAT POSLOVANJA</w:t>
            </w:r>
          </w:p>
        </w:tc>
        <w:tc>
          <w:tcPr>
            <w:tcW w:w="383" w:type="pct"/>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383" w:type="pct"/>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35.250,00</w:t>
            </w:r>
          </w:p>
        </w:tc>
        <w:tc>
          <w:tcPr>
            <w:tcW w:w="383" w:type="pct"/>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35.250,00</w:t>
            </w:r>
          </w:p>
        </w:tc>
        <w:tc>
          <w:tcPr>
            <w:tcW w:w="383" w:type="pct"/>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383" w:type="pct"/>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383" w:type="pct"/>
            <w:tcBorders>
              <w:top w:val="single" w:sz="4" w:space="0" w:color="auto"/>
              <w:left w:val="nil"/>
              <w:bottom w:val="single" w:sz="4" w:space="0" w:color="auto"/>
              <w:right w:val="single" w:sz="4" w:space="0" w:color="auto"/>
            </w:tcBorders>
            <w:shd w:val="clear" w:color="000000" w:fill="FFFF00"/>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r w:rsidR="0025614E" w:rsidRPr="0025614E" w:rsidTr="002D0D52">
        <w:trPr>
          <w:trHeight w:val="255"/>
        </w:trPr>
        <w:tc>
          <w:tcPr>
            <w:tcW w:w="2700" w:type="pct"/>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9.6. POMOĆI DRŽAVNOG PRORAČUNA - VIŠAK ZA VRTIĆ</w:t>
            </w:r>
          </w:p>
        </w:tc>
        <w:tc>
          <w:tcPr>
            <w:tcW w:w="383" w:type="pct"/>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383" w:type="pct"/>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35.250,00</w:t>
            </w:r>
          </w:p>
        </w:tc>
        <w:tc>
          <w:tcPr>
            <w:tcW w:w="383" w:type="pct"/>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35.250,00</w:t>
            </w:r>
          </w:p>
        </w:tc>
        <w:tc>
          <w:tcPr>
            <w:tcW w:w="383" w:type="pct"/>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383" w:type="pct"/>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c>
          <w:tcPr>
            <w:tcW w:w="383" w:type="pct"/>
            <w:tcBorders>
              <w:top w:val="single" w:sz="4" w:space="0" w:color="auto"/>
              <w:left w:val="nil"/>
              <w:bottom w:val="single" w:sz="4" w:space="0" w:color="auto"/>
              <w:right w:val="single" w:sz="4" w:space="0" w:color="auto"/>
            </w:tcBorders>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w:t>
            </w:r>
          </w:p>
        </w:tc>
      </w:tr>
    </w:tbl>
    <w:p w:rsidR="0025614E" w:rsidRPr="0025614E" w:rsidRDefault="0025614E" w:rsidP="0025614E">
      <w:pPr>
        <w:spacing w:after="0"/>
        <w:jc w:val="center"/>
        <w:rPr>
          <w:rFonts w:asciiTheme="majorHAnsi" w:eastAsia="Times New Roman" w:hAnsiTheme="majorHAnsi" w:cs="Times New Roman"/>
          <w:sz w:val="18"/>
          <w:szCs w:val="18"/>
        </w:rPr>
      </w:pPr>
    </w:p>
    <w:p w:rsidR="0025614E" w:rsidRPr="0025614E" w:rsidRDefault="0025614E" w:rsidP="0025614E">
      <w:pPr>
        <w:spacing w:after="0"/>
        <w:jc w:val="both"/>
        <w:rPr>
          <w:rFonts w:asciiTheme="majorHAnsi" w:eastAsia="Times New Roman" w:hAnsiTheme="majorHAnsi" w:cs="Times New Roman"/>
          <w:sz w:val="18"/>
          <w:szCs w:val="18"/>
        </w:rPr>
      </w:pPr>
    </w:p>
    <w:p w:rsidR="0025614E" w:rsidRPr="0025614E" w:rsidRDefault="0025614E" w:rsidP="0025614E">
      <w:pPr>
        <w:spacing w:after="0"/>
        <w:jc w:val="center"/>
        <w:rPr>
          <w:rFonts w:asciiTheme="majorHAnsi" w:eastAsia="Times New Roman" w:hAnsiTheme="majorHAnsi" w:cs="Times New Roman"/>
          <w:b/>
          <w:sz w:val="18"/>
          <w:szCs w:val="18"/>
        </w:rPr>
      </w:pPr>
      <w:r w:rsidRPr="0025614E">
        <w:rPr>
          <w:rFonts w:asciiTheme="majorHAnsi" w:eastAsia="Times New Roman" w:hAnsiTheme="majorHAnsi" w:cs="Times New Roman"/>
          <w:b/>
          <w:sz w:val="18"/>
          <w:szCs w:val="18"/>
        </w:rPr>
        <w:t>Članak 4.</w:t>
      </w:r>
    </w:p>
    <w:p w:rsidR="0025614E" w:rsidRPr="0025614E" w:rsidRDefault="0025614E" w:rsidP="0025614E">
      <w:pPr>
        <w:spacing w:after="0"/>
        <w:jc w:val="both"/>
        <w:rPr>
          <w:rFonts w:asciiTheme="majorHAnsi" w:eastAsia="Times New Roman" w:hAnsiTheme="majorHAnsi" w:cs="Times New Roman"/>
          <w:sz w:val="18"/>
          <w:szCs w:val="18"/>
        </w:rPr>
      </w:pPr>
      <w:r w:rsidRPr="0025614E">
        <w:rPr>
          <w:rFonts w:asciiTheme="majorHAnsi" w:eastAsia="Times New Roman" w:hAnsiTheme="majorHAnsi" w:cs="Times New Roman"/>
          <w:sz w:val="18"/>
          <w:szCs w:val="18"/>
        </w:rPr>
        <w:t xml:space="preserve">Posebni dio Proračuna sadrži izvršenje prema organizacijskoj i programskoj klasifikaciji prema izvorima kako slijedi: </w:t>
      </w:r>
    </w:p>
    <w:tbl>
      <w:tblPr>
        <w:tblW w:w="5000" w:type="pct"/>
        <w:tblLook w:val="04A0" w:firstRow="1" w:lastRow="0" w:firstColumn="1" w:lastColumn="0" w:noHBand="0" w:noVBand="1"/>
      </w:tblPr>
      <w:tblGrid>
        <w:gridCol w:w="1024"/>
        <w:gridCol w:w="690"/>
        <w:gridCol w:w="3951"/>
        <w:gridCol w:w="1522"/>
        <w:gridCol w:w="1496"/>
        <w:gridCol w:w="1310"/>
        <w:gridCol w:w="1023"/>
      </w:tblGrid>
      <w:tr w:rsidR="0025614E" w:rsidRPr="0025614E" w:rsidTr="002D0D52">
        <w:trPr>
          <w:trHeight w:val="255"/>
        </w:trPr>
        <w:tc>
          <w:tcPr>
            <w:tcW w:w="1124" w:type="pct"/>
            <w:gridSpan w:val="2"/>
            <w:tcBorders>
              <w:top w:val="single" w:sz="4" w:space="0" w:color="auto"/>
              <w:left w:val="single" w:sz="4" w:space="0" w:color="auto"/>
              <w:bottom w:val="single" w:sz="4" w:space="0" w:color="auto"/>
              <w:right w:val="single" w:sz="4" w:space="0" w:color="auto"/>
            </w:tcBorders>
            <w:shd w:val="clear" w:color="000000" w:fill="969696"/>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RGP</w:t>
            </w:r>
          </w:p>
        </w:tc>
        <w:tc>
          <w:tcPr>
            <w:tcW w:w="2294" w:type="pct"/>
            <w:tcBorders>
              <w:top w:val="single" w:sz="4" w:space="0" w:color="auto"/>
              <w:left w:val="nil"/>
              <w:bottom w:val="single" w:sz="4" w:space="0" w:color="auto"/>
              <w:right w:val="single" w:sz="4" w:space="0" w:color="auto"/>
            </w:tcBorders>
            <w:shd w:val="clear" w:color="000000" w:fill="969696"/>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Opis</w:t>
            </w:r>
          </w:p>
        </w:tc>
        <w:tc>
          <w:tcPr>
            <w:tcW w:w="396" w:type="pct"/>
            <w:tcBorders>
              <w:top w:val="single" w:sz="4" w:space="0" w:color="auto"/>
              <w:left w:val="nil"/>
              <w:bottom w:val="single" w:sz="4" w:space="0" w:color="auto"/>
              <w:right w:val="single" w:sz="4" w:space="0" w:color="auto"/>
            </w:tcBorders>
            <w:shd w:val="clear" w:color="000000" w:fill="969696"/>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Izvorni plan 2024</w:t>
            </w:r>
          </w:p>
        </w:tc>
        <w:tc>
          <w:tcPr>
            <w:tcW w:w="396" w:type="pct"/>
            <w:tcBorders>
              <w:top w:val="single" w:sz="4" w:space="0" w:color="auto"/>
              <w:left w:val="nil"/>
              <w:bottom w:val="single" w:sz="4" w:space="0" w:color="auto"/>
              <w:right w:val="single" w:sz="4" w:space="0" w:color="auto"/>
            </w:tcBorders>
            <w:shd w:val="clear" w:color="000000" w:fill="969696"/>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Tekući plan 2024</w:t>
            </w:r>
          </w:p>
        </w:tc>
        <w:tc>
          <w:tcPr>
            <w:tcW w:w="396" w:type="pct"/>
            <w:tcBorders>
              <w:top w:val="single" w:sz="4" w:space="0" w:color="auto"/>
              <w:left w:val="nil"/>
              <w:bottom w:val="single" w:sz="4" w:space="0" w:color="auto"/>
              <w:right w:val="single" w:sz="4" w:space="0" w:color="auto"/>
            </w:tcBorders>
            <w:shd w:val="clear" w:color="000000" w:fill="969696"/>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Izvršenje 2024</w:t>
            </w:r>
          </w:p>
        </w:tc>
        <w:tc>
          <w:tcPr>
            <w:tcW w:w="396" w:type="pct"/>
            <w:tcBorders>
              <w:top w:val="single" w:sz="4" w:space="0" w:color="auto"/>
              <w:left w:val="nil"/>
              <w:bottom w:val="single" w:sz="4" w:space="0" w:color="auto"/>
              <w:right w:val="single" w:sz="4" w:space="0" w:color="auto"/>
            </w:tcBorders>
            <w:shd w:val="clear" w:color="000000" w:fill="969696"/>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Indeks 3/2</w:t>
            </w:r>
          </w:p>
        </w:tc>
      </w:tr>
      <w:tr w:rsidR="0025614E" w:rsidRPr="0025614E" w:rsidTr="002D0D52">
        <w:trPr>
          <w:trHeight w:val="255"/>
        </w:trPr>
        <w:tc>
          <w:tcPr>
            <w:tcW w:w="1124" w:type="pct"/>
            <w:gridSpan w:val="2"/>
            <w:tcBorders>
              <w:top w:val="single" w:sz="4" w:space="0" w:color="auto"/>
              <w:left w:val="single" w:sz="4" w:space="0" w:color="auto"/>
              <w:bottom w:val="single" w:sz="4" w:space="0" w:color="auto"/>
              <w:right w:val="single" w:sz="4" w:space="0" w:color="auto"/>
            </w:tcBorders>
            <w:shd w:val="clear" w:color="000000" w:fill="969696"/>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2294" w:type="pct"/>
            <w:tcBorders>
              <w:top w:val="single" w:sz="4" w:space="0" w:color="auto"/>
              <w:left w:val="nil"/>
              <w:bottom w:val="single" w:sz="4" w:space="0" w:color="auto"/>
              <w:right w:val="single" w:sz="4" w:space="0" w:color="auto"/>
            </w:tcBorders>
            <w:shd w:val="clear" w:color="000000" w:fill="969696"/>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396" w:type="pct"/>
            <w:tcBorders>
              <w:top w:val="single" w:sz="4" w:space="0" w:color="auto"/>
              <w:left w:val="nil"/>
              <w:bottom w:val="single" w:sz="4" w:space="0" w:color="auto"/>
              <w:right w:val="single" w:sz="4" w:space="0" w:color="auto"/>
            </w:tcBorders>
            <w:shd w:val="clear" w:color="000000" w:fill="969696"/>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w:t>
            </w:r>
          </w:p>
        </w:tc>
        <w:tc>
          <w:tcPr>
            <w:tcW w:w="396" w:type="pct"/>
            <w:tcBorders>
              <w:top w:val="single" w:sz="4" w:space="0" w:color="auto"/>
              <w:left w:val="nil"/>
              <w:bottom w:val="single" w:sz="4" w:space="0" w:color="auto"/>
              <w:right w:val="single" w:sz="4" w:space="0" w:color="auto"/>
            </w:tcBorders>
            <w:shd w:val="clear" w:color="000000" w:fill="969696"/>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w:t>
            </w:r>
          </w:p>
        </w:tc>
        <w:tc>
          <w:tcPr>
            <w:tcW w:w="396" w:type="pct"/>
            <w:tcBorders>
              <w:top w:val="single" w:sz="4" w:space="0" w:color="auto"/>
              <w:left w:val="nil"/>
              <w:bottom w:val="single" w:sz="4" w:space="0" w:color="auto"/>
              <w:right w:val="single" w:sz="4" w:space="0" w:color="auto"/>
            </w:tcBorders>
            <w:shd w:val="clear" w:color="000000" w:fill="969696"/>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w:t>
            </w:r>
          </w:p>
        </w:tc>
        <w:tc>
          <w:tcPr>
            <w:tcW w:w="396" w:type="pct"/>
            <w:tcBorders>
              <w:top w:val="single" w:sz="4" w:space="0" w:color="auto"/>
              <w:left w:val="nil"/>
              <w:bottom w:val="single" w:sz="4" w:space="0" w:color="auto"/>
              <w:right w:val="single" w:sz="4" w:space="0" w:color="auto"/>
            </w:tcBorders>
            <w:shd w:val="clear" w:color="000000" w:fill="969696"/>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w:t>
            </w:r>
          </w:p>
        </w:tc>
      </w:tr>
      <w:tr w:rsidR="0025614E" w:rsidRPr="0025614E" w:rsidTr="002D0D52">
        <w:trPr>
          <w:trHeight w:val="255"/>
        </w:trPr>
        <w:tc>
          <w:tcPr>
            <w:tcW w:w="1124" w:type="pct"/>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2294" w:type="pct"/>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UKUPNO RASHODI I IZDATCI</w:t>
            </w:r>
          </w:p>
        </w:tc>
        <w:tc>
          <w:tcPr>
            <w:tcW w:w="396" w:type="pct"/>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30.009.623,20</w:t>
            </w:r>
          </w:p>
        </w:tc>
        <w:tc>
          <w:tcPr>
            <w:tcW w:w="396" w:type="pct"/>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30.009.623,20</w:t>
            </w:r>
          </w:p>
        </w:tc>
        <w:tc>
          <w:tcPr>
            <w:tcW w:w="396" w:type="pct"/>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8.553.457,99</w:t>
            </w:r>
          </w:p>
        </w:tc>
        <w:tc>
          <w:tcPr>
            <w:tcW w:w="396" w:type="pct"/>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28,50%</w:t>
            </w:r>
          </w:p>
        </w:tc>
      </w:tr>
      <w:tr w:rsidR="0025614E" w:rsidRPr="0025614E" w:rsidTr="002D0D52">
        <w:trPr>
          <w:trHeight w:val="255"/>
        </w:trPr>
        <w:tc>
          <w:tcPr>
            <w:tcW w:w="966" w:type="pct"/>
            <w:tcBorders>
              <w:top w:val="single" w:sz="4" w:space="0" w:color="auto"/>
              <w:left w:val="single" w:sz="4" w:space="0" w:color="auto"/>
              <w:bottom w:val="single" w:sz="4" w:space="0" w:color="auto"/>
              <w:right w:val="single" w:sz="4" w:space="0" w:color="auto"/>
            </w:tcBorders>
            <w:shd w:val="clear" w:color="000000" w:fill="000080"/>
            <w:noWrap/>
            <w:vAlign w:val="bottom"/>
            <w:hideMark/>
          </w:tcPr>
          <w:p w:rsidR="0025614E" w:rsidRPr="0025614E" w:rsidRDefault="0025614E" w:rsidP="0025614E">
            <w:pPr>
              <w:spacing w:after="0" w:line="240" w:lineRule="auto"/>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Razdjel</w:t>
            </w:r>
          </w:p>
        </w:tc>
        <w:tc>
          <w:tcPr>
            <w:tcW w:w="158" w:type="pct"/>
            <w:tcBorders>
              <w:top w:val="single" w:sz="4" w:space="0" w:color="auto"/>
              <w:left w:val="nil"/>
              <w:bottom w:val="single" w:sz="4" w:space="0" w:color="auto"/>
              <w:right w:val="single" w:sz="4" w:space="0" w:color="auto"/>
            </w:tcBorders>
            <w:shd w:val="clear" w:color="000000" w:fill="000080"/>
            <w:noWrap/>
            <w:vAlign w:val="bottom"/>
            <w:hideMark/>
          </w:tcPr>
          <w:p w:rsidR="0025614E" w:rsidRPr="0025614E" w:rsidRDefault="0025614E" w:rsidP="0025614E">
            <w:pPr>
              <w:spacing w:after="0" w:line="240" w:lineRule="auto"/>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001</w:t>
            </w:r>
          </w:p>
        </w:tc>
        <w:tc>
          <w:tcPr>
            <w:tcW w:w="2294" w:type="pct"/>
            <w:tcBorders>
              <w:top w:val="single" w:sz="4" w:space="0" w:color="auto"/>
              <w:left w:val="nil"/>
              <w:bottom w:val="single" w:sz="4" w:space="0" w:color="auto"/>
              <w:right w:val="single" w:sz="4" w:space="0" w:color="auto"/>
            </w:tcBorders>
            <w:shd w:val="clear" w:color="000000" w:fill="000080"/>
            <w:noWrap/>
            <w:vAlign w:val="bottom"/>
            <w:hideMark/>
          </w:tcPr>
          <w:p w:rsidR="0025614E" w:rsidRPr="0025614E" w:rsidRDefault="0025614E" w:rsidP="0025614E">
            <w:pPr>
              <w:spacing w:after="0" w:line="240" w:lineRule="auto"/>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PREDSTAVNIČKA, IZVRŠNA I UPRAVNA TIJELA</w:t>
            </w:r>
          </w:p>
        </w:tc>
        <w:tc>
          <w:tcPr>
            <w:tcW w:w="396" w:type="pct"/>
            <w:tcBorders>
              <w:top w:val="single" w:sz="4" w:space="0" w:color="auto"/>
              <w:left w:val="nil"/>
              <w:bottom w:val="single" w:sz="4" w:space="0" w:color="auto"/>
              <w:right w:val="single" w:sz="4" w:space="0" w:color="auto"/>
            </w:tcBorders>
            <w:shd w:val="clear" w:color="000000" w:fill="000080"/>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30.009.623,20</w:t>
            </w:r>
          </w:p>
        </w:tc>
        <w:tc>
          <w:tcPr>
            <w:tcW w:w="396" w:type="pct"/>
            <w:tcBorders>
              <w:top w:val="single" w:sz="4" w:space="0" w:color="auto"/>
              <w:left w:val="nil"/>
              <w:bottom w:val="single" w:sz="4" w:space="0" w:color="auto"/>
              <w:right w:val="single" w:sz="4" w:space="0" w:color="auto"/>
            </w:tcBorders>
            <w:shd w:val="clear" w:color="000000" w:fill="000080"/>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30.009.623,20</w:t>
            </w:r>
          </w:p>
        </w:tc>
        <w:tc>
          <w:tcPr>
            <w:tcW w:w="396" w:type="pct"/>
            <w:tcBorders>
              <w:top w:val="single" w:sz="4" w:space="0" w:color="auto"/>
              <w:left w:val="nil"/>
              <w:bottom w:val="single" w:sz="4" w:space="0" w:color="auto"/>
              <w:right w:val="single" w:sz="4" w:space="0" w:color="auto"/>
            </w:tcBorders>
            <w:shd w:val="clear" w:color="000000" w:fill="000080"/>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8.553.457,99</w:t>
            </w:r>
          </w:p>
        </w:tc>
        <w:tc>
          <w:tcPr>
            <w:tcW w:w="396" w:type="pct"/>
            <w:tcBorders>
              <w:top w:val="single" w:sz="4" w:space="0" w:color="auto"/>
              <w:left w:val="nil"/>
              <w:bottom w:val="single" w:sz="4" w:space="0" w:color="auto"/>
              <w:right w:val="single" w:sz="4" w:space="0" w:color="auto"/>
            </w:tcBorders>
            <w:shd w:val="clear" w:color="000000" w:fill="000080"/>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28,50%</w:t>
            </w:r>
          </w:p>
        </w:tc>
      </w:tr>
      <w:tr w:rsidR="0025614E" w:rsidRPr="0025614E" w:rsidTr="002D0D52">
        <w:trPr>
          <w:trHeight w:val="255"/>
        </w:trPr>
        <w:tc>
          <w:tcPr>
            <w:tcW w:w="966" w:type="pct"/>
            <w:tcBorders>
              <w:top w:val="single" w:sz="4" w:space="0" w:color="auto"/>
              <w:left w:val="single" w:sz="4" w:space="0" w:color="auto"/>
              <w:bottom w:val="single" w:sz="4" w:space="0" w:color="auto"/>
              <w:right w:val="single" w:sz="4" w:space="0" w:color="auto"/>
            </w:tcBorders>
            <w:shd w:val="clear" w:color="000000" w:fill="0000FF"/>
            <w:noWrap/>
            <w:vAlign w:val="bottom"/>
            <w:hideMark/>
          </w:tcPr>
          <w:p w:rsidR="0025614E" w:rsidRPr="0025614E" w:rsidRDefault="0025614E" w:rsidP="0025614E">
            <w:pPr>
              <w:spacing w:after="0" w:line="240" w:lineRule="auto"/>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Glava</w:t>
            </w:r>
          </w:p>
        </w:tc>
        <w:tc>
          <w:tcPr>
            <w:tcW w:w="158" w:type="pct"/>
            <w:tcBorders>
              <w:top w:val="single" w:sz="4" w:space="0" w:color="auto"/>
              <w:left w:val="nil"/>
              <w:bottom w:val="single" w:sz="4" w:space="0" w:color="auto"/>
              <w:right w:val="single" w:sz="4" w:space="0" w:color="auto"/>
            </w:tcBorders>
            <w:shd w:val="clear" w:color="000000" w:fill="0000FF"/>
            <w:noWrap/>
            <w:vAlign w:val="bottom"/>
            <w:hideMark/>
          </w:tcPr>
          <w:p w:rsidR="0025614E" w:rsidRPr="0025614E" w:rsidRDefault="0025614E" w:rsidP="0025614E">
            <w:pPr>
              <w:spacing w:after="0" w:line="240" w:lineRule="auto"/>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00102</w:t>
            </w:r>
          </w:p>
        </w:tc>
        <w:tc>
          <w:tcPr>
            <w:tcW w:w="2294" w:type="pct"/>
            <w:tcBorders>
              <w:top w:val="single" w:sz="4" w:space="0" w:color="auto"/>
              <w:left w:val="nil"/>
              <w:bottom w:val="single" w:sz="4" w:space="0" w:color="auto"/>
              <w:right w:val="single" w:sz="4" w:space="0" w:color="auto"/>
            </w:tcBorders>
            <w:shd w:val="clear" w:color="000000" w:fill="0000FF"/>
            <w:noWrap/>
            <w:vAlign w:val="bottom"/>
            <w:hideMark/>
          </w:tcPr>
          <w:p w:rsidR="0025614E" w:rsidRPr="0025614E" w:rsidRDefault="0025614E" w:rsidP="0025614E">
            <w:pPr>
              <w:spacing w:after="0" w:line="240" w:lineRule="auto"/>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DJEČJI VRTIĆ</w:t>
            </w:r>
          </w:p>
        </w:tc>
        <w:tc>
          <w:tcPr>
            <w:tcW w:w="396" w:type="pct"/>
            <w:tcBorders>
              <w:top w:val="single" w:sz="4" w:space="0" w:color="auto"/>
              <w:left w:val="nil"/>
              <w:bottom w:val="single" w:sz="4" w:space="0" w:color="auto"/>
              <w:right w:val="single" w:sz="4" w:space="0" w:color="auto"/>
            </w:tcBorders>
            <w:shd w:val="clear" w:color="000000" w:fill="0000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1.245.000,00</w:t>
            </w:r>
          </w:p>
        </w:tc>
        <w:tc>
          <w:tcPr>
            <w:tcW w:w="396" w:type="pct"/>
            <w:tcBorders>
              <w:top w:val="single" w:sz="4" w:space="0" w:color="auto"/>
              <w:left w:val="nil"/>
              <w:bottom w:val="single" w:sz="4" w:space="0" w:color="auto"/>
              <w:right w:val="single" w:sz="4" w:space="0" w:color="auto"/>
            </w:tcBorders>
            <w:shd w:val="clear" w:color="000000" w:fill="0000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1.245.000,00</w:t>
            </w:r>
          </w:p>
        </w:tc>
        <w:tc>
          <w:tcPr>
            <w:tcW w:w="396" w:type="pct"/>
            <w:tcBorders>
              <w:top w:val="single" w:sz="4" w:space="0" w:color="auto"/>
              <w:left w:val="nil"/>
              <w:bottom w:val="single" w:sz="4" w:space="0" w:color="auto"/>
              <w:right w:val="single" w:sz="4" w:space="0" w:color="auto"/>
            </w:tcBorders>
            <w:shd w:val="clear" w:color="000000" w:fill="0000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1.066.691,06</w:t>
            </w:r>
          </w:p>
        </w:tc>
        <w:tc>
          <w:tcPr>
            <w:tcW w:w="396" w:type="pct"/>
            <w:tcBorders>
              <w:top w:val="single" w:sz="4" w:space="0" w:color="auto"/>
              <w:left w:val="nil"/>
              <w:bottom w:val="single" w:sz="4" w:space="0" w:color="auto"/>
              <w:right w:val="single" w:sz="4" w:space="0" w:color="auto"/>
            </w:tcBorders>
            <w:shd w:val="clear" w:color="000000" w:fill="0000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85,68%</w:t>
            </w:r>
          </w:p>
        </w:tc>
      </w:tr>
      <w:tr w:rsidR="0025614E" w:rsidRPr="0025614E" w:rsidTr="002D0D52">
        <w:trPr>
          <w:trHeight w:val="255"/>
        </w:trPr>
        <w:tc>
          <w:tcPr>
            <w:tcW w:w="966" w:type="pct"/>
            <w:tcBorders>
              <w:top w:val="single" w:sz="4" w:space="0" w:color="auto"/>
              <w:left w:val="single" w:sz="4" w:space="0" w:color="auto"/>
              <w:bottom w:val="single" w:sz="4" w:space="0" w:color="auto"/>
              <w:right w:val="single" w:sz="4" w:space="0" w:color="auto"/>
            </w:tcBorders>
            <w:shd w:val="clear" w:color="000000" w:fill="0000FF"/>
            <w:noWrap/>
            <w:vAlign w:val="bottom"/>
            <w:hideMark/>
          </w:tcPr>
          <w:p w:rsidR="0025614E" w:rsidRPr="0025614E" w:rsidRDefault="0025614E" w:rsidP="0025614E">
            <w:pPr>
              <w:spacing w:after="0" w:line="240" w:lineRule="auto"/>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Glava</w:t>
            </w:r>
          </w:p>
        </w:tc>
        <w:tc>
          <w:tcPr>
            <w:tcW w:w="158" w:type="pct"/>
            <w:tcBorders>
              <w:top w:val="single" w:sz="4" w:space="0" w:color="auto"/>
              <w:left w:val="nil"/>
              <w:bottom w:val="single" w:sz="4" w:space="0" w:color="auto"/>
              <w:right w:val="single" w:sz="4" w:space="0" w:color="auto"/>
            </w:tcBorders>
            <w:shd w:val="clear" w:color="000000" w:fill="0000FF"/>
            <w:noWrap/>
            <w:vAlign w:val="bottom"/>
            <w:hideMark/>
          </w:tcPr>
          <w:p w:rsidR="0025614E" w:rsidRPr="0025614E" w:rsidRDefault="0025614E" w:rsidP="0025614E">
            <w:pPr>
              <w:spacing w:after="0" w:line="240" w:lineRule="auto"/>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00103</w:t>
            </w:r>
          </w:p>
        </w:tc>
        <w:tc>
          <w:tcPr>
            <w:tcW w:w="2294" w:type="pct"/>
            <w:tcBorders>
              <w:top w:val="single" w:sz="4" w:space="0" w:color="auto"/>
              <w:left w:val="nil"/>
              <w:bottom w:val="single" w:sz="4" w:space="0" w:color="auto"/>
              <w:right w:val="single" w:sz="4" w:space="0" w:color="auto"/>
            </w:tcBorders>
            <w:shd w:val="clear" w:color="000000" w:fill="0000FF"/>
            <w:noWrap/>
            <w:vAlign w:val="bottom"/>
            <w:hideMark/>
          </w:tcPr>
          <w:p w:rsidR="0025614E" w:rsidRPr="0025614E" w:rsidRDefault="0025614E" w:rsidP="0025614E">
            <w:pPr>
              <w:spacing w:after="0" w:line="240" w:lineRule="auto"/>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VLASTITI POGON</w:t>
            </w:r>
          </w:p>
        </w:tc>
        <w:tc>
          <w:tcPr>
            <w:tcW w:w="396" w:type="pct"/>
            <w:tcBorders>
              <w:top w:val="single" w:sz="4" w:space="0" w:color="auto"/>
              <w:left w:val="nil"/>
              <w:bottom w:val="single" w:sz="4" w:space="0" w:color="auto"/>
              <w:right w:val="single" w:sz="4" w:space="0" w:color="auto"/>
            </w:tcBorders>
            <w:shd w:val="clear" w:color="000000" w:fill="0000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1.771.680,95</w:t>
            </w:r>
          </w:p>
        </w:tc>
        <w:tc>
          <w:tcPr>
            <w:tcW w:w="396" w:type="pct"/>
            <w:tcBorders>
              <w:top w:val="single" w:sz="4" w:space="0" w:color="auto"/>
              <w:left w:val="nil"/>
              <w:bottom w:val="single" w:sz="4" w:space="0" w:color="auto"/>
              <w:right w:val="single" w:sz="4" w:space="0" w:color="auto"/>
            </w:tcBorders>
            <w:shd w:val="clear" w:color="000000" w:fill="0000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1.770.795,56</w:t>
            </w:r>
          </w:p>
        </w:tc>
        <w:tc>
          <w:tcPr>
            <w:tcW w:w="396" w:type="pct"/>
            <w:tcBorders>
              <w:top w:val="single" w:sz="4" w:space="0" w:color="auto"/>
              <w:left w:val="nil"/>
              <w:bottom w:val="single" w:sz="4" w:space="0" w:color="auto"/>
              <w:right w:val="single" w:sz="4" w:space="0" w:color="auto"/>
            </w:tcBorders>
            <w:shd w:val="clear" w:color="000000" w:fill="0000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876.347,73</w:t>
            </w:r>
          </w:p>
        </w:tc>
        <w:tc>
          <w:tcPr>
            <w:tcW w:w="396" w:type="pct"/>
            <w:tcBorders>
              <w:top w:val="single" w:sz="4" w:space="0" w:color="auto"/>
              <w:left w:val="nil"/>
              <w:bottom w:val="single" w:sz="4" w:space="0" w:color="auto"/>
              <w:right w:val="single" w:sz="4" w:space="0" w:color="auto"/>
            </w:tcBorders>
            <w:shd w:val="clear" w:color="000000" w:fill="0000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49,</w:t>
            </w:r>
            <w:proofErr w:type="spellStart"/>
            <w:r w:rsidRPr="0025614E">
              <w:rPr>
                <w:rFonts w:asciiTheme="majorHAnsi" w:eastAsia="Times New Roman" w:hAnsiTheme="majorHAnsi" w:cs="Arial"/>
                <w:b/>
                <w:bCs/>
                <w:color w:val="FFFFFF"/>
                <w:sz w:val="16"/>
                <w:szCs w:val="16"/>
                <w:lang w:eastAsia="hr-HR"/>
              </w:rPr>
              <w:t>49</w:t>
            </w:r>
            <w:proofErr w:type="spellEnd"/>
            <w:r w:rsidRPr="0025614E">
              <w:rPr>
                <w:rFonts w:asciiTheme="majorHAnsi" w:eastAsia="Times New Roman" w:hAnsiTheme="majorHAnsi" w:cs="Arial"/>
                <w:b/>
                <w:bCs/>
                <w:color w:val="FFFFFF"/>
                <w:sz w:val="16"/>
                <w:szCs w:val="16"/>
                <w:lang w:eastAsia="hr-HR"/>
              </w:rPr>
              <w:t>%</w:t>
            </w:r>
          </w:p>
        </w:tc>
      </w:tr>
      <w:tr w:rsidR="0025614E" w:rsidRPr="0025614E" w:rsidTr="002D0D52">
        <w:trPr>
          <w:trHeight w:val="255"/>
        </w:trPr>
        <w:tc>
          <w:tcPr>
            <w:tcW w:w="966" w:type="pct"/>
            <w:tcBorders>
              <w:top w:val="single" w:sz="4" w:space="0" w:color="auto"/>
              <w:left w:val="single" w:sz="4" w:space="0" w:color="auto"/>
              <w:bottom w:val="single" w:sz="4" w:space="0" w:color="auto"/>
              <w:right w:val="single" w:sz="4" w:space="0" w:color="auto"/>
            </w:tcBorders>
            <w:shd w:val="clear" w:color="000000" w:fill="0000FF"/>
            <w:noWrap/>
            <w:vAlign w:val="bottom"/>
            <w:hideMark/>
          </w:tcPr>
          <w:p w:rsidR="0025614E" w:rsidRPr="0025614E" w:rsidRDefault="0025614E" w:rsidP="0025614E">
            <w:pPr>
              <w:spacing w:after="0" w:line="240" w:lineRule="auto"/>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Glava</w:t>
            </w:r>
          </w:p>
        </w:tc>
        <w:tc>
          <w:tcPr>
            <w:tcW w:w="158" w:type="pct"/>
            <w:tcBorders>
              <w:top w:val="single" w:sz="4" w:space="0" w:color="auto"/>
              <w:left w:val="nil"/>
              <w:bottom w:val="single" w:sz="4" w:space="0" w:color="auto"/>
              <w:right w:val="single" w:sz="4" w:space="0" w:color="auto"/>
            </w:tcBorders>
            <w:shd w:val="clear" w:color="000000" w:fill="0000FF"/>
            <w:noWrap/>
            <w:vAlign w:val="bottom"/>
            <w:hideMark/>
          </w:tcPr>
          <w:p w:rsidR="0025614E" w:rsidRPr="0025614E" w:rsidRDefault="0025614E" w:rsidP="0025614E">
            <w:pPr>
              <w:spacing w:after="0" w:line="240" w:lineRule="auto"/>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00104</w:t>
            </w:r>
          </w:p>
        </w:tc>
        <w:tc>
          <w:tcPr>
            <w:tcW w:w="2294" w:type="pct"/>
            <w:tcBorders>
              <w:top w:val="single" w:sz="4" w:space="0" w:color="auto"/>
              <w:left w:val="nil"/>
              <w:bottom w:val="single" w:sz="4" w:space="0" w:color="auto"/>
              <w:right w:val="single" w:sz="4" w:space="0" w:color="auto"/>
            </w:tcBorders>
            <w:shd w:val="clear" w:color="000000" w:fill="0000FF"/>
            <w:noWrap/>
            <w:vAlign w:val="bottom"/>
            <w:hideMark/>
          </w:tcPr>
          <w:p w:rsidR="0025614E" w:rsidRPr="0025614E" w:rsidRDefault="0025614E" w:rsidP="0025614E">
            <w:pPr>
              <w:spacing w:after="0" w:line="240" w:lineRule="auto"/>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CENTAR ZA PRUŽANJE USLUGA U ZAJEDNICI</w:t>
            </w:r>
          </w:p>
        </w:tc>
        <w:tc>
          <w:tcPr>
            <w:tcW w:w="396" w:type="pct"/>
            <w:tcBorders>
              <w:top w:val="single" w:sz="4" w:space="0" w:color="auto"/>
              <w:left w:val="nil"/>
              <w:bottom w:val="single" w:sz="4" w:space="0" w:color="auto"/>
              <w:right w:val="single" w:sz="4" w:space="0" w:color="auto"/>
            </w:tcBorders>
            <w:shd w:val="clear" w:color="000000" w:fill="0000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1.500,00</w:t>
            </w:r>
          </w:p>
        </w:tc>
        <w:tc>
          <w:tcPr>
            <w:tcW w:w="396" w:type="pct"/>
            <w:tcBorders>
              <w:top w:val="single" w:sz="4" w:space="0" w:color="auto"/>
              <w:left w:val="nil"/>
              <w:bottom w:val="single" w:sz="4" w:space="0" w:color="auto"/>
              <w:right w:val="single" w:sz="4" w:space="0" w:color="auto"/>
            </w:tcBorders>
            <w:shd w:val="clear" w:color="000000" w:fill="0000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1.500,00</w:t>
            </w:r>
          </w:p>
        </w:tc>
        <w:tc>
          <w:tcPr>
            <w:tcW w:w="396" w:type="pct"/>
            <w:tcBorders>
              <w:top w:val="single" w:sz="4" w:space="0" w:color="auto"/>
              <w:left w:val="nil"/>
              <w:bottom w:val="single" w:sz="4" w:space="0" w:color="auto"/>
              <w:right w:val="single" w:sz="4" w:space="0" w:color="auto"/>
            </w:tcBorders>
            <w:shd w:val="clear" w:color="000000" w:fill="0000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179,96</w:t>
            </w:r>
          </w:p>
        </w:tc>
        <w:tc>
          <w:tcPr>
            <w:tcW w:w="396" w:type="pct"/>
            <w:tcBorders>
              <w:top w:val="single" w:sz="4" w:space="0" w:color="auto"/>
              <w:left w:val="nil"/>
              <w:bottom w:val="single" w:sz="4" w:space="0" w:color="auto"/>
              <w:right w:val="single" w:sz="4" w:space="0" w:color="auto"/>
            </w:tcBorders>
            <w:shd w:val="clear" w:color="000000" w:fill="0000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12,00%</w:t>
            </w:r>
          </w:p>
        </w:tc>
      </w:tr>
    </w:tbl>
    <w:p w:rsidR="0025614E" w:rsidRPr="0025614E" w:rsidRDefault="0025614E" w:rsidP="0025614E">
      <w:pPr>
        <w:spacing w:after="0"/>
        <w:jc w:val="both"/>
        <w:rPr>
          <w:rFonts w:asciiTheme="majorHAnsi" w:eastAsia="Times New Roman" w:hAnsiTheme="majorHAnsi" w:cs="Times New Roman"/>
          <w:sz w:val="18"/>
          <w:szCs w:val="18"/>
        </w:rPr>
      </w:pPr>
    </w:p>
    <w:p w:rsidR="0025614E" w:rsidRPr="0025614E" w:rsidRDefault="0025614E" w:rsidP="0025614E">
      <w:pPr>
        <w:spacing w:after="0"/>
        <w:jc w:val="center"/>
        <w:rPr>
          <w:rFonts w:asciiTheme="majorHAnsi" w:eastAsia="Times New Roman" w:hAnsiTheme="majorHAnsi" w:cs="Times New Roman"/>
          <w:sz w:val="18"/>
          <w:szCs w:val="18"/>
        </w:rPr>
      </w:pPr>
      <w:r w:rsidRPr="0025614E">
        <w:rPr>
          <w:rFonts w:asciiTheme="majorHAnsi" w:eastAsia="Times New Roman" w:hAnsiTheme="majorHAnsi" w:cs="Times New Roman"/>
          <w:sz w:val="18"/>
          <w:szCs w:val="18"/>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
        <w:gridCol w:w="1021"/>
        <w:gridCol w:w="2705"/>
        <w:gridCol w:w="994"/>
        <w:gridCol w:w="2126"/>
        <w:gridCol w:w="1559"/>
        <w:gridCol w:w="1276"/>
        <w:gridCol w:w="850"/>
      </w:tblGrid>
      <w:tr w:rsidR="0025614E" w:rsidRPr="0025614E" w:rsidTr="002D0D52">
        <w:trPr>
          <w:trHeight w:val="255"/>
        </w:trPr>
        <w:tc>
          <w:tcPr>
            <w:tcW w:w="237" w:type="dxa"/>
            <w:shd w:val="clear" w:color="000000" w:fill="969696"/>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3726" w:type="dxa"/>
            <w:gridSpan w:val="2"/>
            <w:shd w:val="clear" w:color="000000" w:fill="969696"/>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Organizacijska klasifikacija</w:t>
            </w:r>
          </w:p>
        </w:tc>
        <w:tc>
          <w:tcPr>
            <w:tcW w:w="3120" w:type="dxa"/>
            <w:gridSpan w:val="2"/>
            <w:shd w:val="clear" w:color="000000" w:fill="969696"/>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559" w:type="dxa"/>
            <w:shd w:val="clear" w:color="000000" w:fill="969696"/>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276" w:type="dxa"/>
            <w:shd w:val="clear" w:color="000000" w:fill="969696"/>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850" w:type="dxa"/>
            <w:shd w:val="clear" w:color="000000" w:fill="969696"/>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r>
      <w:tr w:rsidR="0025614E" w:rsidRPr="0025614E" w:rsidTr="002D0D52">
        <w:trPr>
          <w:trHeight w:val="255"/>
        </w:trPr>
        <w:tc>
          <w:tcPr>
            <w:tcW w:w="237" w:type="dxa"/>
            <w:shd w:val="clear" w:color="000000" w:fill="969696"/>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4720" w:type="dxa"/>
            <w:gridSpan w:val="3"/>
            <w:shd w:val="clear" w:color="000000" w:fill="969696"/>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Izvori</w:t>
            </w:r>
          </w:p>
        </w:tc>
        <w:tc>
          <w:tcPr>
            <w:tcW w:w="2126" w:type="dxa"/>
            <w:shd w:val="clear" w:color="000000" w:fill="969696"/>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559" w:type="dxa"/>
            <w:shd w:val="clear" w:color="000000" w:fill="969696"/>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276" w:type="dxa"/>
            <w:shd w:val="clear" w:color="000000" w:fill="969696"/>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850" w:type="dxa"/>
            <w:shd w:val="clear" w:color="000000" w:fill="969696"/>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r>
      <w:tr w:rsidR="0025614E" w:rsidRPr="0025614E" w:rsidTr="002D0D52">
        <w:trPr>
          <w:trHeight w:val="255"/>
        </w:trPr>
        <w:tc>
          <w:tcPr>
            <w:tcW w:w="237" w:type="dxa"/>
            <w:shd w:val="clear" w:color="000000" w:fill="969696"/>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969696"/>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Projekt/A</w:t>
            </w:r>
            <w:r w:rsidRPr="0025614E">
              <w:rPr>
                <w:rFonts w:asciiTheme="majorHAnsi" w:eastAsia="Times New Roman" w:hAnsiTheme="majorHAnsi" w:cs="Arial"/>
                <w:b/>
                <w:bCs/>
                <w:sz w:val="16"/>
                <w:szCs w:val="16"/>
                <w:lang w:eastAsia="hr-HR"/>
              </w:rPr>
              <w:lastRenderedPageBreak/>
              <w:t>ktivnost</w:t>
            </w:r>
          </w:p>
        </w:tc>
        <w:tc>
          <w:tcPr>
            <w:tcW w:w="3699" w:type="dxa"/>
            <w:gridSpan w:val="2"/>
            <w:shd w:val="clear" w:color="000000" w:fill="969696"/>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lastRenderedPageBreak/>
              <w:t>VRSTA RASHODA I IZDATAKA</w:t>
            </w:r>
          </w:p>
        </w:tc>
        <w:tc>
          <w:tcPr>
            <w:tcW w:w="2126" w:type="dxa"/>
            <w:shd w:val="clear" w:color="000000" w:fill="969696"/>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Izvorni plan 2024</w:t>
            </w:r>
          </w:p>
        </w:tc>
        <w:tc>
          <w:tcPr>
            <w:tcW w:w="1559" w:type="dxa"/>
            <w:shd w:val="clear" w:color="000000" w:fill="969696"/>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Tekući plan 2024</w:t>
            </w:r>
          </w:p>
        </w:tc>
        <w:tc>
          <w:tcPr>
            <w:tcW w:w="1276" w:type="dxa"/>
            <w:shd w:val="clear" w:color="000000" w:fill="969696"/>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xml:space="preserve">Izvršenje </w:t>
            </w:r>
            <w:r w:rsidRPr="0025614E">
              <w:rPr>
                <w:rFonts w:asciiTheme="majorHAnsi" w:eastAsia="Times New Roman" w:hAnsiTheme="majorHAnsi" w:cs="Arial"/>
                <w:b/>
                <w:bCs/>
                <w:sz w:val="16"/>
                <w:szCs w:val="16"/>
                <w:lang w:eastAsia="hr-HR"/>
              </w:rPr>
              <w:lastRenderedPageBreak/>
              <w:t>2024</w:t>
            </w:r>
          </w:p>
        </w:tc>
        <w:tc>
          <w:tcPr>
            <w:tcW w:w="850" w:type="dxa"/>
            <w:shd w:val="clear" w:color="000000" w:fill="969696"/>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lastRenderedPageBreak/>
              <w:t xml:space="preserve">Indeks </w:t>
            </w:r>
            <w:r w:rsidRPr="0025614E">
              <w:rPr>
                <w:rFonts w:asciiTheme="majorHAnsi" w:eastAsia="Times New Roman" w:hAnsiTheme="majorHAnsi" w:cs="Arial"/>
                <w:b/>
                <w:bCs/>
                <w:sz w:val="16"/>
                <w:szCs w:val="16"/>
                <w:lang w:eastAsia="hr-HR"/>
              </w:rPr>
              <w:lastRenderedPageBreak/>
              <w:t>3/2</w:t>
            </w:r>
          </w:p>
        </w:tc>
      </w:tr>
      <w:tr w:rsidR="0025614E" w:rsidRPr="0025614E" w:rsidTr="002D0D52">
        <w:trPr>
          <w:trHeight w:val="255"/>
        </w:trPr>
        <w:tc>
          <w:tcPr>
            <w:tcW w:w="4957" w:type="dxa"/>
            <w:gridSpan w:val="4"/>
            <w:shd w:val="clear" w:color="000000" w:fill="969696"/>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lastRenderedPageBreak/>
              <w:t> </w:t>
            </w:r>
          </w:p>
        </w:tc>
        <w:tc>
          <w:tcPr>
            <w:tcW w:w="2126" w:type="dxa"/>
            <w:shd w:val="clear" w:color="000000" w:fill="969696"/>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w:t>
            </w:r>
          </w:p>
        </w:tc>
        <w:tc>
          <w:tcPr>
            <w:tcW w:w="1559" w:type="dxa"/>
            <w:shd w:val="clear" w:color="000000" w:fill="969696"/>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w:t>
            </w:r>
          </w:p>
        </w:tc>
        <w:tc>
          <w:tcPr>
            <w:tcW w:w="1276" w:type="dxa"/>
            <w:shd w:val="clear" w:color="000000" w:fill="969696"/>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w:t>
            </w:r>
          </w:p>
        </w:tc>
        <w:tc>
          <w:tcPr>
            <w:tcW w:w="850" w:type="dxa"/>
            <w:shd w:val="clear" w:color="000000" w:fill="969696"/>
            <w:noWrap/>
            <w:vAlign w:val="bottom"/>
            <w:hideMark/>
          </w:tcPr>
          <w:p w:rsidR="0025614E" w:rsidRPr="0025614E" w:rsidRDefault="0025614E" w:rsidP="0025614E">
            <w:pPr>
              <w:spacing w:after="0" w:line="240" w:lineRule="auto"/>
              <w:jc w:val="center"/>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w:t>
            </w:r>
          </w:p>
        </w:tc>
      </w:tr>
      <w:tr w:rsidR="0025614E" w:rsidRPr="0025614E" w:rsidTr="002D0D52">
        <w:trPr>
          <w:trHeight w:val="255"/>
        </w:trPr>
        <w:tc>
          <w:tcPr>
            <w:tcW w:w="237" w:type="dxa"/>
            <w:shd w:val="clear" w:color="000000" w:fill="C0C0C0"/>
            <w:noWrap/>
            <w:vAlign w:val="bottom"/>
            <w:hideMark/>
          </w:tcPr>
          <w:p w:rsidR="0025614E" w:rsidRPr="0025614E" w:rsidRDefault="0025614E" w:rsidP="0025614E">
            <w:pPr>
              <w:spacing w:after="0" w:line="240" w:lineRule="auto"/>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 </w:t>
            </w:r>
          </w:p>
        </w:tc>
        <w:tc>
          <w:tcPr>
            <w:tcW w:w="4720" w:type="dxa"/>
            <w:gridSpan w:val="3"/>
            <w:shd w:val="clear" w:color="000000" w:fill="C0C0C0"/>
            <w:noWrap/>
            <w:vAlign w:val="bottom"/>
            <w:hideMark/>
          </w:tcPr>
          <w:p w:rsidR="0025614E" w:rsidRPr="0025614E" w:rsidRDefault="0025614E" w:rsidP="0025614E">
            <w:pPr>
              <w:spacing w:after="0" w:line="240" w:lineRule="auto"/>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UKUPNO RASHODI I IZDATCI</w:t>
            </w:r>
          </w:p>
        </w:tc>
        <w:tc>
          <w:tcPr>
            <w:tcW w:w="2126" w:type="dxa"/>
            <w:shd w:val="clear" w:color="000000" w:fill="C0C0C0"/>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30.009.623,20</w:t>
            </w:r>
          </w:p>
        </w:tc>
        <w:tc>
          <w:tcPr>
            <w:tcW w:w="1559" w:type="dxa"/>
            <w:shd w:val="clear" w:color="000000" w:fill="C0C0C0"/>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30.009.623,20</w:t>
            </w:r>
          </w:p>
        </w:tc>
        <w:tc>
          <w:tcPr>
            <w:tcW w:w="1276" w:type="dxa"/>
            <w:shd w:val="clear" w:color="000000" w:fill="C0C0C0"/>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8.553.457,99</w:t>
            </w:r>
          </w:p>
        </w:tc>
        <w:tc>
          <w:tcPr>
            <w:tcW w:w="850" w:type="dxa"/>
            <w:shd w:val="clear" w:color="000000" w:fill="C0C0C0"/>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FFFFFF"/>
                <w:sz w:val="16"/>
                <w:szCs w:val="16"/>
                <w:lang w:eastAsia="hr-HR"/>
              </w:rPr>
            </w:pPr>
            <w:r w:rsidRPr="0025614E">
              <w:rPr>
                <w:rFonts w:asciiTheme="majorHAnsi" w:eastAsia="Times New Roman" w:hAnsiTheme="majorHAnsi" w:cs="Arial"/>
                <w:b/>
                <w:bCs/>
                <w:color w:val="FFFFFF"/>
                <w:sz w:val="16"/>
                <w:szCs w:val="16"/>
                <w:lang w:eastAsia="hr-HR"/>
              </w:rPr>
              <w:t>28,50%</w:t>
            </w:r>
          </w:p>
        </w:tc>
      </w:tr>
      <w:tr w:rsidR="0025614E" w:rsidRPr="0025614E" w:rsidTr="002D0D52">
        <w:trPr>
          <w:trHeight w:val="255"/>
        </w:trPr>
        <w:tc>
          <w:tcPr>
            <w:tcW w:w="237" w:type="dxa"/>
            <w:shd w:val="clear" w:color="000000" w:fill="9999FF"/>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4720" w:type="dxa"/>
            <w:gridSpan w:val="3"/>
            <w:shd w:val="clear" w:color="000000" w:fill="9999FF"/>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RAZDJEL 001 PREDSTAVNIČKA, IZVRŠNA I UPRAVNA TIJELA</w:t>
            </w:r>
          </w:p>
        </w:tc>
        <w:tc>
          <w:tcPr>
            <w:tcW w:w="2126" w:type="dxa"/>
            <w:shd w:val="clear" w:color="000000" w:fill="9999FF"/>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30.009.623,20</w:t>
            </w:r>
          </w:p>
        </w:tc>
        <w:tc>
          <w:tcPr>
            <w:tcW w:w="1559" w:type="dxa"/>
            <w:shd w:val="clear" w:color="000000" w:fill="9999FF"/>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30.009.623,20</w:t>
            </w:r>
          </w:p>
        </w:tc>
        <w:tc>
          <w:tcPr>
            <w:tcW w:w="1276" w:type="dxa"/>
            <w:shd w:val="clear" w:color="000000" w:fill="9999FF"/>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8.553.457,99</w:t>
            </w:r>
          </w:p>
        </w:tc>
        <w:tc>
          <w:tcPr>
            <w:tcW w:w="850" w:type="dxa"/>
            <w:shd w:val="clear" w:color="000000" w:fill="9999FF"/>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28,50%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4.943.255,47</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4.943.255,47</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3.132.561,70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63,37%</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4.943.255,47</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4.943.255,47</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3.132.561,70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63,37%</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3.429.635,49</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3.429.635,49</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717.437,82</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20,92%</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3.2. PRIHODI OD KOMUNALNE NAKNADE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1.189.964,76</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1.189.964,76</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243.676,30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20,48%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3.3. PRIHODI OD KOMUNALNOG DOPRINOSA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1.034.801,99</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1.034.801,99</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250.397,22</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24,20%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3.6. PRIHODI ZA POSEBNE NAMJENE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1.045.268,14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1.045.268,14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140.543,63</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13,45%</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3.9. BORAVIŠNA PRISTOJBA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159.600,60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159.600,60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82.820,67</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51,89%</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 POMOĆI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3.366.776,54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3.367.661,93</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884.578,10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26,27%</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4.1. POMOĆI OD DRŽAVNOG PRORAČUNA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308.582,96</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308.582,96</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157.853,02</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51,15%</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4.2. POMOĆI OD ŽUPANIJSKOG PRORAČUNA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6.212,35</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7.097,74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6.000,00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84,53%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4.3. POMOĆI OD OSTALIH SUBJEKATA UNUTAR DRŽAVE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1.990,84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1.990,84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4.7. POMOĆI DRŽAVNOG PRORAČUNA TEMELJEM EU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3.049.990,39</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3.049.990,39</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720.725,08</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23,63%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5. DONACIJE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56.546,63</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56.546,63</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55.412,71</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97,99%</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5.1. DONACIJE OD PRAVNIH OSOBA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35.500,00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35.500,00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34.374,11</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96,83%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5.5. KAPITALNE DONACIJE OD FIZIČKIH OSOBA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21.046,63</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21.046,63</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21.038,60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99,96%</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5.064.518,68</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5.064.518,68</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1.208.389,05</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23,86%</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6.3.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5.064.518,68</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5.064.518,68</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1.208.389,05</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23,86%</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7. PRIMICI OD ZADUŽIVANJA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10.070.709,44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10.070.709,44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611.859,86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7.1. PRIMICI OD ZADUŽIVANJA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10.070.709,44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10.070.709,44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611.859,86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8. VLASTITI PRIHODI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8.2. VLASTITI PRIHODI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w:t>
            </w:r>
          </w:p>
        </w:tc>
        <w:tc>
          <w:tcPr>
            <w:tcW w:w="3699" w:type="dxa"/>
            <w:gridSpan w:val="2"/>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Program: JAVNA UPRAVA I ADMINISTRACIJA</w:t>
            </w:r>
          </w:p>
        </w:tc>
        <w:tc>
          <w:tcPr>
            <w:tcW w:w="212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2.406.386,48</w:t>
            </w:r>
          </w:p>
        </w:tc>
        <w:tc>
          <w:tcPr>
            <w:tcW w:w="1559"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2.403.821,77</w:t>
            </w:r>
          </w:p>
        </w:tc>
        <w:tc>
          <w:tcPr>
            <w:tcW w:w="127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1.794.785,00</w:t>
            </w:r>
          </w:p>
        </w:tc>
        <w:tc>
          <w:tcPr>
            <w:tcW w:w="850"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74,66%</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FINANCIRANJE REDOVNIH AKTIVNOSTI OPĆINSKIH TIJELA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1.218.943,57</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1.201.687,53</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935.467,91</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77,85%</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1.216.952,73</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1.199.696,69</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935.467,91</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77,98%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1.216.952,73</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1.199.696,69</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935.467,91</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77,98%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zaposlene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519.056,34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495.704,79</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454.735,08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91,74%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3111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Plaće za redovan rad</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358.818,69</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3121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Ostali rashodi za zaposlene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44.074,08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Doprinosi za obvezno zdravstveno osiguranje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51.842,31</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684.624,11</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690.719,62</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479.732,83</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69,45%</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3211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Službena putovanja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6.799,06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3212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Naknade za prijevoz, za rad na terenu i odvojeni život</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12.955,98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3213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Stručno usavršavanje zaposlenika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12.097,75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Uredski materijal i ostali materijalni rashodi</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22.154,85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Energija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5.378,24</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3225</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Sitni inventar i auto gume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4.145,69</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Službena, radna i zaštitna odjeća i obuća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47,14</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Usluge telefona, pošte i prijevoza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52.002,22</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Usluge tekućeg i investicijskog održavanja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8.027,50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Usluge promidžbe i informiranja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33.835,51</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3235</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Zakupnine i najamnine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20.521,49</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3236</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Zdravstvene i veterinarske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2.464,68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130.491,35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3238</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Računalne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58.008,90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3239</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43.553,72</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Naknade za rad predstavničkih i izvršnih tijela, povjerenstava i slično</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11.227,78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Premije osiguranja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1.698,18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Reprezentacija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13.336,55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Članarine i norme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68,89</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3295</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Pristojbe i naknade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4.991,16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3296</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Troškovi sudskih postupaka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5.234,10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3299</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Ostali nespomenuti rashodi poslovanja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30.692,09</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Ostali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13.272,28</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13.272,28</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7,53%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3831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Naknade šteta pravnim i fizičkim osobama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 POMOĆI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1.990,84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1.990,84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4.3. POMOĆI OD OSTALIH SUBJEKATA UNUTAR DRŽAVE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1.990,84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1.990,84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1.990,84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1.990,84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A100005</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OBILJEŽAVANJE DANA OPĆINE , SPOMENDANA I OBLJETNICA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171.526,24</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171.526,24</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141.862,27</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82,71%</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121.526,24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121.526,24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104.612,27</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86,08%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121.526,24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121.526,24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104.612,27</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86,08%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121.526,24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121.526,24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104.612,27</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86,08%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3235</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Zakupnine i najamnine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3.516,25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11.216,31</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3239</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54.923,75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Reprezentacija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19.389,28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3299</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Ostali nespomenuti rashodi poslovanja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15.566,68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37.250,00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74,50%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3.9. BORAVIŠNA PRISTOJBA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37.250,00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74,50%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37.250,00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74,50%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3239</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37.250,00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A100006</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SURADNJA S GRADOVIMA PRIJATELJA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27.963,37</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27.963,37</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19.390,00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69,34%</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27.963,37</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27.963,37</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19.390,00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69,34%</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27.963,37</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27.963,37</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19.390,00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69,34%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27.963,37</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27.963,37</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19.390,00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69,34%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Reprezentacija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19.390,00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A100007</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FINANCIJSKI POSLOVI</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709.125,29</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724.632,17</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528.445,60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72,93%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709.125,29</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724.632,17</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528.445,60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72,93%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709.125,29</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724.632,17</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528.445,60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72,93%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Financijski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82.288,14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97.795,02</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65.859,80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67,34%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3422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Kamate za primljene kredite i zajmove od kreditnih i ostalih financijskih institucija u javnom sekto</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6.775,80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3423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Kamate za primljene kredite i zajmove od kreditnih i ostalih financijskih institucija izvan javnog s</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4.116,21</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3431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Bankarske usluge i usluge platnog prometa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9.076,49</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3433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Zatezne kamate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2.408,15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3434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Ostali nespomenuti financijski rashodi</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43.483,15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Izdaci za dane zajmove i depozite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70.663,61</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70.663,61</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Izdaci za otplatu glavnice primljenih kredita i zajmova</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556.173,54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556.173,54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462.585,80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83,17%</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5422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Otplata glavnice primljenih kredita od kreditnih institucija u javnom sektoru</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139.552,01</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5443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Otplata glavnice primljenih kredita od tuzemnih kreditnih institucija izvan javnog sektora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224.736,92</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5453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Otplata glavnice primljenih zajmova od tuzemnih trgovačkih društava izvan javnog sektora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75.485,27</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5471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Otplata glavnice primljenih zajmova od državnog proračuna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22.811,60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A100008</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TRGOVAČKO DRUŠTVO ROGOVO D.O.O.</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200.000,00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200.000,00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145.898,16</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72,95%</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200.000,00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200.000,00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145.898,16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72,95%</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200.000,00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200.000,00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145.898,16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72,95%</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18.592,00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92,96%</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18.592,00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35</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Subvencije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180.000,00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180.000,00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127.306,16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70,73%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3512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Subvencije trgovačkim društvima u javnom sektoru</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127.306,16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A100009</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KOMUNALNO PODUZEĆE "FRMIĆ"</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10.510,00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10.510,00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10.023,75</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95,37%</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10.510,00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10.510,00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10.023,75</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95,37%</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10.510,00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10.510,00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10.023,75</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95,37%</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23,75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4,75%</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3299</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Ostali nespomenuti rashodi poslovanja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23,75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Izdaci za dionice i udjele u glavnici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10.010,00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10.010,00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99,90%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5321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Dionice i udjeli u glavnici trgovačkih društava u javnom sektoru</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10.000,00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A100010</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SAVJET MLADIH</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3.000,00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3.000,00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Ostali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OPREMA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65.318,01</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64.502,46</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13.697,31</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21,24%</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65.318,01</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64.502,46</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13.697,31</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21,24%</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65.318,01</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64.502,46</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13.697,31</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21,24%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65.318,01</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64.502,46</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13.697,31</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21,24%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Uredska oprema i namještaj</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619,58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Komunikacijska oprema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5.347,73</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Oprema za održavanje i zaštitu</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2.205,00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Uređaji, strojevi i oprema za ostale namjene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5.525,00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1002</w:t>
            </w:r>
          </w:p>
        </w:tc>
        <w:tc>
          <w:tcPr>
            <w:tcW w:w="3699" w:type="dxa"/>
            <w:gridSpan w:val="2"/>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Program: KOMUNALNA INFRASTRUKTURA</w:t>
            </w:r>
          </w:p>
        </w:tc>
        <w:tc>
          <w:tcPr>
            <w:tcW w:w="212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1.900.985,89</w:t>
            </w:r>
          </w:p>
        </w:tc>
        <w:tc>
          <w:tcPr>
            <w:tcW w:w="1559"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1.902.140,60</w:t>
            </w:r>
          </w:p>
        </w:tc>
        <w:tc>
          <w:tcPr>
            <w:tcW w:w="127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670.722,77</w:t>
            </w:r>
          </w:p>
        </w:tc>
        <w:tc>
          <w:tcPr>
            <w:tcW w:w="850"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35,26%</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A100002</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OPSKRBA ELEKTRIČNOM ENERGIJOM</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158.924,28</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164.724,28</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106.202,97</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64,47%</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72.997,54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78.797,54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78.793,79</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72.997,54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78.797,54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78.793,79</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72.997,54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78.797,54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78.793,79</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Energija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78.793,79</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85.926,74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85.926,74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27.409,18</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31,90%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3.6. PRIHODI ZA POSEBNE NAMJENE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85.926,74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85.926,74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27.409,18</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31,90%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28.936,14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28.936,14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26.378,89</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91,16%</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Usluge tekućeg i investicijskog održavanja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26.378,89</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56.990,60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56.990,60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1.030,29</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1,81%</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4214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Ostali građevinski objekti</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1.030,29</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A100004</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SUFINANCIRANJE ASFALTIRANJA ŽUPANIJSKIH CESTA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1.327,23</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1.327,23</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1.327,23</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1.327,23</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1.327,23</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1.327,23</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36</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Pomoći dane u inozemstvo i unutar općeg proračuna</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1.327,23</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1.327,23</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A100006</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OPSKRBA ELEKTRIČNOM ENEGIJOM-JAVNA RASVJETA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92.905,97</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88.260,68</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80.962,11</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91,73%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92.905,97</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88.260,68</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80.962,11</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91,73%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92.905,97</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88.260,68</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80.962,11</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91,73%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92.905,97</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88.260,68</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80.962,11</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91,73%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Energija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80.962,11</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JAVNA RASVJETA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132.178,25</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132.178,25</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89.792,84</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67,93%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132.178,25</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132.178,25</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89.792,84</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67,93%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3.3. PRIHODI OD KOMUNALNOG DOPRINOSA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132.178,25</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132.178,25</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89.792,84</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67,93%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132.178,25</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132.178,25</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89.792,84</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67,93%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4214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Ostali građevinski objekti</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89.792,84</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K100002</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ODVODNJA OBORINSKIH VODA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106.443,70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106.443,70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7.056,63</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106.443,70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106.443,70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7.056,63</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lastRenderedPageBreak/>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3.3. PRIHODI OD KOMUNALNOG DOPRINOSA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106.443,70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106.443,70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7.056,63</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106.443,70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106.443,70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7.056,63</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4263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Umjetnička, literarna i znanstvena djela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7.056,63</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K100003</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MRTVAČNICE</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22.954,21</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22.954,21</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2.725,00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11,87%</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22.954,21</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22.954,21</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2.725,00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11,87%</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6.3.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22.954,21</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22.954,21</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2.725,00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11,87%</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12.954,21</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12.954,21</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2.725,00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21,04%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Oprema za održavanje i zaštitu</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2.725,00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45</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dodatna ulaganja na nefinancijskoj imovini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K100004</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GROBLJA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247.928,53</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247.928,53</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112.150,77</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112.150,77</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3.3. PRIHODI OD KOMUNALNOG DOPRINOSA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112.150,77</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112.150,77</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112.150,77</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112.150,77</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 POMOĆI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4.1. POMOĆI OD DRŽAVNOG PRORAČUNA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120.777,76</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120.777,76</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6.3.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120.777,76</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120.777,76</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120.777,76</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120.777,76</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K100006</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NERAZVRSTANE CESTE</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89.633,68</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89.633,68</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39.816,84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39.816,84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3.3. PRIHODI OD KOMUNALNOG DOPRINOSA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39.816,84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39.816,84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39.816,84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39.816,84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49.816,84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49.816,84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6.3.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49.816,84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49.816,84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49.816,84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49.816,84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K100007</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TRGOVI</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5.673,90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5.673,90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5.673,90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5.673,90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6.3.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5.673,90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5.673,90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5.673,90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5.673,90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K100009</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NOGOSTUP</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103.043,33</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103.043,33</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4.000,00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103.043,33</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103.043,33</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4.000,00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3,88%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3.3. PRIHODI OD KOMUNALNOG DOPRINOSA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103.043,33</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103.043,33</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4.000,00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3,88%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103.043,33</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103.043,33</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4.000,00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4263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Umjetnička, literarna i znanstvena djela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4.000,00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K100011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LUKA OTVORENA ZA JAVNI PROMET LOKALNOG ZNAČAJA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209.084,21</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209.084,21</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49.071,26</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23,47%</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209.084,21</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209.084,21</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49.071,26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23,47%</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3.3. PRIHODI OD KOMUNALNOG DOPRINOSA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209.084,21</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209.084,21</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49.071,26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23,47%</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2.250,00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22,50%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2.250,00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Ostali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132.722,81</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132.722,81</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66.361,40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66.361,40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46.821,26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70,55%</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4263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Umjetnička, literarna i znanstvena djela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46.821,26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K100012</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PROBIJANJE/UREĐENJE/SANACIJA POLJSKIH PUTEVA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82.288,14</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82.288,14</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58.357,50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70,92%</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82.288,14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82.288,14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58.357,50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70,92%</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3.2. PRIHODI OD KOMUNALNE NAKNADE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82.288,14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82.288,14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58.357,50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70,92%</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82.288,14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82.288,14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58.357,50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70,92%</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4213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Ceste, željeznice i ostali prometni objekti</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58.357,50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K100013</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PROBIJANJE/UREĐENJE/SANACIJA ŠUMSKIH PODRUČJA I JAVNO PROMETNIH POVRŠINA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116.272,28</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116.272,28</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94.628,75</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81,39%</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116.272,28</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116.272,28</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94.628,75</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81,39%</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3.2. PRIHODI OD KOMUNALNE NAKNADE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116.272,28</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116.272,28</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94.628,75</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81,39%</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116.272,28</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116.272,28</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94.628,75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81,39%</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4213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Ceste, željeznice i ostali prometni objekti</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94.628,75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K100015</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REKONSTRUKCIJA ISPRAČAJNE DVORANE U NASELJU SV FILIP I JAKOV</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113.632,21</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113.782,21</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95.935,59</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84,32%</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2.400,00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2.400,00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2.400,00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2.400,00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15.413,23</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15.413,23</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11.230,43</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72,86%</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3.2. PRIHODI OD KOMUNALNE NAKNADE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5.851,72</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5.851,72</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3.425,00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58,53%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5.851,72</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5.851,72</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3.425,00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58,53%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3.425,00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3.3. PRIHODI OD KOMUNALNOG DOPRINOSA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9.561,51</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9.561,51</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7.805,43</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81,63%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9.561,51</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9.561,51</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7.805,43</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81,63%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4214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Ostali građevinski objekti</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7.805,43</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 POMOĆI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90.218,98</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90.368,98</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82.305,16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91,08%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4.7. POMOĆI DRŽAVNOG PRORAČUNA TEMELJEM EU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90.218,98</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90.368,98</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82.305,16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91,08%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4.165,44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4.315,44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3.825,00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88,64%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3.825,00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86.053,54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86.053,54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78.480,16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91,20%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4214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Ostali građevinski objekti</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78.480,16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K100016</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PRISTUPNA CESTA LN SV PETAR</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173.450,53</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173.450,53</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3.625,00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2,09%</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173.450,53</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173.450,53</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3.625,00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2,09%</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6.3.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173.450,53</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173.450,53</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3.625,00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2,09%</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173.450,53</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173.450,53</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3.625,00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2,09%</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4263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Umjetnička, literarna i znanstvena djela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3.625,00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K100017</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xml:space="preserve">Kapitalni projekt: IZGRADNJA JAVNE INFRASTRUKTURE ZA UNAPREĐENJE TURISTIČKE PONUDE SV. FILIP I JAKOVA </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74.424,31</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74.274,31</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 POMOĆI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69.115,40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68.965,40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4.7. POMOĆI DRŽAVNOG PRORAČUNA TEMELJEM EU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69.115,40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68.965,40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46.552,52</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46.402,52</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22.562,88</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22.562,88</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5.308,91</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5.308,91</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6.3.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5.308,91</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5.308,91</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5.308,91</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5.308,91</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K100018</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SANACIJA KOLNIKA I NOGOSTUPA L63139 PUT PRIMORJA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113.272,28</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113.272,28</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22.913,66</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20,23%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13.272,28</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13.272,28</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3.281,25</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24,72%</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13.272,28</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13.272,28</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3.281,25</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24,72%</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13.272,28</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13.272,28</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3.281,25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24,72%</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3.281,25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19.632,41</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19,63%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3.2. PRIHODI OD KOMUNALNE NAKNADE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19.632,41</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19,63%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xml:space="preserve">Rashodi za nabavu </w:t>
            </w:r>
            <w:proofErr w:type="spellStart"/>
            <w:r w:rsidRPr="0025614E">
              <w:rPr>
                <w:rFonts w:asciiTheme="majorHAnsi" w:eastAsia="Times New Roman" w:hAnsiTheme="majorHAnsi" w:cs="Arial"/>
                <w:b/>
                <w:bCs/>
                <w:sz w:val="16"/>
                <w:szCs w:val="16"/>
                <w:lang w:eastAsia="hr-HR"/>
              </w:rPr>
              <w:t>neproizvedene</w:t>
            </w:r>
            <w:proofErr w:type="spellEnd"/>
            <w:r w:rsidRPr="0025614E">
              <w:rPr>
                <w:rFonts w:asciiTheme="majorHAnsi" w:eastAsia="Times New Roman" w:hAnsiTheme="majorHAnsi" w:cs="Arial"/>
                <w:b/>
                <w:bCs/>
                <w:sz w:val="16"/>
                <w:szCs w:val="16"/>
                <w:lang w:eastAsia="hr-HR"/>
              </w:rPr>
              <w:t xml:space="preserv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19.632,41</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19,63%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4124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Ostala prava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19.632,41</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lastRenderedPageBreak/>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K100019</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KOMUNALNA INFRASTRUKTURA NA JAVNIM POVRŠINAMA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23.046,63</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23.046,63</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22.326,46</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96,88%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5. DONACIJE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23.046,63</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23.046,63</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22.326,46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96,88%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5.1. DONACIJE OD PRAVNIH OSOBA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1.287,86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64,39%</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1.287,86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64,39%</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4214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Ostali građevinski objekti</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1.287,86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5.5. KAPITALNE DONACIJE OD FIZIČKIH OSOBA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21.046,63</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21.046,63</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21.038,60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99,96%</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21.046,63</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21.046,63</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21.038,60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99,96%</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4214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Ostali građevinski objekti</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21.038,60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T100001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Tekući projekt: TRŽNICA SVETI FILIP I JAKOV</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34.502,22</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34.502,22</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33.125,00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96,01%</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34.502,22</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34.502,22</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33.125,00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96,01%</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34.502,22</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34.502,22</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33.125,00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96,01%</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1.327,22</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1.327,22</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33.175,00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33.175,00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33.125,00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99,85%</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4263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Umjetnička, literarna i znanstvena djela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33.125,00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1003</w:t>
            </w:r>
          </w:p>
        </w:tc>
        <w:tc>
          <w:tcPr>
            <w:tcW w:w="3699" w:type="dxa"/>
            <w:gridSpan w:val="2"/>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Program: RAZVOJ I UPRAVLJANJE SUSTAVA VODOOPSKRBE, ODVODNJE I ZAŠTITE VODA</w:t>
            </w:r>
          </w:p>
        </w:tc>
        <w:tc>
          <w:tcPr>
            <w:tcW w:w="212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1.657.997,54</w:t>
            </w:r>
          </w:p>
        </w:tc>
        <w:tc>
          <w:tcPr>
            <w:tcW w:w="1559"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1.657.997,54</w:t>
            </w:r>
          </w:p>
        </w:tc>
        <w:tc>
          <w:tcPr>
            <w:tcW w:w="127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741.686,69</w:t>
            </w:r>
          </w:p>
        </w:tc>
        <w:tc>
          <w:tcPr>
            <w:tcW w:w="850"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44,73%</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SUSTAV NAVODNJAVANJA VRANSKO POLJE</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6.636,14</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6.636,14</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6.636,14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6.636,14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6.636,14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6.636,14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Ostali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6.636,14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6.636,14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A100002</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OPSKRBA VODOM</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58.180,70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58.180,70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55.287,28</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95,03%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58.180,70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58.180,70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55.287,28</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95,03%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58.180,70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58.180,70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55.287,28</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95,03%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58.180,70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58.180,70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55.287,28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95,03%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Komunalne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55.287,28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A100003</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OPSKRBA VODOM NA PLAŽAMA - TUŠEVI</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33.180,70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33.180,70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5.817,89</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17,53%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33.180,70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33.180,70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5.817,89</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17,53%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33.180,70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33.180,70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5.817,89</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17,53%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33.180,70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33.180,70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5.817,89</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17,53%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Komunalne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5.817,89</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VODOVOD I KANALIZACIJA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210.000,00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210.000,00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201.043,36</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95,73%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210.000,00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210.000,00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201.043,36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95,73%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6.3.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210.000,00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210.000,00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201.043,36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95,73%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Ostali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210.000,00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210.000,00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201.043,36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95,73%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3861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xml:space="preserve">Kapitalne pomoći kreditnim i ostalim financijskim institucijama te trgovačkim društvima u javnom </w:t>
            </w:r>
            <w:proofErr w:type="spellStart"/>
            <w:r w:rsidRPr="0025614E">
              <w:rPr>
                <w:rFonts w:asciiTheme="majorHAnsi" w:eastAsia="Times New Roman" w:hAnsiTheme="majorHAnsi" w:cs="Arial"/>
                <w:sz w:val="16"/>
                <w:szCs w:val="16"/>
                <w:lang w:eastAsia="hr-HR"/>
              </w:rPr>
              <w:t>sek</w:t>
            </w:r>
            <w:proofErr w:type="spellEnd"/>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201.043,36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K100004</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VODOVOD I KANALIZACIJA PODUZETNIČKA ZONA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300.000,00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300.000,00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131.320,06</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43,77%</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131.320,06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43,77%</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6.3.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131.320,06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43,77%</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Ostali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300.000,00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300.000,00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131.320,06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43,77%</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3861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xml:space="preserve">Kapitalne pomoći kreditnim i ostalim financijskim institucijama te trgovačkim društvima u javnom </w:t>
            </w:r>
            <w:proofErr w:type="spellStart"/>
            <w:r w:rsidRPr="0025614E">
              <w:rPr>
                <w:rFonts w:asciiTheme="majorHAnsi" w:eastAsia="Times New Roman" w:hAnsiTheme="majorHAnsi" w:cs="Arial"/>
                <w:sz w:val="16"/>
                <w:szCs w:val="16"/>
                <w:lang w:eastAsia="hr-HR"/>
              </w:rPr>
              <w:t>sek</w:t>
            </w:r>
            <w:proofErr w:type="spellEnd"/>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131.320,06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K100005</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VODOVOD I KANALIZACIJA ZAOBALJE</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300.000,00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300.000,00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206.024,22</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68,67%</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206.024,22</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68,67%</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6.3.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206.024,22</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68,67%</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Ostali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300.000,00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300.000,00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206.024,22</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68,67%</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3861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xml:space="preserve">Kapitalne pomoći kreditnim i ostalim financijskim institucijama te trgovačkim društvima u javnom </w:t>
            </w:r>
            <w:proofErr w:type="spellStart"/>
            <w:r w:rsidRPr="0025614E">
              <w:rPr>
                <w:rFonts w:asciiTheme="majorHAnsi" w:eastAsia="Times New Roman" w:hAnsiTheme="majorHAnsi" w:cs="Arial"/>
                <w:sz w:val="16"/>
                <w:szCs w:val="16"/>
                <w:lang w:eastAsia="hr-HR"/>
              </w:rPr>
              <w:t>sek</w:t>
            </w:r>
            <w:proofErr w:type="spellEnd"/>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206.024,22</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K100006</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VODOVOD I KANALIZACIJA PRIOBALJE</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150.000,00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150.000,00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136.278,30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90,85%</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136.278,30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90,85%</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lastRenderedPageBreak/>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6.3.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136.278,30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90,85%</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Ostali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150.000,00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150.000,00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136.278,30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90,85%</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3861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xml:space="preserve">Kapitalne pomoći kreditnim i ostalim financijskim institucijama te trgovačkim društvima u javnom </w:t>
            </w:r>
            <w:proofErr w:type="spellStart"/>
            <w:r w:rsidRPr="0025614E">
              <w:rPr>
                <w:rFonts w:asciiTheme="majorHAnsi" w:eastAsia="Times New Roman" w:hAnsiTheme="majorHAnsi" w:cs="Arial"/>
                <w:sz w:val="16"/>
                <w:szCs w:val="16"/>
                <w:lang w:eastAsia="hr-HR"/>
              </w:rPr>
              <w:t>sek</w:t>
            </w:r>
            <w:proofErr w:type="spellEnd"/>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136.278,30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K100007</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AGLOMERACIJA BIOGRAD-TKON-PAŠMAN</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600.000,00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600.000,00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5.915,58</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0,99%</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5.915,58</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0,99%</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6.3.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5.915,58</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0,99%</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Ostali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600.000,00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600.000,00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5.915,58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0,99%</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3861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xml:space="preserve">Kapitalne pomoći kreditnim i ostalim financijskim institucijama te trgovačkim društvima u javnom </w:t>
            </w:r>
            <w:proofErr w:type="spellStart"/>
            <w:r w:rsidRPr="0025614E">
              <w:rPr>
                <w:rFonts w:asciiTheme="majorHAnsi" w:eastAsia="Times New Roman" w:hAnsiTheme="majorHAnsi" w:cs="Arial"/>
                <w:sz w:val="16"/>
                <w:szCs w:val="16"/>
                <w:lang w:eastAsia="hr-HR"/>
              </w:rPr>
              <w:t>sek</w:t>
            </w:r>
            <w:proofErr w:type="spellEnd"/>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5.915,58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1004</w:t>
            </w:r>
          </w:p>
        </w:tc>
        <w:tc>
          <w:tcPr>
            <w:tcW w:w="3699" w:type="dxa"/>
            <w:gridSpan w:val="2"/>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Program: ZAŠTITA OKOLIŠA I ENERGETSKA UČINKOVITOST</w:t>
            </w:r>
          </w:p>
        </w:tc>
        <w:tc>
          <w:tcPr>
            <w:tcW w:w="212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293.806,12</w:t>
            </w:r>
          </w:p>
        </w:tc>
        <w:tc>
          <w:tcPr>
            <w:tcW w:w="1559"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293.806,12</w:t>
            </w:r>
          </w:p>
        </w:tc>
        <w:tc>
          <w:tcPr>
            <w:tcW w:w="127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24.401,83</w:t>
            </w:r>
          </w:p>
        </w:tc>
        <w:tc>
          <w:tcPr>
            <w:tcW w:w="850"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8,31%</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A100003</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EDUKATIVNO-INFORMATIVNE AKTIVNOSTI O ODVAJANJU I ZBRINJAVANJU OTPADA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15.654,46</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15.654,46</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15.654,46</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15.654,46</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15.654,46</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15.654,46</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15.654,46</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15.654,46</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A100005</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NABAVA KANTI ZA ODVAJANJE OTPADA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15.995,42</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15.995,42</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15.995,42</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15.995,42</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3.6. PRIHODI ZA POSEBNE NAMJENE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15.995,42</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15.995,42</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5.995,42</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5.995,42</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A100006</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SANACIJA DEPONIJA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19.908,42</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19.908,42</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19.908,42</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19.908,42</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3.2. PRIHODI OD KOMUNALNE NAKNADE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19.908,42</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19.908,42</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19.908,42</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19.908,42</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A100007</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xml:space="preserve">Aktivnost: ODLAGALIŠTE OTPADA </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29.199,02</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29.199,02</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29.199,02</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29.199,02</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3.6. PRIHODI ZA POSEBNE NAMJENE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29.199,02</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29.199,02</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36</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Pomoći dane u inozemstvo i unutar općeg proračuna</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29.199,02</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29.199,02</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A100009</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NAKNADA ZA SMANJENJE KOLIČINE MIJEŠANOG KOMUNALNOG OTPADA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29.908,42</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29.908,42</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24.382,83</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81,52%</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29.908,42</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29.908,42</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24.382,83</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81,52%</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29.908,42</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29.908,42</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24.382,83</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81,52%</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Ostali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29.908,42</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29.908,42</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24.382,83</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81,52%</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3831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Naknade šteta pravnim i fizičkim osobama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24.382,83</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K100005</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SPREMNICI ZA ODVAJANJE OTPADA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6.636,14</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6.636,14</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6.636,14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6.636,14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3.6. PRIHODI ZA POSEBNE NAMJENE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6.636,14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6.636,14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36</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Pomoći dane u inozemstvo i unutar općeg proračuna</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6.636,14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6.636,14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K100007</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RECIKLAŽNO DVORIŠTE</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66.361,40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66.361,40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66.361,40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66.361,40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6.3.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66.361,40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66.361,40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xml:space="preserve">Rashodi za nabavu </w:t>
            </w:r>
            <w:proofErr w:type="spellStart"/>
            <w:r w:rsidRPr="0025614E">
              <w:rPr>
                <w:rFonts w:asciiTheme="majorHAnsi" w:eastAsia="Times New Roman" w:hAnsiTheme="majorHAnsi" w:cs="Arial"/>
                <w:b/>
                <w:bCs/>
                <w:sz w:val="16"/>
                <w:szCs w:val="16"/>
                <w:lang w:eastAsia="hr-HR"/>
              </w:rPr>
              <w:t>neproizvedene</w:t>
            </w:r>
            <w:proofErr w:type="spellEnd"/>
            <w:r w:rsidRPr="0025614E">
              <w:rPr>
                <w:rFonts w:asciiTheme="majorHAnsi" w:eastAsia="Times New Roman" w:hAnsiTheme="majorHAnsi" w:cs="Arial"/>
                <w:b/>
                <w:bCs/>
                <w:sz w:val="16"/>
                <w:szCs w:val="16"/>
                <w:lang w:eastAsia="hr-HR"/>
              </w:rPr>
              <w:t xml:space="preserv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66.361,40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66.361,40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4111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Zemljište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19,00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K100008</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SOLARNO POSTROJENJE</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16.590,35</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16.590,35</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3.318,07</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3.318,07</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3.318,07</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3.318,07</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3.318,07</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3.318,07</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13.272,28</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13.272,28</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6.3.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13.272,28</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13.272,28</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13.272,28</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13.272,28</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K100009</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MODERNIZACIJA JAVNE RAVJETE</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13.272,28</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13.272,28</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13.272,28</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13.272,28</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3.3. PRIHODI OD KOMUNALNOG DOPRINOSA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13.272,28</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13.272,28</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45</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dodatna ulaganja na nefinancijskoj imovini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13.272,28</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13.272,28</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K100011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"ZELENI OTOK"</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19.908,42</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19.908,42</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19.908,42</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19.908,42</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6.3.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19.908,42</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19.908,42</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19.908,42</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19.908,42</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K100012</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PAMETNI SPREMNICI SA PREŠOM</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27.871,79</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27.871,79</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16.723,07</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16.723,07</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3.2. PRIHODI OD KOMUNALNE NAKNADE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16.723,07</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16.723,07</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16.723,07</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16.723,07</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 POMOĆI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11.148,72</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11.148,72</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4.1. POMOĆI OD DRŽAVNOG PRORAČUNA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11.148,72</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11.148,72</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11.148,72</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11.148,72</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K100014</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SMJERNICE ZA PRAĆENJE I ANALIZU ONEČIŠĆENJA ZRAKA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32.500,00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32.500,00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 POMOĆI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32.500,00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32.500,00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4.1. POMOĆI OD DRŽAVNOG PRORAČUNA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32.500,00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32.500,00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32.500,00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32.500,00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1005</w:t>
            </w:r>
          </w:p>
        </w:tc>
        <w:tc>
          <w:tcPr>
            <w:tcW w:w="3699" w:type="dxa"/>
            <w:gridSpan w:val="2"/>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Program: UPRAVLJANJE IMOVINOM</w:t>
            </w:r>
          </w:p>
        </w:tc>
        <w:tc>
          <w:tcPr>
            <w:tcW w:w="212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1.650.586,19</w:t>
            </w:r>
          </w:p>
        </w:tc>
        <w:tc>
          <w:tcPr>
            <w:tcW w:w="1559"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1.650.586,19</w:t>
            </w:r>
          </w:p>
        </w:tc>
        <w:tc>
          <w:tcPr>
            <w:tcW w:w="127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417.910,88</w:t>
            </w:r>
          </w:p>
        </w:tc>
        <w:tc>
          <w:tcPr>
            <w:tcW w:w="850"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25,32%</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ODRŽAVANJE ZGRADA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16.590,34</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16.590,34</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7.515,62</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45,30%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16.590,34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16.590,34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7.515,62</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45,30%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16.590,34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16.590,34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7.515,62</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45,30%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16.590,34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16.590,34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7.515,62</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45,30%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Materijal i dijelovi za tekuće i investicijsko održavanje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2.731,35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Usluge tekućeg i investicijskog održavanja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2.893,69</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Premije osiguranja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1.890,58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K100008</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SPOMENICI</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61.544,56</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61.544,56</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15.708,96</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25,52%</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61.544,56</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61.544,56</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15.708,96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25,52%</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6.3.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61.544,56</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61.544,56</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15.708,96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25,52%</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15.708,96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78,54%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15.708,96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41.544,56</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41.544,56</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K100009</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xml:space="preserve">Kapitalni projekt: OBNOVA OBJEKATA NA PROSTORU  OPĆINE </w:t>
            </w:r>
            <w:proofErr w:type="spellStart"/>
            <w:r w:rsidRPr="0025614E">
              <w:rPr>
                <w:rFonts w:asciiTheme="majorHAnsi" w:eastAsia="Times New Roman" w:hAnsiTheme="majorHAnsi" w:cs="Arial"/>
                <w:b/>
                <w:bCs/>
                <w:sz w:val="16"/>
                <w:szCs w:val="16"/>
                <w:lang w:eastAsia="hr-HR"/>
              </w:rPr>
              <w:t>SV.FILIP</w:t>
            </w:r>
            <w:proofErr w:type="spellEnd"/>
            <w:r w:rsidRPr="0025614E">
              <w:rPr>
                <w:rFonts w:asciiTheme="majorHAnsi" w:eastAsia="Times New Roman" w:hAnsiTheme="majorHAnsi" w:cs="Arial"/>
                <w:b/>
                <w:bCs/>
                <w:sz w:val="16"/>
                <w:szCs w:val="16"/>
                <w:lang w:eastAsia="hr-HR"/>
              </w:rPr>
              <w:t xml:space="preserve"> I JAKOV</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106.853,47</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106.853,47</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1.607,86</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106.853,47</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106.853,47</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1.607,86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6.3.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106.853,47</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106.853,47</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1.607,86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56.636,14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56.636,14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1.382,40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2,44%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Uređaji, strojevi i oprema za ostale namjene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1.382,40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45</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dodatna ulaganja na nefinancijskoj imovini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50.217,33</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50.217,33</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225,46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0,45%</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4511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Dodatna ulaganja na građevinskim objektima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225,46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K100015</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xml:space="preserve">Kapitalni projekt: IZGRADNJA I OPREMANJE DJEČJEG VRTIĆA  CVITIĆ TURANJ </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89.290,60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89.290,60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56.798,58</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63,61%</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1.250,00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62,50%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1.250,00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62,50%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1.250,00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62,50%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3239</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1.250,00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87.290,60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87.290,60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55.548,58</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63,64%</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lastRenderedPageBreak/>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3.2. PRIHODI OD KOMUNALNE NAKNADE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87.290,60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87.290,60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55.548,58</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63,64%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87.290,60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87.290,60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55.548,58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63,64%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4212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Poslovni objekti</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44.438,58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Uređaji, strojevi i oprema za ostale namjene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11.110,00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K100017</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POSLOVNE ZGRADE</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676.544,56</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676.544,56</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26.544,56</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26.544,56</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26.544,56</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26.544,56</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26.544,56</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26.544,56</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650.000,00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650.000,00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6.3.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650.000,00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650.000,00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650.000,00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650.000,00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K100018</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DJEČJI VRTIĆ CVITAK U RAŠTANIMA GORNJIM</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23.590,35</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23.590,35</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2,12%</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500,00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7,14%</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500,00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7,14%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7,14%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16.590,35</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16.590,35</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3.2. PRIHODI OD KOMUNALNE NAKNADE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16.590,35</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16.590,35</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16.590,35</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16.590,35</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K100019</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REKONSTRUKCIJA ZGRADE OPĆINE</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7.327,23</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7.327,23</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2.484,00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33,90%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2.484,00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41,40%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2.484,00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41,40%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3239</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2.184,00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43,68%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4263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Umjetnička, literarna i znanstvena djela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2.184,00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1.327,23</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1.327,23</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3.3. PRIHODI OD KOMUNALNOG DOPRINOSA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1.327,23</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1.327,23</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45</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dodatna ulaganja na nefinancijskoj imovini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1.327,23</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1.327,23</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K100022</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OBNOVA I UREĐENJE KULE -  ZGRADA NA VRˇ SELA TIC</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66.361,40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66.361,40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66.361,40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66.361,40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6.3.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66.361,40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66.361,40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66.361,40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66.361,40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K100023</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NOVA ZGRADA OPĆINE - STARA ŠKOLA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558.733,68</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558.733,68</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333.295,86</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59,65%</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43.100,00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43.100,00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7.787,52</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18,07%</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43.100,00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43.100,00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7.787,52</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18,07%</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43.100,00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43.100,00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7.787,52</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18,07%</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3235</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Zakupnine i najamnine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6.077,52</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3239</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1.710,00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455.633,68</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455.633,68</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325.508,34</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71,44%</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6.3.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455.633,68</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455.633,68</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325.508,34</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71,44%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134.633,68</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134.633,68</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22.964,14</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17,06%</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Uredska oprema i namještaj</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21.533,12</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Oprema za održavanje i zaštitu</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1.431,02</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45</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dodatna ulaganja na nefinancijskoj imovini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321.000,00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321.000,00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302.544,20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94,25%</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4511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Dodatna ulaganja na građevinskim objektima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302.544,20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8. VLASTITI PRIHODI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8.2. VLASTITI PRIHODI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45</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dodatna ulaganja na nefinancijskoj imovini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60.000,00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60.000,00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K100026</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xml:space="preserve">Kapitalni projekt: UREĐENJE ZGRADE NA </w:t>
            </w:r>
            <w:proofErr w:type="spellStart"/>
            <w:r w:rsidRPr="0025614E">
              <w:rPr>
                <w:rFonts w:asciiTheme="majorHAnsi" w:eastAsia="Times New Roman" w:hAnsiTheme="majorHAnsi" w:cs="Arial"/>
                <w:b/>
                <w:bCs/>
                <w:sz w:val="16"/>
                <w:szCs w:val="16"/>
                <w:lang w:eastAsia="hr-HR"/>
              </w:rPr>
              <w:t>K.Č</w:t>
            </w:r>
            <w:proofErr w:type="spellEnd"/>
            <w:r w:rsidRPr="0025614E">
              <w:rPr>
                <w:rFonts w:asciiTheme="majorHAnsi" w:eastAsia="Times New Roman" w:hAnsiTheme="majorHAnsi" w:cs="Arial"/>
                <w:b/>
                <w:bCs/>
                <w:sz w:val="16"/>
                <w:szCs w:val="16"/>
                <w:lang w:eastAsia="hr-HR"/>
              </w:rPr>
              <w:t>. 167</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12.500,00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12.500,00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12.500,00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12.500,00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12.500,00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12.500,00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7.400,00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7.400,00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45</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dodatna ulaganja na nefinancijskoj imovini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5.100,00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5.100,00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K100027</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KIP GOSPE OD SUZA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31.250,00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31.250,00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31.250,00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31.250,00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31.250,00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31.250,00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31.250,00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31.250,00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1006</w:t>
            </w:r>
          </w:p>
        </w:tc>
        <w:tc>
          <w:tcPr>
            <w:tcW w:w="3699" w:type="dxa"/>
            <w:gridSpan w:val="2"/>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Program: OSNOVNO,SREDNJEŠKOLSKO,I VISOKO OBRAZOVANJE</w:t>
            </w:r>
          </w:p>
        </w:tc>
        <w:tc>
          <w:tcPr>
            <w:tcW w:w="212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171.680,70</w:t>
            </w:r>
          </w:p>
        </w:tc>
        <w:tc>
          <w:tcPr>
            <w:tcW w:w="1559"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171.680,70</w:t>
            </w:r>
          </w:p>
        </w:tc>
        <w:tc>
          <w:tcPr>
            <w:tcW w:w="127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148.735,99</w:t>
            </w:r>
          </w:p>
        </w:tc>
        <w:tc>
          <w:tcPr>
            <w:tcW w:w="850"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86,64%</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A100002</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STIPENDIJE</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33.180,70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33.180,70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13.803,04</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41,60%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33.180,70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33.180,70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13.803,04</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41,60%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33.180,70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33.180,70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13.803,04</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41,60%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Naknade građanima i kućanstvima na temelju osiguranja i druge naknade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33.180,70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33.180,70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13.803,04</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41,60%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3721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Naknade građanima i kućanstvima u novcu</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13.803,04</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A100004</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SUFINACIRANJE PRODUŽENOG BORAVKA I PREHRANE</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41.000,00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41.000,00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40.110,97</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97,83%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41.000,00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41.000,00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40.110,97</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97,83%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41.000,00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41.000,00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40.110,97</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97,83%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36</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Pomoći dane u inozemstvo i unutar općeg proračuna</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41.000,00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41.000,00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40.110,97</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97,83%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3661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Tekuće pomoći proračunskim korisnicima drugih proračuna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40.110,97</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A100005</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LEASING ZA ŠKOLSKI AUTOMOBIL</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5.000,00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5.000,00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4.926,72</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98,53%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4.926,72</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98,53%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4.926,72</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98,53%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36</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Pomoći dane u inozemstvo i unutar općeg proračuna</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4.926,72</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98,53%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3661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Tekuće pomoći proračunskim korisnicima drugih proračuna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4.926,72</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ULAGANJA U ŠKOLE</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92.500,00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92.500,00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89.895,26</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97,18%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57.409,01</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95,68%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57.409,01</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95,68%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36</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Pomoći dane u inozemstvo i unutar općeg proračuna</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60.000,00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60.000,00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57.409,01</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95,68%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3661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Tekuće pomoći proračunskim korisnicima drugih proračuna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23.109,01</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3662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Kapitalne pomoći proračunskim korisnicima drugih proračuna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34.300,00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5. DONACIJE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32.500,00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32.500,00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32.486,25</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99,96%</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5.1. DONACIJE OD PRAVNIH OSOBA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32.500,00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32.500,00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32.486,25</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99,96%</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36</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Pomoći dane u inozemstvo i unutar općeg proračuna</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32.500,00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32.500,00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32.486,25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99,96%</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3662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Kapitalne pomoći proračunskim korisnicima drugih proračuna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32.486,25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1007</w:t>
            </w:r>
          </w:p>
        </w:tc>
        <w:tc>
          <w:tcPr>
            <w:tcW w:w="3699" w:type="dxa"/>
            <w:gridSpan w:val="2"/>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Program: RAZVOJ SPORTA I REKREACIJE</w:t>
            </w:r>
          </w:p>
        </w:tc>
        <w:tc>
          <w:tcPr>
            <w:tcW w:w="212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849.556,56</w:t>
            </w:r>
          </w:p>
        </w:tc>
        <w:tc>
          <w:tcPr>
            <w:tcW w:w="1559"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849.556,56</w:t>
            </w:r>
          </w:p>
        </w:tc>
        <w:tc>
          <w:tcPr>
            <w:tcW w:w="127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146.459,30</w:t>
            </w:r>
          </w:p>
        </w:tc>
        <w:tc>
          <w:tcPr>
            <w:tcW w:w="850"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17,24%</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TEKUĆE DONACIJE SPORTSKIM KLUBOVIMA I UDRUGAMA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107.261,44</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107.261,44</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85.292,36</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79,52%</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107.261,44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107.261,44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85.292,36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79,52%</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107.261,44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107.261,44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85.292,36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79,52%</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Ostali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107.261,44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107.261,44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85.292,36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79,52%</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3811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Tekuće donacije u novcu</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85.292,36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A100002</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SPORTSKO LJETO</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12.654,46</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12.654,46</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12.654,46</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12.654,46</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12.654,46</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12.654,46</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xml:space="preserve">Rashodi za nabavu proizvedene dugotrajne </w:t>
            </w:r>
            <w:r w:rsidRPr="0025614E">
              <w:rPr>
                <w:rFonts w:asciiTheme="majorHAnsi" w:eastAsia="Times New Roman" w:hAnsiTheme="majorHAnsi" w:cs="Arial"/>
                <w:b/>
                <w:bCs/>
                <w:sz w:val="16"/>
                <w:szCs w:val="16"/>
                <w:lang w:eastAsia="hr-HR"/>
              </w:rPr>
              <w:lastRenderedPageBreak/>
              <w:t>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lastRenderedPageBreak/>
              <w:t>12.654,46</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12.654,46</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lastRenderedPageBreak/>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K100002</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SPORTSKA IGRALIŠTA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68.089,12</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68.089,12</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16.325,44</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23,98%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68.089,12</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68.089,12</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16.325,44</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23,98%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3.3. PRIHODI OD KOMUNALNOG DOPRINOSA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68.089,12</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68.089,12</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16.325,44</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23,98%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68.089,12</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68.089,12</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16.325,44</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23,98%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4214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Ostali građevinski objekti</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9.389,19</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Uređaji, strojevi i oprema za ostale namjene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6.936,25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K100003</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DJEČJA IGRALIŠTA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57.871,79</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57.871,79</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57.871,79</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57.871,79</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3.2. PRIHODI OD KOMUNALNE NAKNADE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51.235,65</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51.235,65</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51.235,65</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51.235,65</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3.3. PRIHODI OD KOMUNALNOG DOPRINOSA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6.636,14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6.636,14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6.636,14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6.636,14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K100004</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xml:space="preserve">Kapitalni projekt: BICIKLISTIČKA STAZA UZ D8 </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73.052,49</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73.052,49</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1.327,23</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1.327,23</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1.327,23</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1.327,23</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1.327,23</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1.327,23</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71.725,26</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71.725,26</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3.2. PRIHODI OD KOMUNALNE NAKNADE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71.725,26</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71.725,26</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71.725,26</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71.725,26</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K100005</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TEMATSKE I POUČNE STAZE NA OTOKU BABCU</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112.689,12</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112.689,12</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35.841,50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31,81%</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825,00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6,35%</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825,00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6,35%</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825,00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6,35%</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3239</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825,00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72.389,12</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72.389,12</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7.750,00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10,71%</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3.2. PRIHODI OD KOMUNALNE NAKNADE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72.389,12</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72.389,12</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7.750,00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10,71%</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19.908,42</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19.908,42</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4.500,00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22,60%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4.500,00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52.480,70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52.480,70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3.250,00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6,19%</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4263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Umjetnička, literarna i znanstvena djela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3.250,00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 POMOĆI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27.300,00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27.300,00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27.266,50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99,88%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4.1. POMOĆI OD DRŽAVNOG PRORAČUNA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27.300,00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27.300,00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27.266,50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99,88%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27.300,00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27.300,00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27.266,50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99,88%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4214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Ostali građevinski objekti</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27.266,50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K100006</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PARK ŠUMA U NASELJU SVETI FILIP I JAKOV</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110.000,00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110.000,00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 POMOĆI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4.7. POMOĆI DRŽAVNOG PRORAČUNA TEMELJEM EU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110.000,00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110.000,00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K100007</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xml:space="preserve">Kapitalni projekt: IZGRADNJA I OPREMANJE MONTAŽNE TRIBINE NOGOMETNOG IGRALIŠTA U NASELJU RAŠTANE GORNJE </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301.302,00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301.302,00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9.000,00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2,99%</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14.200,00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14.200,00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9.000,00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63,38%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14.200,00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14.200,00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9.000,00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63,38%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14.200,00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14.200,00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9.000,00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63,38%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9.000,00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176.029,00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176.029,00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3.2. PRIHODI OD KOMUNALNE NAKNADE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176.029,00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176.029,00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529,00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529,00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175.500,00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175.500,00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lastRenderedPageBreak/>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 POMOĆI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111.073,00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111.073,00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4.1. POMOĆI OD DRŽAVNOG PRORAČUNA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11.108,00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11.108,00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476,00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476,00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10.632,00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10.632,00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4.7. POMOĆI DRŽAVNOG PRORAČUNA TEMELJEM EU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99.965,00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99.965,00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4.283,00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4.283,00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95.682,00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95.682,00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T100001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Tekući projekt: LOVAČKI DOMOVI</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6.636,14</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6.636,14</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6.636,14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6.636,14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3.2. PRIHODI OD KOMUNALNE NAKNADE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6.636,14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6.636,14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45</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dodatna ulaganja na nefinancijskoj imovini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6.636,14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6.636,14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1008</w:t>
            </w:r>
          </w:p>
        </w:tc>
        <w:tc>
          <w:tcPr>
            <w:tcW w:w="3699" w:type="dxa"/>
            <w:gridSpan w:val="2"/>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Program: PROMICANJE KULTURE</w:t>
            </w:r>
          </w:p>
        </w:tc>
        <w:tc>
          <w:tcPr>
            <w:tcW w:w="212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378.112,91</w:t>
            </w:r>
          </w:p>
        </w:tc>
        <w:tc>
          <w:tcPr>
            <w:tcW w:w="1559"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379.522,91</w:t>
            </w:r>
          </w:p>
        </w:tc>
        <w:tc>
          <w:tcPr>
            <w:tcW w:w="127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192.218,83</w:t>
            </w:r>
          </w:p>
        </w:tc>
        <w:tc>
          <w:tcPr>
            <w:tcW w:w="850"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50,65%</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TEKUĆE DONACIJE KULTURNIM DRUŠTVIMA I UDRUGAMA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64.800,00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64.800,00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43.483,34</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67,10%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64.800,00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64.800,00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43.483,34</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67,10%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64.800,00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64.800,00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43.483,34</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67,10%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Ostali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64.800,00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64.800,00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43.483,34</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67,10%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3811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Tekuće donacije u novcu</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43.483,34</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A100002</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KULTURNO LJETO</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69.471,30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69.471,30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51.059,62</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73,50%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60.180,70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60.180,70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48.118,41</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79,96%</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60.180,70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60.180,70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48.118,41</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79,96%</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60.180,70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60.180,70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48.118,41</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79,96%</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7.320,57</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3239</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27.742,50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3299</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Ostali nespomenuti rashodi poslovanja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13.055,34</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9.290,60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9.290,60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2.941,21</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31,66%</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3.9. BORAVIŠNA PRISTOJBA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9.290,60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9.290,60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2.941,21</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31,66%</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9.290,60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9.290,60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2.941,21</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31,66%</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2.941,21</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A100004</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KULTURNE MANIFESTACIJE</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43.517,09</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44.927,09</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22.234,61</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49,</w:t>
            </w:r>
            <w:proofErr w:type="spellStart"/>
            <w:r w:rsidRPr="0025614E">
              <w:rPr>
                <w:rFonts w:asciiTheme="majorHAnsi" w:eastAsia="Times New Roman" w:hAnsiTheme="majorHAnsi" w:cs="Arial"/>
                <w:b/>
                <w:bCs/>
                <w:sz w:val="16"/>
                <w:szCs w:val="16"/>
                <w:lang w:eastAsia="hr-HR"/>
              </w:rPr>
              <w:t>49</w:t>
            </w:r>
            <w:proofErr w:type="spellEnd"/>
            <w:r w:rsidRPr="0025614E">
              <w:rPr>
                <w:rFonts w:asciiTheme="majorHAnsi" w:eastAsia="Times New Roman" w:hAnsiTheme="majorHAnsi" w:cs="Arial"/>
                <w:b/>
                <w:bCs/>
                <w:sz w:val="16"/>
                <w:szCs w:val="16"/>
                <w:lang w:eastAsia="hr-HR"/>
              </w:rPr>
              <w:t>%</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43.517,09</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44.927,09</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22.234,61</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49,</w:t>
            </w:r>
            <w:proofErr w:type="spellStart"/>
            <w:r w:rsidRPr="0025614E">
              <w:rPr>
                <w:rFonts w:asciiTheme="majorHAnsi" w:eastAsia="Times New Roman" w:hAnsiTheme="majorHAnsi" w:cs="Arial"/>
                <w:b/>
                <w:bCs/>
                <w:color w:val="333333"/>
                <w:sz w:val="16"/>
                <w:szCs w:val="16"/>
                <w:lang w:eastAsia="hr-HR"/>
              </w:rPr>
              <w:t>49</w:t>
            </w:r>
            <w:proofErr w:type="spellEnd"/>
            <w:r w:rsidRPr="0025614E">
              <w:rPr>
                <w:rFonts w:asciiTheme="majorHAnsi" w:eastAsia="Times New Roman" w:hAnsiTheme="majorHAnsi" w:cs="Arial"/>
                <w:b/>
                <w:bCs/>
                <w:color w:val="333333"/>
                <w:sz w:val="16"/>
                <w:szCs w:val="16"/>
                <w:lang w:eastAsia="hr-HR"/>
              </w:rPr>
              <w:t>%</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43.517,09</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44.927,09</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22.234,61</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49,</w:t>
            </w:r>
            <w:proofErr w:type="spellStart"/>
            <w:r w:rsidRPr="0025614E">
              <w:rPr>
                <w:rFonts w:asciiTheme="majorHAnsi" w:eastAsia="Times New Roman" w:hAnsiTheme="majorHAnsi" w:cs="Arial"/>
                <w:b/>
                <w:bCs/>
                <w:color w:val="333333"/>
                <w:sz w:val="16"/>
                <w:szCs w:val="16"/>
                <w:lang w:eastAsia="hr-HR"/>
              </w:rPr>
              <w:t>49</w:t>
            </w:r>
            <w:proofErr w:type="spellEnd"/>
            <w:r w:rsidRPr="0025614E">
              <w:rPr>
                <w:rFonts w:asciiTheme="majorHAnsi" w:eastAsia="Times New Roman" w:hAnsiTheme="majorHAnsi" w:cs="Arial"/>
                <w:b/>
                <w:bCs/>
                <w:color w:val="333333"/>
                <w:sz w:val="16"/>
                <w:szCs w:val="16"/>
                <w:lang w:eastAsia="hr-HR"/>
              </w:rPr>
              <w:t>%</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23.608,67</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25.018,67</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22.234,61</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88,87%</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3239</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20.700,12</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Reprezentacija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71,67</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3299</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Ostali nespomenuti rashodi poslovanja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1.462,82</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Ostali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6.636,14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6.636,14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13.272,28</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13.272,28</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A100006</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BOŽIĆNA DOGAĐANJA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113.208,18</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113.208,18</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57.705,08</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50,97%</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52.208,18</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52.208,18</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23.984,89</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45,94%</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52.208,18</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52.208,18</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23.984,89</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45,94%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38.935,90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38.935,90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18.811,76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48,31%</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3225</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Sitni inventar i auto gume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1.019,36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3239</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4.187,50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3299</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Ostali nespomenuti rashodi poslovanja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13.604,90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13.272,28</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13.272,28</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5.173,13</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38,98%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Uređaji, strojevi i oprema za ostale namjene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5.173,13</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33.120,19</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55,20%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3.9. BORAVIŠNA PRISTOJBA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33.120,19</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55,20%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7.637,50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76,38%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3235</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Zakupnine i najamnine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7.637,50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25.482,69</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50,97%</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Uređaji, strojevi i oprema za ostale namjene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25.482,69</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5. DONACIJE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5.1. DONACIJE OD PRAVNIH OSOBA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3239</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A100007</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SUFINANCIRANJE KINO PROJEKCIJA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5.308,91</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5.308,91</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5.308,91</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5.308,91</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5.308,91</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5.308,91</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5.308,91</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5.308,91</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K100003</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OBNOVA KULE "FORTICA" I POPRATNI TURISTIČKI SADRŽAJI -  OTOK BABAC</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12.428,91</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12.428,91</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12.428,91</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12.428,91</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3.6. PRIHODI ZA POSEBNE NAMJENE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12.428,91</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12.428,91</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2.723,56</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2.723,56</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9.705,35</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9.705,35</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K100005</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REKONSTRUKCIJA I OPREMANJE DRUŠTVENO-KULTURNOG CENTRA STARA ŠKOLA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33.981,68</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33.981,68</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9.756,64</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28,71%</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23.981,68</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23.981,68</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2.687,50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11,21%</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23.981,68</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23.981,68</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2.687,50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11,21%</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3.981,68</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3.981,68</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2.687,50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67,50%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2.687,50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7.069,14</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70,69%</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3.9. BORAVIŠNA PRISTOJBA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7.069,14</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70,69%</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7.069,14</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70,69%</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Uređaji, strojevi i oprema za ostale namjene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7.069,14</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K100006</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SOLARNI PANELI I ULAGANJA NA KINO DVORANI</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4.816,84</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4.816,84</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4.816,84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4.816,84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3.2. PRIHODI OD KOMUNALNE NAKNADE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4.816,84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4.816,84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1.544,56</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1.544,56</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45</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dodatna ulaganja na nefinancijskoj imovini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3.272,28</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3.272,28</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K100007</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MOBILNO KINO</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2.230,00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2.230,00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2.230,00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2.230,00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2.230,00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2.230,00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2.230,00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2.230,00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T100002</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Tekući projekt: MONOGRAFIJA OPĆINE SVETI FILIP I JAKOV</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28.350,00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28.350,00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7.979,54</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28,15%</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28.350,00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28.350,00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7.979,54</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28,15%</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28.350,00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28.350,00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7.979,54</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28,15%</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28.350,00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28.350,00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7.979,54</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28,15%</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7.979,54</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1009</w:t>
            </w:r>
          </w:p>
        </w:tc>
        <w:tc>
          <w:tcPr>
            <w:tcW w:w="3699" w:type="dxa"/>
            <w:gridSpan w:val="2"/>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Program: POTICANJE RAZVOJA TURIZMA</w:t>
            </w:r>
          </w:p>
        </w:tc>
        <w:tc>
          <w:tcPr>
            <w:tcW w:w="212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1.677.231,46</w:t>
            </w:r>
          </w:p>
        </w:tc>
        <w:tc>
          <w:tcPr>
            <w:tcW w:w="1559"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1.677.231,46</w:t>
            </w:r>
          </w:p>
        </w:tc>
        <w:tc>
          <w:tcPr>
            <w:tcW w:w="127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324.048,72</w:t>
            </w:r>
          </w:p>
        </w:tc>
        <w:tc>
          <w:tcPr>
            <w:tcW w:w="850"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19,32%</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FINANCIRANJE TURISTIČKE ZAJEDNICE</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62.963,37</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62.963,37</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35.860,00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56,95%</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62.963,37</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62.963,37</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35.860,00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56,95%</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62.963,37</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62.963,37</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35.860,00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56,95%</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7.963,37</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7.963,37</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5.860,00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73,59%</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3299</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Ostali nespomenuti rashodi poslovanja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5.860,00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Ostali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55.000,00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55.000,00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30.000,00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54,55%</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3811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Tekuće donacije u novcu</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30.000,00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A100005</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xml:space="preserve">Aktivnost: RAZVOJ ŠIROKOPOJASNOG INTERNETA </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104.242,47</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104.242,47</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47.915,24</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45,97%</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lastRenderedPageBreak/>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104.242,47</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104.242,47</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47.915,24</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45,97%</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104.242,47</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104.242,47</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47.915,24</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45,97%</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1.327,23</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1.327,23</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36</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Pomoći dane u inozemstvo i unutar općeg proračuna</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102.915,24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102.915,24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47.915,24</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46,56%</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3631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Tekuće pomoći unutar općeg proračuna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47.915,24</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SANITARNI OBJEKTI</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16.990,84</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16.990,84</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16.990,84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16.990,84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6.3.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16.990,84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16.990,84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16.990,84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16.990,84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K100002</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UREĐENJE PLAŽE "MOROVIČKA" U NASELJU TURANJ, 3 FAZA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40.290,60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40.290,60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34.343,68</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85,24%</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7.636,14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7.636,14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4.000,00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52,38%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7.636,14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7.636,14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4.000,00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52,38%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6.636,14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6.636,14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45,21%</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3.000,00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4263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Umjetnička, literarna i znanstvena djela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32.654,46</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32.654,46</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30.343,68</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92,</w:t>
            </w:r>
            <w:proofErr w:type="spellStart"/>
            <w:r w:rsidRPr="0025614E">
              <w:rPr>
                <w:rFonts w:asciiTheme="majorHAnsi" w:eastAsia="Times New Roman" w:hAnsiTheme="majorHAnsi" w:cs="Arial"/>
                <w:b/>
                <w:bCs/>
                <w:color w:val="333333"/>
                <w:sz w:val="16"/>
                <w:szCs w:val="16"/>
                <w:lang w:eastAsia="hr-HR"/>
              </w:rPr>
              <w:t>92</w:t>
            </w:r>
            <w:proofErr w:type="spellEnd"/>
            <w:r w:rsidRPr="0025614E">
              <w:rPr>
                <w:rFonts w:asciiTheme="majorHAnsi" w:eastAsia="Times New Roman" w:hAnsiTheme="majorHAnsi" w:cs="Arial"/>
                <w:b/>
                <w:bCs/>
                <w:color w:val="333333"/>
                <w:sz w:val="16"/>
                <w:szCs w:val="16"/>
                <w:lang w:eastAsia="hr-HR"/>
              </w:rPr>
              <w:t>%</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3.6. PRIHODI ZA POSEBNE NAMJENE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32.654,46</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32.654,46</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30.343,68</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92,</w:t>
            </w:r>
            <w:proofErr w:type="spellStart"/>
            <w:r w:rsidRPr="0025614E">
              <w:rPr>
                <w:rFonts w:asciiTheme="majorHAnsi" w:eastAsia="Times New Roman" w:hAnsiTheme="majorHAnsi" w:cs="Arial"/>
                <w:b/>
                <w:bCs/>
                <w:color w:val="333333"/>
                <w:sz w:val="16"/>
                <w:szCs w:val="16"/>
                <w:lang w:eastAsia="hr-HR"/>
              </w:rPr>
              <w:t>92</w:t>
            </w:r>
            <w:proofErr w:type="spellEnd"/>
            <w:r w:rsidRPr="0025614E">
              <w:rPr>
                <w:rFonts w:asciiTheme="majorHAnsi" w:eastAsia="Times New Roman" w:hAnsiTheme="majorHAnsi" w:cs="Arial"/>
                <w:b/>
                <w:bCs/>
                <w:color w:val="333333"/>
                <w:sz w:val="16"/>
                <w:szCs w:val="16"/>
                <w:lang w:eastAsia="hr-HR"/>
              </w:rPr>
              <w:t>%</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32.654,46</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32.654,46</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30.343,68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92,</w:t>
            </w:r>
            <w:proofErr w:type="spellStart"/>
            <w:r w:rsidRPr="0025614E">
              <w:rPr>
                <w:rFonts w:asciiTheme="majorHAnsi" w:eastAsia="Times New Roman" w:hAnsiTheme="majorHAnsi" w:cs="Arial"/>
                <w:b/>
                <w:bCs/>
                <w:sz w:val="16"/>
                <w:szCs w:val="16"/>
                <w:lang w:eastAsia="hr-HR"/>
              </w:rPr>
              <w:t>92</w:t>
            </w:r>
            <w:proofErr w:type="spellEnd"/>
            <w:r w:rsidRPr="0025614E">
              <w:rPr>
                <w:rFonts w:asciiTheme="majorHAnsi" w:eastAsia="Times New Roman" w:hAnsiTheme="majorHAnsi" w:cs="Arial"/>
                <w:b/>
                <w:bCs/>
                <w:sz w:val="16"/>
                <w:szCs w:val="16"/>
                <w:lang w:eastAsia="hr-HR"/>
              </w:rPr>
              <w:t>%</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Oprema za održavanje i zaštitu</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30.343,68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K100005</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PLAŽA "IZA BANJA"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154.816,84</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154.816,84</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29.131,30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18,82%</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154.816,84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154.816,84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29.131,30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18,82%</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3.6. PRIHODI ZA POSEBNE NAMJENE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154.816,84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154.816,84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29.131,30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18,82%</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13.272,28</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13.272,28</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141.544,56</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141.544,56</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29.131,30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20,58%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4214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Ostali građevinski objekti</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12.531,30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4263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Umjetnička, literarna i znanstvena djela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16.600,00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K100006</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ODMORIŠTE "OTOK LJUBAVI"</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9.542,11</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9.542,11</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9.542,11</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9.542,11</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3.6. PRIHODI ZA POSEBNE NAMJENE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9.542,11</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9.542,11</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9.542,11</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9.542,11</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K100009</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OPREMA ZA TURIZAM</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40.000,00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40.000,00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27.390,34</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68,48%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27.390,34</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68,48%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3.6. PRIHODI ZA POSEBNE NAMJENE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27.390,34</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68,48%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40.000,00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40.000,00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27.390,34</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68,48%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Uređaji, strojevi i oprema za ostale namjene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27.390,34</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K100011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UREĐENJE PARKA NA RIVI U SVETOM FILIP I JAKOVU</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93.310,00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93.310,00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14.879,41</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15,95%</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8.812,50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80,11%</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8.812,50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80,11%</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312,50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15,63%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312,50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8.500,00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94,44%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4263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Umjetnička, literarna i znanstvena djela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8.500,00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82.310,00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82.310,00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6.066,91</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7,37%</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3.6. PRIHODI ZA POSEBNE NAMJENE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52.000,00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52.000,00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3.626,78</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6,97%</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52.000,00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52.000,00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3.626,78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6,97%</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4214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Ostali građevinski objekti</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3.626,78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3.9. BORAVIŠNA PRISTOJBA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30.310,00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30.310,00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2.440,13</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8,05%</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30.310,00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30.310,00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2.440,13</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8,05%</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Uređaji, strojevi i oprema za ostale namjene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1.481,48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4251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Višegodišnji nasadi</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958,65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K100012</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UREĐENJE PLAŽE "MOROVIČKA" U NASELJU TURANJ, 4 FAZA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285.875,23</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285.875,23</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134.528,75</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47,06%</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12.500,00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12.500,00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3.750,00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12.500,00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12.500,00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3.750,00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12.500,00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12.500,00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3.750,00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3.750,00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143.375,23</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143.375,23</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778,75</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0,54%</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3.6. PRIHODI ZA POSEBNE NAMJENE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143.375,23</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143.375,23</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778,75</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0,54%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143.375,23</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143.375,23</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778,75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0,54%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4214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Ostali građevinski objekti</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778,75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 POMOĆI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130.000,00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4.1. POMOĆI OD DRŽAVNOG PRORAČUNA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130.000,00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130.000,00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130.000,00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130.000,00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4214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Ostali građevinski objekti</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130.000,00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K100013</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PROJEKT "ARHIPELAG KULTURE"- SOLARNI BROD</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860.000,00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860.000,00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425.000,00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425.000,00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3.6. PRIHODI ZA POSEBNE NAMJENE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425.000,00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425.000,00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425.000,00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425.000,00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 POMOĆI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425.000,00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425.000,00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4.7. POMOĆI DRŽAVNOG PRORAČUNA TEMELJEM EU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425.000,00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425.000,00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425.000,00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425.000,00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K100014</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ANALIZA I PLAN UPRAVLJANJA TURIZMOM</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9.200,00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9.200,00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9.200,00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9.200,00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9.200,00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9.200,00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9.200,00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9.200,00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1010</w:t>
            </w:r>
          </w:p>
        </w:tc>
        <w:tc>
          <w:tcPr>
            <w:tcW w:w="3699" w:type="dxa"/>
            <w:gridSpan w:val="2"/>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Program: ORGANIZIRANJE I PROVOĐENJE ZAŠTITE I SPAŠAVANJA</w:t>
            </w:r>
          </w:p>
        </w:tc>
        <w:tc>
          <w:tcPr>
            <w:tcW w:w="212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389.329,46</w:t>
            </w:r>
          </w:p>
        </w:tc>
        <w:tc>
          <w:tcPr>
            <w:tcW w:w="1559"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389.329,46</w:t>
            </w:r>
          </w:p>
        </w:tc>
        <w:tc>
          <w:tcPr>
            <w:tcW w:w="127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121.571,66</w:t>
            </w:r>
          </w:p>
        </w:tc>
        <w:tc>
          <w:tcPr>
            <w:tcW w:w="850"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31,23%</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SPAŠAVANJE</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3.000,00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3.000,00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1.400,00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46,67%</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1.400,00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46,67%</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1.400,00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46,67%</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Ostali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1.400,00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46,67%</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3811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Tekuće donacije u novcu</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1.400,00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A100002</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PROTUPOŽARNA ZAŠTITA - DVD</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150.000,00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150.000,00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99.174,86</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66,12%</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99.174,86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66,12%</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99.174,86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66,12%</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Ostali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150.000,00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150.000,00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99.174,86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66,12%</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3811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Tekuće donacije u novcu</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99.174,86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A100003</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CIVILNA ZAŠTITA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18.329,46</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18.329,46</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5.639,39</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30,77%</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18.329,46</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18.329,46</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5.639,39</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30,77%</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18.329,46</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18.329,46</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5.639,39</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30,77%</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zaposlene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265,44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265,44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6.851,63</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6.851,63</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2.124,76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31,01%</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1.275,00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Reprezentacija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849,76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Naknade građanima i kućanstvima na temelju osiguranja i druge naknade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3.786,58</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3.786,58</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Ostali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1.262,20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1.262,20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6.163,61</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6.163,61</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3.514,63</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57,02%</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Oprema za održavanje i zaštitu</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2.150,88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4263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Umjetnička, literarna i znanstvena djela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1.363,75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A100006</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LEASING ZA KOMBI VOZILO - DVD</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18.000,00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18.000,00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15.357,41</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85,32%</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18.000,00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18.000,00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15.357,41</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85,32%</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18.000,00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18.000,00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15.357,41</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85,32%</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Ostali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18.000,00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18.000,00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15.357,41</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85,32%</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3811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Tekuće donacije u novcu</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15.357,41</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K100004</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ZGRADA VATROGASNOG DOMA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200.000,00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200.000,00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 POMOĆI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200.000,00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200.000,00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4.7. POMOĆI DRŽAVNOG PRORAČUNA TEMELJEM EU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200.000,00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200.000,00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200.000,00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200.000,00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1011</w:t>
            </w:r>
          </w:p>
        </w:tc>
        <w:tc>
          <w:tcPr>
            <w:tcW w:w="3699" w:type="dxa"/>
            <w:gridSpan w:val="2"/>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Program: SOCIJALNA SKRB</w:t>
            </w:r>
          </w:p>
        </w:tc>
        <w:tc>
          <w:tcPr>
            <w:tcW w:w="212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12.361.246,25</w:t>
            </w:r>
          </w:p>
        </w:tc>
        <w:tc>
          <w:tcPr>
            <w:tcW w:w="1559"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12.362.131,64</w:t>
            </w:r>
          </w:p>
        </w:tc>
        <w:tc>
          <w:tcPr>
            <w:tcW w:w="127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1.372.704,31</w:t>
            </w:r>
          </w:p>
        </w:tc>
        <w:tc>
          <w:tcPr>
            <w:tcW w:w="850"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11,10%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SUFINANCIRANJE SOCIJALNE SKRBI</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37.569,71</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37.569,71</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12.753,58</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33,95%</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33.588,03</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33.588,03</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12.167,06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36,22%</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33.588,03</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33.588,03</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12.167,06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36,22%</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Naknade građanima i kućanstvima na temelju osiguranja i druge naknade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33.189,86</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33.189,86</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12.167,06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36,66%</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3721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Naknade građanima i kućanstvima u novcu</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7.059,92</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3722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Naknade građanima i kućanstvima u naravi</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5.107,14</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Ostali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398,17</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398,17</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 POMOĆI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3.981,68</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3.981,68</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586,52</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14,73%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4.1. POMOĆI OD DRŽAVNOG PRORAČUNA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3.981,68</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3.981,68</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586,52</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14,73%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Naknade građanima i kućanstvima na temelju osiguranja i druge naknade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3.981,68</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3.981,68</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586,52</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14,73%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3722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Naknade građanima i kućanstvima u naravi</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586,52</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A100002</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xml:space="preserve">Aktivnost: POMOĆ U KUĆI </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72.768,41</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73.653,80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49.374,90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67,04%</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66.556,06</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66.556,06</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43.374,90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65,17%</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66.556,06</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66.556,06</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43.374,90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65,17%</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6.901,59</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6.901,59</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3.270,78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47,39%</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3.270,78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Ostali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59.654,47</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59.654,47</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40.104,12</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67,23%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3811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Tekuće donacije u novcu</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40.104,12</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 POMOĆI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6.212,35</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7.097,74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6.000,00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84,53%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4.2. POMOĆI OD ŽUPANIJSKOG PRORAČUNA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6.212,35</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7.097,74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6.000,00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84,53%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3.132,72</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4.172,09</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4.045,13</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96,</w:t>
            </w:r>
            <w:proofErr w:type="spellStart"/>
            <w:r w:rsidRPr="0025614E">
              <w:rPr>
                <w:rFonts w:asciiTheme="majorHAnsi" w:eastAsia="Times New Roman" w:hAnsiTheme="majorHAnsi" w:cs="Arial"/>
                <w:b/>
                <w:bCs/>
                <w:sz w:val="16"/>
                <w:szCs w:val="16"/>
                <w:lang w:eastAsia="hr-HR"/>
              </w:rPr>
              <w:t>96</w:t>
            </w:r>
            <w:proofErr w:type="spellEnd"/>
            <w:r w:rsidRPr="0025614E">
              <w:rPr>
                <w:rFonts w:asciiTheme="majorHAnsi" w:eastAsia="Times New Roman" w:hAnsiTheme="majorHAnsi" w:cs="Arial"/>
                <w:b/>
                <w:bCs/>
                <w:sz w:val="16"/>
                <w:szCs w:val="16"/>
                <w:lang w:eastAsia="hr-HR"/>
              </w:rPr>
              <w:t>%</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4.045,13</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Naknade građanima i kućanstvima na temelju osiguranja i druge naknade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79,63</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75,65</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Ostali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2.850,00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1.954,87</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68,59%</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3811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Tekuće donacije u novcu</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1.954,87</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A100003</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NAKNADA ZA NOVOROĐENU DJECU</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46.544,56</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46.544,56</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39.181,67</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84,18%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46.544,56</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46.544,56</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39.181,67</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84,18%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46.544,56</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46.544,56</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39.181,67</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84,18%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Naknade građanima i kućanstvima na temelju osiguranja i druge naknade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46.544,56</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46.544,56</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39.181,67</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84,18%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3721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Naknade građanima i kućanstvima u novcu</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39.181,67</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A100004</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BOŽIĆNICE - UMIROVLJENICI</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25.217,33</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24.997,33</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15.730,00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62,93%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25.217,33</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24.997,33</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15.730,00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62,93%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25.217,33</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24.997,33</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15.730,00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62,93%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Naknade građanima i kućanstvima na temelju osiguranja i druge naknade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25.217,33</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24.997,33</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15.730,00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62,93%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3721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Naknade građanima i kućanstvima u novcu</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15.730,00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lastRenderedPageBreak/>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K100003</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IZGRADNJA I OPREMANJE CENTRA ZA STARIJE OSOBE SVETI FILIP I JAKOV NPOO.C4.3.R3-I4.01.0001</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11.804.821,24</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11.805.041,24</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1.102.710,98</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9,34%</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186.724,09</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186.944,09</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29.867,90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15,98%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186.724,09</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186.944,09</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29.867,90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15,98%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186.724,09</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186.944,09</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29.867,90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15,98%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3225</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Sitni inventar i auto gume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529,50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Usluge promidžbe i informiranja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366,31</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27.972,09</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3239</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 POMOĆI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1.199.883,28</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1.199.883,28</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428.483,22</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35,71%</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4.7. POMOĆI DRŽAVNOG PRORAČUNA TEMELJEM EU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1.199.883,28</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1.199.883,28</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428.483,22</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35,71%</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331.846,96</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331.846,96</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21.460,30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6,47%</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Usluge promidžbe i informiranja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174,94</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21.285,36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868.036,32</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868.036,32</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407.022,92</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46,89%</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4212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Poslovni objekti</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407.022,92</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347.504,43</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347.504,43</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32.500,00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9,35%</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6.3.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347.504,43</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347.504,43</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32.500,00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9,35%</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347.504,43</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347.504,43</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32.500,00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9,35%</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4263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Umjetnička, literarna i znanstvena djela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32.500,00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7. PRIMICI OD ZADUŽIVANJA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10.070.709,44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10.070.709,44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611.859,86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7.1. PRIMICI OD ZADUŽIVANJA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10.070.709,44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10.070.709,44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611.859,86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10.070.709,44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10.070.709,44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611.859,86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6,08%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4212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Poslovni objekti</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611.859,86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K100004</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CENTAR ZA PRUŽANJE USLUGA U ZAJEDNICI-"ZAŽELI BOLJI ŽIVOT"</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 POMOĆI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4.7. POMOĆI DRŽAVNOG PRORAČUNA TEMELJEM EU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T100004</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Tekući projekt: ZAŽELI - SVETI FILIP I JAKOV SF.3.4.11.01.</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364.325,00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364.325,00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152.953,18</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41,98%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51.825,00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51.825,00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8.444,75</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16,29%</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51.825,00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51.825,00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8.444,75</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16,29%</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zaposlene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560,93</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8,01%</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3111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Plaće za redovan rad</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560,93</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43.825,00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43.825,00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7.663,66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17,49%</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Uredski materijal i ostali materijalni rashodi</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320,57</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3225</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Sitni inventar i auto gume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24,41</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Službena, radna i zaštitna odjeća i obuća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1.092,95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6.205,00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Reprezentacija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20,73</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220,16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22,02%</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Medicinska i laboratorijska oprema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220,16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 POMOĆI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312.500,00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312.500,00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144.508,43</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46,24%</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4.7. POMOĆI DRŽAVNOG PRORAČUNA TEMELJEM EU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312.500,00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312.500,00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144.508,43</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46,24%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zaposlene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254.000,00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254.000,00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118.963,22</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46,84%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3111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Plaće za redovan rad</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94.601,42</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3121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Ostali rashodi za zaposlene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8.660,00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Doprinosi za obvezno zdravstveno osiguranje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15.701,80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58.500,00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58.500,00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25.545,21</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43,67%</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3214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Ostale naknade troškova zaposlenima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13.402,50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Uredski materijal i ostali materijalni rashodi</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8.015,57</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Usluge promidžbe i informiranja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4.127,14</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lastRenderedPageBreak/>
              <w:t> </w:t>
            </w:r>
          </w:p>
        </w:tc>
        <w:tc>
          <w:tcPr>
            <w:tcW w:w="1021"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1012</w:t>
            </w:r>
          </w:p>
        </w:tc>
        <w:tc>
          <w:tcPr>
            <w:tcW w:w="3699" w:type="dxa"/>
            <w:gridSpan w:val="2"/>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Program: ZDRAVSTVO</w:t>
            </w:r>
          </w:p>
        </w:tc>
        <w:tc>
          <w:tcPr>
            <w:tcW w:w="212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64.459,83</w:t>
            </w:r>
          </w:p>
        </w:tc>
        <w:tc>
          <w:tcPr>
            <w:tcW w:w="1559"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64.459,83</w:t>
            </w:r>
          </w:p>
        </w:tc>
        <w:tc>
          <w:tcPr>
            <w:tcW w:w="127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26.080,04</w:t>
            </w:r>
          </w:p>
        </w:tc>
        <w:tc>
          <w:tcPr>
            <w:tcW w:w="850"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40,46%</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ZAŠTITA OD ZARAZNIH BOLESTI</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19.908,42</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19.908,42</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14.125,00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70,95%</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19.908,42</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19.908,42</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14.125,00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70,95%</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19.908,42</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19.908,42</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14.125,00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70,95%</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19.908,42</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19.908,42</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14.125,00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70,95%</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Komunalne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14.125,00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A100002</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TEKUĆE DONACIJE ZDRAVSTVENIM USTANOVAMA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18.315,75</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18.315,75</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3.257,54</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17,79%</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18.315,75</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18.315,75</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3.257,54</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17,79%</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18.315,75</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18.315,75</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3.257,54</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17,79%</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36</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Pomoći dane u inozemstvo i unutar općeg proračuna</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18.315,75</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18.315,75</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3.257,54</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17,79%</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3661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Tekuće pomoći proračunskim korisnicima drugih proračuna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3.257,54</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A100003</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ZAŠTITA ŽIVOTINJA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26.235,66</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26.235,66</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8.697,50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33,15%</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26.235,66</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26.235,66</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8.697,50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33,15%</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26.235,66</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26.235,66</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8.697,50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33,15%</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16.945,06</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16.945,06</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8.697,50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51,33%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3236</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Zdravstvene i veterinarske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8.697,50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Ostali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2.654,46</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2.654,46</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6.636,14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6.636,14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1013</w:t>
            </w:r>
          </w:p>
        </w:tc>
        <w:tc>
          <w:tcPr>
            <w:tcW w:w="3699" w:type="dxa"/>
            <w:gridSpan w:val="2"/>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Program: PREDŠKOLSKI ODGOJ</w:t>
            </w:r>
          </w:p>
        </w:tc>
        <w:tc>
          <w:tcPr>
            <w:tcW w:w="212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1.243.386,06</w:t>
            </w:r>
          </w:p>
        </w:tc>
        <w:tc>
          <w:tcPr>
            <w:tcW w:w="1559"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1.243.386,06</w:t>
            </w:r>
          </w:p>
        </w:tc>
        <w:tc>
          <w:tcPr>
            <w:tcW w:w="127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160.540,78</w:t>
            </w:r>
          </w:p>
        </w:tc>
        <w:tc>
          <w:tcPr>
            <w:tcW w:w="850"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12,91%</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K100003</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REKONSTRUKCIJA I OPREMANJE DJEČJEG VRTIĆA CVITIĆ U NASELJU TURANJ-NPOO.C3.1.R1-I1.01.0012</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369.883,37</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369.883,37</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70.428,28</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19,04%</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68.750,00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68.750,00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37.625,00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54,73%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68.750,00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68.750,00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37.625,00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54,73%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68.750,00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68.750,00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37.625,00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54,73%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37.625,00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 POMOĆI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125.290,33</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125.290,33</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32.803,28</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26,18%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4.7. POMOĆI DRŽAVNOG PRORAČUNA TEMELJEM EU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125.290,33</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125.290,33</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32.803,28</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26,18%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125.290,33</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125.290,33</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32.803,28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26,18%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4212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Poslovni objekti</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32.803,28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175.843,04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175.843,04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6.3.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175.843,04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175.843,04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175.843,04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175.843,04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K100004</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IZGRADNJA VRTIĆA U SVETOM FILIP I JAKOVU - C2.1.R2.I1.01.493</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85.297,29</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85.297,29</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36.250,00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42,50%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 POMOĆI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72.267,57</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72.267,57</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32.624,99</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45,14%</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4.7. POMOĆI DRŽAVNOG PRORAČUNA TEMELJEM EU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72.267,57</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72.267,57</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32.624,99</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45,14%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72.267,57</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72.267,57</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32.624,99</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45,14%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4263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Umjetnička, literarna i znanstvena djela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32.624,99</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8.029,72</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8.029,72</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3.625,01</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45,14%</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6.3.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8.029,72</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8.029,72</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3.625,01</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45,14%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8.029,72</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8.029,72</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3.625,01</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45,14%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4263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Umjetnička, literarna i znanstvena djela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3.625,01</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K100006</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DOGRADNJA PODRUČNOG VRTIĆA CVITAK U RAŠTANIMA GORNJIM</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788.205,40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788.205,40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53.862,50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6,83%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116.705,40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116.705,40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53.862,50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46,15%</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116.705,40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116.705,40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53.862,50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46,15%</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18.827,50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18.827,50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12.112,50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64,33%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12.112,50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97.877,90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97.877,90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41.750,00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42,66%</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4263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Umjetnička, literarna i znanstvena djela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41.750,00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331.500,00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331.500,00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3.2. PRIHODI OD KOMUNALNE NAKNADE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331.500,00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331.500,00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331.500,00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331.500,00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 POMOĆI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340.000,00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340.000,00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4.1. POMOĆI OD DRŽAVNOG PRORAČUNA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51.000,00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51.000,00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51.000,00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51.000,00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4.7. POMOĆI DRŽAVNOG PRORAČUNA TEMELJEM EU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289.000,00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289.000,00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289.000,00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289.000,00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1015</w:t>
            </w:r>
          </w:p>
        </w:tc>
        <w:tc>
          <w:tcPr>
            <w:tcW w:w="3699" w:type="dxa"/>
            <w:gridSpan w:val="2"/>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xml:space="preserve">Program: RAZVOJ  I SIGURNOST PROMETA </w:t>
            </w:r>
          </w:p>
        </w:tc>
        <w:tc>
          <w:tcPr>
            <w:tcW w:w="212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313.245,82</w:t>
            </w:r>
          </w:p>
        </w:tc>
        <w:tc>
          <w:tcPr>
            <w:tcW w:w="1559"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313.245,82</w:t>
            </w:r>
          </w:p>
        </w:tc>
        <w:tc>
          <w:tcPr>
            <w:tcW w:w="127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63.409,26</w:t>
            </w:r>
          </w:p>
        </w:tc>
        <w:tc>
          <w:tcPr>
            <w:tcW w:w="850"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20,24%</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PROMETNO REDARSTVO</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10.799,75</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10.799,75</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4.334,06</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40,13%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10.799,75</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10.799,75</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4.334,06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40,13%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3.2. PRIHODI OD KOMUNALNE NAKNADE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10.799,75</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10.799,75</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4.334,06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40,13%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8.799,75</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8.799,75</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4.334,06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49,25%</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Usluge tekućeg i investicijskog održavanja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3.519,06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3299</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Ostali nespomenuti rashodi poslovanja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815,00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A100002</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PRIJEVOZ ZADAR-VITERINCI-BIOGRAD</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18.708,67</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17.773,24</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7.963,32</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44,81%</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18.708,67</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17.773,24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7.963,32</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44,81%</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18.708,67</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17.773,24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7.963,32</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44,81%</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35</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Subvencije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12.608,67</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11.978,24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7.963,32</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66,48%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3512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Subvencije trgovačkim društvima u javnom sektoru</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7.963,32</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Ostali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6.100,00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5.795,00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KRUŽNI TOK "SV. MIHOVIL"</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25.000,00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25.000,00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25.000,00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25.000,00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6.3.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25.000,00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25.000,00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25.000,00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25.000,00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K100002</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AUTOBUSNI KOLODVOR I PODHODNIK</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60.000,00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60.000,00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6.3.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xml:space="preserve">Rashodi za nabavu </w:t>
            </w:r>
            <w:proofErr w:type="spellStart"/>
            <w:r w:rsidRPr="0025614E">
              <w:rPr>
                <w:rFonts w:asciiTheme="majorHAnsi" w:eastAsia="Times New Roman" w:hAnsiTheme="majorHAnsi" w:cs="Arial"/>
                <w:b/>
                <w:bCs/>
                <w:sz w:val="16"/>
                <w:szCs w:val="16"/>
                <w:lang w:eastAsia="hr-HR"/>
              </w:rPr>
              <w:t>neproizvedene</w:t>
            </w:r>
            <w:proofErr w:type="spellEnd"/>
            <w:r w:rsidRPr="0025614E">
              <w:rPr>
                <w:rFonts w:asciiTheme="majorHAnsi" w:eastAsia="Times New Roman" w:hAnsiTheme="majorHAnsi" w:cs="Arial"/>
                <w:b/>
                <w:bCs/>
                <w:sz w:val="16"/>
                <w:szCs w:val="16"/>
                <w:lang w:eastAsia="hr-HR"/>
              </w:rPr>
              <w:t xml:space="preserv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K100003</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IZGRADNJA I UREĐENJE PARKIRALIŠTA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85.250,00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85.250,00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85.250,00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85.250,00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6.3.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85.250,00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85.250,00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85.250,00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85.250,00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K100004</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xml:space="preserve">Kapitalni projekt: AUTOBUSNE STANICE </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19.908,42</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19.908,42</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19.908,42</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19.908,42</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3.2. PRIHODI OD KOMUNALNE NAKNADE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19.908,42</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19.908,42</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19.908,42</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19.908,42</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T100002</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Tekući projekt: SUSTAV PARKINGA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58.583,63</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59.519,06</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38.090,32</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64,00%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58.583,63</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59.519,06</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38.090,32</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64,00%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58.583,63</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59.519,06</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38.090,32</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64,00%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49.311,35</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50.677,74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38.090,32</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75,16%</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Materijal i dijelovi za tekuće i investicijsko održavanje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231,83</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Službena, radna i zaštitna odjeća i obuća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325,38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Usluge tekućeg i investicijskog održavanja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4.209,74</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3235</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Zakupnine i najamnine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4.567,33</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28.756,04</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9.272,28</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8.841,32</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T100003</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Tekući projekt: SIGURNOST NA CESTAMA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34.995,35</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34.995,35</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13.021,56</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37,21%</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15.617,82</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15.617,82</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3.646,56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23,35%</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15.617,82</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15.617,82</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3.646,56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23,35%</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3.981,68</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3.981,68</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1.957,50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49,16%</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3299</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Ostali nespomenuti rashodi poslovanja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1.957,50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11.636,14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11.636,14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1.689,06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14,52%</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Uređaji, strojevi i oprema za ostale namjene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1.689,06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19.377,53</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19.377,53</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9.375,00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48,38%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3.3. PRIHODI OD KOMUNALNOG DOPRINOSA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19.377,53</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19.377,53</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9.375,00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48,38%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19.377,53</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19.377,53</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9.375,00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48,38%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4213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Ceste, željeznice i ostali prometni objekti</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9.375,00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1017</w:t>
            </w:r>
          </w:p>
        </w:tc>
        <w:tc>
          <w:tcPr>
            <w:tcW w:w="3699" w:type="dxa"/>
            <w:gridSpan w:val="2"/>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xml:space="preserve">Program: PROGRAM JAVNIH POTREBA </w:t>
            </w:r>
          </w:p>
        </w:tc>
        <w:tc>
          <w:tcPr>
            <w:tcW w:w="212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153.176,57</w:t>
            </w:r>
          </w:p>
        </w:tc>
        <w:tc>
          <w:tcPr>
            <w:tcW w:w="1559"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153.176,57</w:t>
            </w:r>
          </w:p>
        </w:tc>
        <w:tc>
          <w:tcPr>
            <w:tcW w:w="127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69.660,87</w:t>
            </w:r>
          </w:p>
        </w:tc>
        <w:tc>
          <w:tcPr>
            <w:tcW w:w="850"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45,48%</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A100003</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SUFINANCIRANJA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42.928,99</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42.928,99</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14.089,94</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32,82%</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42.928,99</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42.928,99</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14.089,94</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32,82%</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42.928,99</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42.928,99</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14.089,94</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32,82%</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36</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Pomoći dane u inozemstvo i unutar općeg proračuna</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42.928,99</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42.928,99</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14.089,94</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32,82%</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3631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Tekuće pomoći unutar općeg proračuna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9.013,27</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3661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Tekuće pomoći proračunskim korisnicima drugih proračuna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5.076,67</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A100004</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DONACIJE</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53.462,24</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53.462,24</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21.210,93</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39,67%</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53.462,24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53.462,24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21.210,93</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39,67%</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53.462,24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53.462,24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21.210,93</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39,67%</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Ostali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53.462,24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53.462,24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21.210,93</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39,67%</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3811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Tekuće donacije u novcu</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19.623,43</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3821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Kapitalne donacije neprofitnim organizacijama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1.587,50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A100006</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RADIO BNM</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40.000,00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40.000,00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20.000,00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20.000,00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20.000,00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35</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Subvencije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40.000,00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40.000,00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20.000,00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3512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Subvencije trgovačkim društvima u javnom sektoru</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20.000,00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A100007</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LAG LAURA I LAGUR LOSTURA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5.785,34</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5.785,34</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4.030,00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69,66%</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5.785,34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5.785,34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4.030,00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69,66%</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5.785,34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5.785,34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4.030,00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69,66%</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5.785,34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5.785,34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4.030,00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69,66%</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Članarine i norme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4.030,00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T100001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Tekući projekt: ZVONIK I CRKVA SIKOVO</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11.000,00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11.000,00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10.330,00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93,91%</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10.330,00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93,91%</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10.330,00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93,91%</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10.330,00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93,91%</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4226</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Sportska i glazbena oprema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10.330,00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1018</w:t>
            </w:r>
          </w:p>
        </w:tc>
        <w:tc>
          <w:tcPr>
            <w:tcW w:w="3699" w:type="dxa"/>
            <w:gridSpan w:val="2"/>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Program: PROSTORNO PLANIRANJE I UREĐENJE</w:t>
            </w:r>
          </w:p>
        </w:tc>
        <w:tc>
          <w:tcPr>
            <w:tcW w:w="212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1.218.027,13</w:t>
            </w:r>
          </w:p>
        </w:tc>
        <w:tc>
          <w:tcPr>
            <w:tcW w:w="1559"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1.218.027,13</w:t>
            </w:r>
          </w:p>
        </w:tc>
        <w:tc>
          <w:tcPr>
            <w:tcW w:w="127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299.281,56</w:t>
            </w:r>
          </w:p>
        </w:tc>
        <w:tc>
          <w:tcPr>
            <w:tcW w:w="850"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24,57%</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xml:space="preserve">Aktivnost: REDOVNE USLUGE </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27.075,45</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27.075,45</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12.488,60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46,13%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27.075,45</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27.075,45</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12.488,60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46,13%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3.6. PRIHODI ZA POSEBNE NAMJENE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27.075,45</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27.075,45</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12.488,60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46,13%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27.075,45</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27.075,45</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12.488,60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46,13%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12.488,60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PROJEKTNA DOKUMENTACIJA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246.338,16</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246.338,16</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76.345,62</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30,99%</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lastRenderedPageBreak/>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217.802,76</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217.802,76</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76.345,62</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35,05%</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3.3. PRIHODI OD KOMUNALNOG DOPRINOSA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207.184,94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207.184,94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66.970,62</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32,</w:t>
            </w:r>
            <w:proofErr w:type="spellStart"/>
            <w:r w:rsidRPr="0025614E">
              <w:rPr>
                <w:rFonts w:asciiTheme="majorHAnsi" w:eastAsia="Times New Roman" w:hAnsiTheme="majorHAnsi" w:cs="Arial"/>
                <w:b/>
                <w:bCs/>
                <w:color w:val="333333"/>
                <w:sz w:val="16"/>
                <w:szCs w:val="16"/>
                <w:lang w:eastAsia="hr-HR"/>
              </w:rPr>
              <w:t>32</w:t>
            </w:r>
            <w:proofErr w:type="spellEnd"/>
            <w:r w:rsidRPr="0025614E">
              <w:rPr>
                <w:rFonts w:asciiTheme="majorHAnsi" w:eastAsia="Times New Roman" w:hAnsiTheme="majorHAnsi" w:cs="Arial"/>
                <w:b/>
                <w:bCs/>
                <w:color w:val="333333"/>
                <w:sz w:val="16"/>
                <w:szCs w:val="16"/>
                <w:lang w:eastAsia="hr-HR"/>
              </w:rPr>
              <w:t>%</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207.184,94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207.184,94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66.970,62</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roofErr w:type="spellStart"/>
            <w:r w:rsidRPr="0025614E">
              <w:rPr>
                <w:rFonts w:asciiTheme="majorHAnsi" w:eastAsia="Times New Roman" w:hAnsiTheme="majorHAnsi" w:cs="Arial"/>
                <w:b/>
                <w:bCs/>
                <w:sz w:val="16"/>
                <w:szCs w:val="16"/>
                <w:lang w:eastAsia="hr-HR"/>
              </w:rPr>
              <w:t>32</w:t>
            </w:r>
            <w:proofErr w:type="spellEnd"/>
            <w:r w:rsidRPr="0025614E">
              <w:rPr>
                <w:rFonts w:asciiTheme="majorHAnsi" w:eastAsia="Times New Roman" w:hAnsiTheme="majorHAnsi" w:cs="Arial"/>
                <w:b/>
                <w:bCs/>
                <w:sz w:val="16"/>
                <w:szCs w:val="16"/>
                <w:lang w:eastAsia="hr-HR"/>
              </w:rPr>
              <w:t>%</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4263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Umjetnička, literarna i znanstvena djela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66.970,62</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3.6. PRIHODI ZA POSEBNE NAMJENE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10.617,82</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10.617,82</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9.375,00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88,29%</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10.617,82</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10.617,82</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9.375,00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88,29%</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4263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Umjetnička, literarna i znanstvena djela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9.375,00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28.535,40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28.535,40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6.3.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28.535,40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28.535,40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28.535,40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28.535,40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K100002</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ZEMLJIŠTE</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226.956,01</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226.956,01</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13.200,00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5,82%</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226.956,01</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226.956,01</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13.200,00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5,82%</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6.3.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226.956,01</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226.956,01</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13.200,00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5,82%</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xml:space="preserve">Rashodi za nabavu </w:t>
            </w:r>
            <w:proofErr w:type="spellStart"/>
            <w:r w:rsidRPr="0025614E">
              <w:rPr>
                <w:rFonts w:asciiTheme="majorHAnsi" w:eastAsia="Times New Roman" w:hAnsiTheme="majorHAnsi" w:cs="Arial"/>
                <w:b/>
                <w:bCs/>
                <w:sz w:val="16"/>
                <w:szCs w:val="16"/>
                <w:lang w:eastAsia="hr-HR"/>
              </w:rPr>
              <w:t>neproizvedene</w:t>
            </w:r>
            <w:proofErr w:type="spellEnd"/>
            <w:r w:rsidRPr="0025614E">
              <w:rPr>
                <w:rFonts w:asciiTheme="majorHAnsi" w:eastAsia="Times New Roman" w:hAnsiTheme="majorHAnsi" w:cs="Arial"/>
                <w:b/>
                <w:bCs/>
                <w:sz w:val="16"/>
                <w:szCs w:val="16"/>
                <w:lang w:eastAsia="hr-HR"/>
              </w:rPr>
              <w:t xml:space="preserv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88.260,67</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88.860,67</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14,85%</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4124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Ostala prava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13.200,00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45</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dodatna ulaganja na nefinancijskoj imovini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138.695,34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138.095,34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K100004</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LUKE</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13.272,28</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13.272,28</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13.272,28</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13.272,28</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6.3.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13.272,28</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13.272,28</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13.272,28</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13.272,28</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K100005</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RABATIN - POTICAJNA STANOGRADNJA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302.898,52</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302.898,52</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3.491,68</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1,15%</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17.253,97</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17.253,97</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17.253,97</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17.253,97</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17.253,97</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17.253,97</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285.644,55</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285.644,55</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3.491,68</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1,22%</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6.3.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285.644,55</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285.644,55</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3.491,68</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1,22%</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247.818,55</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247.818,55</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3.491,68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1,41%</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4214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Ostali građevinski objekti</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3.491,68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45</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dodatna ulaganja na nefinancijskoj imovini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37.826,00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37.826,00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K100006</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DRUŠTVENO POSLOVNA ZONA U SIKOVU</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5.308,91</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5.308,91</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5.308,91</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5.308,91</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6.3.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5.308,91</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5.308,91</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5.308,91</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5.308,91</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K100009</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UREĐENJE VIDIKOVCA "CRNI KRUG" I USPOSTAVA STAZA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11.933,75</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11.933,75</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5.308,92</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5.308,92</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5.308,92</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5.308,92</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2.654,46</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2.654,46</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2.654,46</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2.654,46</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 POMOĆI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6.624,83</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6.624,83</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4.7. POMOĆI DRŽAVNOG PRORAČUNA TEMELJEM EU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6.624,83</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6.624,83</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6.624,83</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6.624,83</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K100012</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VIŠENAMJENSKA DVORANA U SIKOVU</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212.500,00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212.500,00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124.546,68</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58,61%</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212.500,00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212.500,00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124.546,68</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58,61%</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6.3.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212.500,00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212.500,00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124.546,68</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58,61%</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2.250,00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45,00%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2.250,00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207.500,00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207.500,00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122.296,68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58,94%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4212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Poslovni objekti</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98.276,84</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Oprema za održavanje i zaštitu</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13.358,74</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Uređaji, strojevi i oprema za ostale namjene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10.661,10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K100013</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STRATEGIJA ZELENE URBANE OBNOVE</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26.544,56</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26.544,56</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 POMOĆI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26.544,56</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26.544,56</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4.1. POMOĆI OD DRŽAVNOG PRORAČUNA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26.544,56</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26.544,56</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26.544,56</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26.544,56</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K100014</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xml:space="preserve">Kapitalni projekt: </w:t>
            </w:r>
            <w:proofErr w:type="spellStart"/>
            <w:r w:rsidRPr="0025614E">
              <w:rPr>
                <w:rFonts w:asciiTheme="majorHAnsi" w:eastAsia="Times New Roman" w:hAnsiTheme="majorHAnsi" w:cs="Arial"/>
                <w:b/>
                <w:bCs/>
                <w:sz w:val="16"/>
                <w:szCs w:val="16"/>
                <w:lang w:eastAsia="hr-HR"/>
              </w:rPr>
              <w:t>ePLANOVI</w:t>
            </w:r>
            <w:proofErr w:type="spellEnd"/>
            <w:r w:rsidRPr="0025614E">
              <w:rPr>
                <w:rFonts w:asciiTheme="majorHAnsi" w:eastAsia="Times New Roman" w:hAnsiTheme="majorHAnsi" w:cs="Arial"/>
                <w:b/>
                <w:bCs/>
                <w:sz w:val="16"/>
                <w:szCs w:val="16"/>
                <w:lang w:eastAsia="hr-HR"/>
              </w:rPr>
              <w:t>-IZMJENE I DOPUNE PROSTORNOG PLANA UREĐENJA OPĆINE</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38.125,00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38.125,00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5.000,00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13,11%</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8.125,00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8.125,00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5.000,00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61,54%</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8.125,00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8.125,00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5.000,00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61,54%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5.000,00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3.125,00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3.125,00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 POMOĆI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4.7. POMOĆI DRŽAVNOG PRORAČUNA TEMELJEM EU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K100015</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xml:space="preserve">Kapitalni projekt: </w:t>
            </w:r>
            <w:proofErr w:type="spellStart"/>
            <w:r w:rsidRPr="0025614E">
              <w:rPr>
                <w:rFonts w:asciiTheme="majorHAnsi" w:eastAsia="Times New Roman" w:hAnsiTheme="majorHAnsi" w:cs="Arial"/>
                <w:b/>
                <w:bCs/>
                <w:sz w:val="16"/>
                <w:szCs w:val="16"/>
                <w:lang w:eastAsia="hr-HR"/>
              </w:rPr>
              <w:t>ePLANOVI</w:t>
            </w:r>
            <w:proofErr w:type="spellEnd"/>
            <w:r w:rsidRPr="0025614E">
              <w:rPr>
                <w:rFonts w:asciiTheme="majorHAnsi" w:eastAsia="Times New Roman" w:hAnsiTheme="majorHAnsi" w:cs="Arial"/>
                <w:b/>
                <w:bCs/>
                <w:sz w:val="16"/>
                <w:szCs w:val="16"/>
                <w:lang w:eastAsia="hr-HR"/>
              </w:rPr>
              <w:t>-IZRADA URBANISTIČKOG PLANA UREĐENJA ZONE POMOĆNIH GOSPODARSKIH OBJEKATA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10.125,00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10.125,00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 POMOĆI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10.125,00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10.125,00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4.7. POMOĆI DRŽAVNOG PRORAČUNA TEMELJEM EU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10.125,00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10.125,00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10.125,00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10.125,00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T100001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Tekući projekt: SREĐIVANJE ZEMLJIŠNIH KNJIGA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96.949,49</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96.949,49</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64.208,98</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66,23%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96.949,49</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96.949,49</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64.208,98</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66,23%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96.949,49</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96.949,49</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64.208,98</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66,23%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73.723,00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74.843,00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50.596,42</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67,60%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Uredski materijal i ostali materijalni rashodi</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4.656,04</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3235</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Zakupnine i najamnine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13.515,58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30.710,15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3238</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Računalne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97,50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3241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Naknade troškova osobama izvan radnog odnosa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1.072,92</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Reprezentacija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544,23</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36</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Pomoći dane u inozemstvo i unutar općeg proračuna</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17.917,57</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17.021,70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13.612,56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79,97%</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3661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Tekuće pomoći proračunskim korisnicima drugih proračuna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13.612,56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5.308,92</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5.084,79</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1019</w:t>
            </w:r>
          </w:p>
        </w:tc>
        <w:tc>
          <w:tcPr>
            <w:tcW w:w="3699" w:type="dxa"/>
            <w:gridSpan w:val="2"/>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Program: JAČANJE GOSPODARSTVA</w:t>
            </w:r>
          </w:p>
        </w:tc>
        <w:tc>
          <w:tcPr>
            <w:tcW w:w="212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262.227,28</w:t>
            </w:r>
          </w:p>
        </w:tc>
        <w:tc>
          <w:tcPr>
            <w:tcW w:w="1559"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262.227,28</w:t>
            </w:r>
          </w:p>
        </w:tc>
        <w:tc>
          <w:tcPr>
            <w:tcW w:w="127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36.020,75</w:t>
            </w:r>
          </w:p>
        </w:tc>
        <w:tc>
          <w:tcPr>
            <w:tcW w:w="850"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13,74%</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TU JE TVOJA ZEMLJA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7.000,00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7.000,00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3.345,75</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47,80%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3.345,75</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47,80%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3.345,75</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47,80%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Ostali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3.345,75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47,80%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3821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Kapitalne donacije neprofitnim organizacijama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3.345,75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ZONA ZANATSKIH I SERVISNIH DJELATNOSTI</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220.477,28</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220.477,28</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12.925,00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5,86%</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18.075,00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18.075,00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11.675,00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64,59%</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18.075,00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18.075,00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11.675,00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64,59%</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18.075,00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18.075,00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11.675,00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64,59%</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11.675,00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6.636,14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6.636,14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3.3. PRIHODI OD KOMUNALNOG DOPRINOSA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6.636,14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6.636,14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6.636,14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6.636,14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195.766,14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195.766,14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1.250,00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0,64%</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6.3. PRIHODI OD PRODAJE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195.766,14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195.766,14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1.250,00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0,64%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195.766,14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195.766,14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1.250,00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0,64%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4263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Umjetnička, literarna i znanstvena djela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1.250,00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K100002</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IZGRADNJA I OPREMANJE PODUZETNIČKOG AKCELERATORA OPĆINE SVETI FILIP I JAKOV</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34.750,00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34.750,00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19.750,00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56,83%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34.750,00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34.750,00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19.750,00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56,83%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34.750,00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34.750,00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19.750,00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56,83%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3.750,00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3.750,00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3.750,00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3.750,00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31.000,00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31.000,00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16.000,00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51,61%</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4263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Umjetnička, literarna i znanstvena djela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16.000,00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9999FF"/>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4720" w:type="dxa"/>
            <w:gridSpan w:val="3"/>
            <w:shd w:val="clear" w:color="000000" w:fill="9999FF"/>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GLAVA 00102 DJEČJI VRTIĆ</w:t>
            </w:r>
          </w:p>
        </w:tc>
        <w:tc>
          <w:tcPr>
            <w:tcW w:w="2126" w:type="dxa"/>
            <w:shd w:val="clear" w:color="000000" w:fill="9999FF"/>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1.245.000,00</w:t>
            </w:r>
          </w:p>
        </w:tc>
        <w:tc>
          <w:tcPr>
            <w:tcW w:w="1559" w:type="dxa"/>
            <w:shd w:val="clear" w:color="000000" w:fill="9999FF"/>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1.245.000,00</w:t>
            </w:r>
          </w:p>
        </w:tc>
        <w:tc>
          <w:tcPr>
            <w:tcW w:w="1276" w:type="dxa"/>
            <w:shd w:val="clear" w:color="000000" w:fill="9999FF"/>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1.066.691,06</w:t>
            </w:r>
          </w:p>
        </w:tc>
        <w:tc>
          <w:tcPr>
            <w:tcW w:w="850" w:type="dxa"/>
            <w:shd w:val="clear" w:color="000000" w:fill="9999FF"/>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85,68%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763.000,00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763.000,00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712.597,43</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93,39%</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763.000,00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763.000,00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712.597,43</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93,39%</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277.500,00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277.500,00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185.872,40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66,98%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3.7. SUFINANCIRANJE CIJENE USLUGE PK</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277.500,00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277.500,00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185.872,40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66,98%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 POMOĆI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166.250,00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166.250,00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131.644,00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79,18%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4.1. POMOĆI OD DRŽAVNOG PRORAČUNA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155.750,00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155.750,00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123.480,00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79,28%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4.4. POMOĆI DRŽAVNI PRORAČUN -PK</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7.664,00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76,64%</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4.5. POMOĆI ŽUPANIJSKI PRORAČUN-PK</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500,00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5. DONACIJE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1.327,23</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44,24%</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5.4. DONACIJE PK</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1.327,23</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44,24%</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9. REZULTAT POSLOVANJA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35.250,00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35.250,00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35.250,00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9.6. POMOĆI DRŽAVNOG PRORAČUNA - VIŠAK ZA VRTIĆ</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35.250,00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35.250,00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35.250,00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100,00%</w:t>
            </w:r>
          </w:p>
        </w:tc>
      </w:tr>
      <w:tr w:rsidR="0025614E" w:rsidRPr="0025614E" w:rsidTr="002D0D52">
        <w:trPr>
          <w:trHeight w:val="255"/>
        </w:trPr>
        <w:tc>
          <w:tcPr>
            <w:tcW w:w="237"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w:t>
            </w:r>
          </w:p>
        </w:tc>
        <w:tc>
          <w:tcPr>
            <w:tcW w:w="3699" w:type="dxa"/>
            <w:gridSpan w:val="2"/>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Program: PREDŠKOLSKI ODGOJ</w:t>
            </w:r>
          </w:p>
        </w:tc>
        <w:tc>
          <w:tcPr>
            <w:tcW w:w="212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1.245.000,00</w:t>
            </w:r>
          </w:p>
        </w:tc>
        <w:tc>
          <w:tcPr>
            <w:tcW w:w="1559"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1.245.000,00</w:t>
            </w:r>
          </w:p>
        </w:tc>
        <w:tc>
          <w:tcPr>
            <w:tcW w:w="127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1.058.527,06</w:t>
            </w:r>
          </w:p>
        </w:tc>
        <w:tc>
          <w:tcPr>
            <w:tcW w:w="850"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85,02%</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REDOVNA DJELATNOST</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1.231.000,00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1.231.000,00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1.058.198,86</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85,96%</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763.000,00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763.000,00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712.597,43</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93,39%</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763.000,00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763.000,00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712.597,43</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93,39%</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zaposlene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691.700,00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691.700,00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662.253,95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95,74%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3111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Plaće za redovan rad</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568.700,00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3121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Ostali rashodi za zaposlene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4.366,64</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Doprinosi za obvezno zdravstveno osiguranje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89.187,31</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43.300,00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43.300,00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35.403,93</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81,76%</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3212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Naknade za prijevoz, za rad na terenu i odvojeni život</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33.663,93</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Energija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1.740,00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28.000,00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28.000,00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14.939,55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53,36%</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Uređaji, strojevi i oprema za ostale namjene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14.939,55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263.500,00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263.500,00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185.544,20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70,42%</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3.7. SUFINANCIRANJE CIJENE USLUGE PK</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263.500,00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263.500,00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185.544,20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70,42%</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zaposlene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36.016,69</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72,03%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3121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Ostali rashodi za zaposlene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36.016,69</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211.400,00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211.400,00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147.642,53</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69,84%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3211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Službena putovanja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2.619,49</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3213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Stručno usavršavanje zaposlenika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1.518,65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3214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Ostale naknade troškova zaposlenima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1.410,22</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Uredski materijal i ostali materijalni rashodi</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15.031,44</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Materijal i sirovine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71.759,60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Energija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11.577,31</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Materijal i dijelovi za tekuće i investicijsko održavanje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958,33</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3225</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Sitni inventar i auto gume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5.404,93</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Službena, radna i zaštitna odjeća i obuća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2.147,48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Usluge telefona, pošte i prijevoza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2.126,15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Usluge tekućeg i investicijskog održavanja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12.928,95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Usluge promidžbe i informiranja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597,36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Komunalne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10.433,46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3236</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Zdravstvene i veterinarske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3.264,88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1.072,67</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3238</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Računalne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2.202,40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3239</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1.198,61</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Premije osiguranja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543,91</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Reprezentacija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317,49</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3299</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Ostali nespomenuti rashodi poslovanja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529,20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Financijski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2.100,00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2.100,00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1.884,98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89,76%</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3431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Bankarske usluge i usluge platnog prometa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1.884,98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 POMOĆI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166.250,00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166.250,00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123.480,00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74,27%</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4.1. POMOĆI OD DRŽAVNOG PRORAČUNA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155.750,00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155.750,00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123.480,00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79,28%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zaposlene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96.116,10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96.116,10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77.341,57</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80,47%</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3111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Plaće za redovan rad</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32.760,23</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3121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Ostali rashodi za zaposlene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39.110,84</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Doprinosi za obvezno zdravstveno osiguranje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5.470,50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32.683,88</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32.683,88</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31.840,18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97,42%</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3213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Stručno usavršavanje zaposlenika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2.084,56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Uredski materijal i ostali materijalni rashodi</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10.000,00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Materijal i sirovine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15.000,00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2.324,32</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3299</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Ostali nespomenuti rashodi poslovanja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2.431,30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26.950,02</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26.950,02</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14.298,25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53,05%</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Uređaji, strojevi i oprema za ostale namjene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14.298,25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4.4. POMOĆI DRŽAVNI PRORAČUN -PK</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4.5. POMOĆI ŽUPANIJSKI PRORAČUN-PK</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5. DONACIJE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1.327,23</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44,24%</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5.4. DONACIJE PK</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1.327,23</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44,24%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1.327,23</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44,24%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Uredski materijal i ostali materijalni rashodi</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1.327,23</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9. REZULTAT POSLOVANJA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35.250,00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35.250,00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35.250,00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9.6. POMOĆI DRŽAVNOG PRORAČUNA - VIŠAK ZA VRTIĆ</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35.250,00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35.250,00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35.250,00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zaposlene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29.883,90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29.883,90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29.883,90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3111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Plaće za redovan rad</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12.012,66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3121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Ostali rashodi za zaposlene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15.889,16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Doprinosi za obvezno zdravstveno osiguranje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1.982,08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2.316,12</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2.316,12</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2.316,12</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3213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Stručno usavršavanje zaposlenika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915,44</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675,68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3299</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Ostali nespomenuti rashodi poslovanja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725,00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3.049,98</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3.049,98</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3.049,98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Uređaji, strojevi i oprema za ostale namjene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3.049,98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OPREMA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12.000,00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12.000,00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328,20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2,74%</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lastRenderedPageBreak/>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328,20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2,74%</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3.7. SUFINANCIRANJE CIJENE USLUGE PK</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328,20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2,74%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328,20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2,74%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Uređaji, strojevi i oprema za ostale namjene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328,20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K100008</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UREDSKA OPREMA I NAMJEŠTAJ</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2.000,00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2.000,00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3.7. SUFINANCIRANJE CIJENE USLUGE PK</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1001</w:t>
            </w:r>
          </w:p>
        </w:tc>
        <w:tc>
          <w:tcPr>
            <w:tcW w:w="3699" w:type="dxa"/>
            <w:gridSpan w:val="2"/>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Program: PROGRAM JAVNIH POTREBA</w:t>
            </w:r>
          </w:p>
        </w:tc>
        <w:tc>
          <w:tcPr>
            <w:tcW w:w="212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1559"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127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8.164,00</w:t>
            </w:r>
          </w:p>
        </w:tc>
        <w:tc>
          <w:tcPr>
            <w:tcW w:w="850"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xml:space="preserve">Aktivnost: PROVOĐENJE PREDŠKOLE </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8.164,00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 POMOĆI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8.164,00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4.4. POMOĆI DRŽAVNI PRORAČUN -PK</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7.664,00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7.664,00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Uredski materijal i ostali materijalni rashodi</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7.664,00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4.5. POMOĆI ŽUPANIJSKI PRORAČUN-PK</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500,00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Uredski materijal i ostali materijalni rashodi</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9999FF"/>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4720" w:type="dxa"/>
            <w:gridSpan w:val="3"/>
            <w:shd w:val="clear" w:color="000000" w:fill="9999FF"/>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GLAVA 00103 VLASTITI POGON</w:t>
            </w:r>
          </w:p>
        </w:tc>
        <w:tc>
          <w:tcPr>
            <w:tcW w:w="2126" w:type="dxa"/>
            <w:shd w:val="clear" w:color="000000" w:fill="9999FF"/>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1.771.680,95</w:t>
            </w:r>
          </w:p>
        </w:tc>
        <w:tc>
          <w:tcPr>
            <w:tcW w:w="1559" w:type="dxa"/>
            <w:shd w:val="clear" w:color="000000" w:fill="9999FF"/>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1.770.795,56</w:t>
            </w:r>
          </w:p>
        </w:tc>
        <w:tc>
          <w:tcPr>
            <w:tcW w:w="1276" w:type="dxa"/>
            <w:shd w:val="clear" w:color="000000" w:fill="9999FF"/>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876.347,73</w:t>
            </w:r>
          </w:p>
        </w:tc>
        <w:tc>
          <w:tcPr>
            <w:tcW w:w="850" w:type="dxa"/>
            <w:shd w:val="clear" w:color="000000" w:fill="9999FF"/>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49,</w:t>
            </w:r>
            <w:proofErr w:type="spellStart"/>
            <w:r w:rsidRPr="0025614E">
              <w:rPr>
                <w:rFonts w:asciiTheme="majorHAnsi" w:eastAsia="Times New Roman" w:hAnsiTheme="majorHAnsi" w:cs="Arial"/>
                <w:b/>
                <w:bCs/>
                <w:sz w:val="16"/>
                <w:szCs w:val="16"/>
                <w:lang w:eastAsia="hr-HR"/>
              </w:rPr>
              <w:t>49</w:t>
            </w:r>
            <w:proofErr w:type="spellEnd"/>
            <w:r w:rsidRPr="0025614E">
              <w:rPr>
                <w:rFonts w:asciiTheme="majorHAnsi" w:eastAsia="Times New Roman" w:hAnsiTheme="majorHAnsi" w:cs="Arial"/>
                <w:b/>
                <w:bCs/>
                <w:sz w:val="16"/>
                <w:szCs w:val="16"/>
                <w:lang w:eastAsia="hr-HR"/>
              </w:rPr>
              <w:t>%</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746.276,11</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746.276,11</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471.748,59</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63,21%</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746.276,11</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746.276,11</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471.748,59</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63,21%</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1.000.404,84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1.000.404,84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404.599,14</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40,44%</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3.2. PRIHODI OD KOMUNALNE NAKNADE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538.846,51</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538.846,51</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222.678,05</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41,32%</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3.3. PRIHODI OD KOMUNALNOG DOPRINOSA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279.763,68</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279.763,68</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129.613,62</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46,33%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3.6. PRIHODI ZA POSEBNE NAMJENE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141.977,81</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141.977,81</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44.244,97</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31,16%</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3.9. BORAVIŠNA PRISTOJBA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39.816,84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39.816,84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8.062,50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20,25%</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 POMOĆI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25.000,00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24.114,61</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4.2. POMOĆI OD ŽUPANIJSKOG PRORAČUNA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25.000,00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24.114,61</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w:t>
            </w:r>
          </w:p>
        </w:tc>
        <w:tc>
          <w:tcPr>
            <w:tcW w:w="3699" w:type="dxa"/>
            <w:gridSpan w:val="2"/>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Program: VLASTITI POGON</w:t>
            </w:r>
          </w:p>
        </w:tc>
        <w:tc>
          <w:tcPr>
            <w:tcW w:w="212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612.841,44</w:t>
            </w:r>
          </w:p>
        </w:tc>
        <w:tc>
          <w:tcPr>
            <w:tcW w:w="1559"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612.841,44</w:t>
            </w:r>
          </w:p>
        </w:tc>
        <w:tc>
          <w:tcPr>
            <w:tcW w:w="127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420.123,58</w:t>
            </w:r>
          </w:p>
        </w:tc>
        <w:tc>
          <w:tcPr>
            <w:tcW w:w="850"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68,55%</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FINANCIRANJE REDOVNIH AKTIVNOSTI</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519.460,52</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519.460,52</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368.480,23</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70,94%</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519.460,52</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519.460,52</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368.480,23</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70,94%</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519.460,52</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519.460,52</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368.480,23</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70,94%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zaposlene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311.280,77</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311.280,77</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229.968,40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73,88%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3111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Plaće za redovan rad</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171.407,26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3121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Ostali rashodi za zaposlene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33.014,78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Doprinosi za obvezno zdravstveno osiguranje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25.546,36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208.079,75</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208.079,75</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138.511,83</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66,57%</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3212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Naknade za prijevoz, za rad na terenu i odvojeni život</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7.554,64</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Uredski materijal i ostali materijalni rashodi</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3.273,59</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Energija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21.364,70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3225</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Sitni inventar i auto gume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2.328,72</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Službena, radna i zaštitna odjeća i obuća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3.785,16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3235</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Zakupnine i najamnine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9.076,25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89.805,77</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3239</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1.323,00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Naknade građanima i kućanstvima na temelju osiguranja i druge naknade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xml:space="preserve">Kapitalni projekt: OPREMA </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40.472,50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40.472,50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9.825,51</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24,28%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40.472,50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40.472,50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9.825,51</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24,28%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40.472,50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40.472,50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9.825,51</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24,28%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40.472,50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40.472,50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9.825,51</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24,28%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Uredska oprema i namještaj</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30,51</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Oprema za održavanje i zaštitu</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1.769,20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Uređaji, strojevi i oprema za ostale namjene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8.025,80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T100001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Tekući projekt: TERETNO VOZILO S PODIZNOM PLATFORMOM</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19.908,42</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19.908,42</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9.638,16</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48,41%</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19.908,42</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19.908,42</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9.638,16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48,41%</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19.908,42</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19.908,42</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9.638,16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48,41%</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19.908,42</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19.908,42</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9.638,16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48,41%</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3235</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Zakupnine i najamnine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9.638,16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T100003</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Tekući projekt: TRAKTOR SA OPREMOM</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33.000,00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33.000,00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32.179,68</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97,51%</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33.000,00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33.000,00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32.179,68</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97,51%</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33.000,00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33.000,00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32.179,68</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97,51%</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32.179,68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97,51%</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3235</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Zakupnine i najamnine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32.179,68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1001</w:t>
            </w:r>
          </w:p>
        </w:tc>
        <w:tc>
          <w:tcPr>
            <w:tcW w:w="3699" w:type="dxa"/>
            <w:gridSpan w:val="2"/>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Program: KOMUNALNI POSLOVI</w:t>
            </w:r>
          </w:p>
        </w:tc>
        <w:tc>
          <w:tcPr>
            <w:tcW w:w="212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442.889,50</w:t>
            </w:r>
          </w:p>
        </w:tc>
        <w:tc>
          <w:tcPr>
            <w:tcW w:w="1559"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442.889,50</w:t>
            </w:r>
          </w:p>
        </w:tc>
        <w:tc>
          <w:tcPr>
            <w:tcW w:w="127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182.576,65</w:t>
            </w:r>
          </w:p>
        </w:tc>
        <w:tc>
          <w:tcPr>
            <w:tcW w:w="850"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41,22%</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ODRŽAVANJE JAVNIH POVRŠINA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96.946,05</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96.946,05</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44.184,11</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45,58%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96.946,05</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96.946,05</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44.184,11</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45,58%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3.2. PRIHODI OD KOMUNALNE NAKNADE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96.946,05</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96.946,05</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44.184,11</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45,58%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96.946,05</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96.946,05</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44.184,11</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45,58%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Materijal i dijelovi za tekuće i investicijsko održavanje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18.132,27</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Usluge tekućeg i investicijskog održavanja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26.051,84</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A100002</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ODRŽAVANJE POLJSKIH PUTEVA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95.228,61</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94.371,21</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7.294,41</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7,73%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95.228,61</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94.371,21</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7.294,41</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7,73%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3.2. PRIHODI OD KOMUNALNE NAKNADE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95.228,61</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94.371,21</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7.294,41</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7,73%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95.228,61</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94.371,21</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7.294,41</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7,73%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Usluge tekućeg i investicijskog održavanja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7.294,41</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A100003</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ODRŽAVANJE OBJEKATA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72.869,46</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71.986,86</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49.778,03</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69,15%</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72.869,46</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71.986,86</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49.778,03</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69,15%</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3.2. PRIHODI OD KOMUNALNE NAKNADE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72.869,46</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71.986,86</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49.778,03</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69,15%</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72.869,46</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71.986,86</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49.778,03</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69,15%</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Materijal i dijelovi za tekuće i investicijsko održavanje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1.975,18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Usluge tekućeg i investicijskog održavanja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47.802,85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A100004</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ODRŽAVANJE POSTROJENJA I OPREME</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52.028,54</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53.768,54</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38.061,38</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70,79%</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17.617,83</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17.617,83</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8.366,29</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47,49%</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17.617,83</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17.617,83</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8.366,29</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47,49%</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17.617,83</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17.617,83</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8.366,29</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47,49%</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3239</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2.434,98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3292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Premije osiguranja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5.931,31</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34.410,71</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36.150,71</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29.695,09</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82,14%</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3.2. PRIHODI OD KOMUNALNE NAKNADE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34.410,71</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36.150,71</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29.695,09</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82,14%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34.410,71</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36.150,71</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29.695,09</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82,14%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Materijal i dijelovi za tekuće i investicijsko održavanje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16.189,93</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Usluge tekućeg i investicijskog održavanja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13.505,16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KOMUNALNA OPREMA I VOZILA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65.816,84</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65.816,84</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10.089,97</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15,33%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65.816,84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65.816,84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10.089,97</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15,33%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65.816,84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65.816,84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10.089,97</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15,33%</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26.000,00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26.000,00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2.859,18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3235</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Zakupnine i najamnine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2.859,18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33.180,70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33.180,70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6.789,21</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20,46%</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Uređaji, strojevi i oprema za ostale namjene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6.390,21</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4231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Prijevozna sredstva u cestovnom prometu</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399,00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45</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dodatna ulaganja na nefinancijskoj imovini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6.636,14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6.636,14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441,58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6,65%</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4531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Dodatna ulaganja na prijevoznim sredstvima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441,58</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lastRenderedPageBreak/>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K100003</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TRAKTOR I KOMBINIRKA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3.2. PRIHODI OD KOMUNALNE NAKNADE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45</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dodatna ulaganja na nefinancijskoj imovini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T100001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Tekući projekt: IZVANREDNO ODRŽAVANJE - HITNE INTERVENCIJE</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50.000,00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50.000,00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33.168,75</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66,34%</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33.168,75</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66,34%</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50.000,00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50.000,00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33.168,75</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66,34%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50.000,00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33.168,75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66,34%</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Usluge tekućeg i investicijskog održavanja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33.168,75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1002</w:t>
            </w:r>
          </w:p>
        </w:tc>
        <w:tc>
          <w:tcPr>
            <w:tcW w:w="3699" w:type="dxa"/>
            <w:gridSpan w:val="2"/>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Program: KOMUNALNA INFRASTRUKTURA</w:t>
            </w:r>
          </w:p>
        </w:tc>
        <w:tc>
          <w:tcPr>
            <w:tcW w:w="212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317.589,69</w:t>
            </w:r>
          </w:p>
        </w:tc>
        <w:tc>
          <w:tcPr>
            <w:tcW w:w="1559"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317.589,69</w:t>
            </w:r>
          </w:p>
        </w:tc>
        <w:tc>
          <w:tcPr>
            <w:tcW w:w="127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150.442,15</w:t>
            </w:r>
          </w:p>
        </w:tc>
        <w:tc>
          <w:tcPr>
            <w:tcW w:w="850"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47,37%</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ODRŽAVANJE JAVNE RASVJETE</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80.679,47</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80.679,47</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79.939,00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99,08%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80.679,47</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80.679,47</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79.939,00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99,08%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3.2. PRIHODI OD KOMUNALNE NAKNADE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16.070,63</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16.070,63</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Komunalne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16.070,63</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3.3. PRIHODI OD KOMUNALNOG DOPRINOSA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80.679,47</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80.679,47</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63.868,37</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79,16%</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80.679,47</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80.679,47</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63.868,37</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79,16%</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Usluge tekućeg i investicijskog održavanja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63.868,37</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A100002</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ODRŽAVANJE CESTA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236.910,22</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236.910,22</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70.503,15</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29,76%</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236.910,22</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236.910,22</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70.503,15</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29,76%</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3.2. PRIHODI OD KOMUNALNE NAKNADE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37.826,01</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37.826,01</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4.757,90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12,58%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37.826,01</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37.826,01</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4.757,90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12,58%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Materijal i dijelovi za tekuće i investicijsko održavanje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530,40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Usluge tekućeg i investicijskog održavanja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1.927,50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3237</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Intelektualne i osobne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2.300,00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3.3. PRIHODI OD KOMUNALNOG DOPRINOSA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199.084,21</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199.084,21</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65.745,25</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33,02%</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199.084,21</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199.084,21</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65.745,25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33,02%</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Usluge tekućeg i investicijskog održavanja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65.745,25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1003</w:t>
            </w:r>
          </w:p>
        </w:tc>
        <w:tc>
          <w:tcPr>
            <w:tcW w:w="3699" w:type="dxa"/>
            <w:gridSpan w:val="2"/>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Program: ZAŠTITA OKOLIŠA I ENERGETSKA UČINKOVITOST</w:t>
            </w:r>
          </w:p>
        </w:tc>
        <w:tc>
          <w:tcPr>
            <w:tcW w:w="212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39.816,84</w:t>
            </w:r>
          </w:p>
        </w:tc>
        <w:tc>
          <w:tcPr>
            <w:tcW w:w="1559"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39.816,84</w:t>
            </w:r>
          </w:p>
        </w:tc>
        <w:tc>
          <w:tcPr>
            <w:tcW w:w="127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34.847,07</w:t>
            </w:r>
          </w:p>
        </w:tc>
        <w:tc>
          <w:tcPr>
            <w:tcW w:w="850"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87,52%</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ODRŽAVANJE DEPONIJA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39.816,84</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39.816,84</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34.847,07</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87,52%</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39.816,84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39.816,84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34.847,07</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87,52%</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3.2. PRIHODI OD KOMUNALNE NAKNADE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39.816,84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39.816,84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34.847,07</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87,52%</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39.816,84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39.816,84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34.847,07</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87,52%</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Komunalne usluge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34.847,07</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1004</w:t>
            </w:r>
          </w:p>
        </w:tc>
        <w:tc>
          <w:tcPr>
            <w:tcW w:w="3699" w:type="dxa"/>
            <w:gridSpan w:val="2"/>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Program: UPRAVLJANJE IMOVINOM</w:t>
            </w:r>
          </w:p>
        </w:tc>
        <w:tc>
          <w:tcPr>
            <w:tcW w:w="212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41.557,14</w:t>
            </w:r>
          </w:p>
        </w:tc>
        <w:tc>
          <w:tcPr>
            <w:tcW w:w="1559"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41.557,14</w:t>
            </w:r>
          </w:p>
        </w:tc>
        <w:tc>
          <w:tcPr>
            <w:tcW w:w="127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20.977,49</w:t>
            </w:r>
          </w:p>
        </w:tc>
        <w:tc>
          <w:tcPr>
            <w:tcW w:w="850"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50,48%</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ODRŽAVANJE ZGRADA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18.913,00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18.913,00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4.969,99</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26,28%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18.913,00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18.913,00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4.969,99</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26,28%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3.2. PRIHODI OD KOMUNALNE NAKNADE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18.913,00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18.913,00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4.969,99</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26,28%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18.913,00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18.913,00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4.969,99</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26,28%</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Materijal i dijelovi za tekuće i investicijsko održavanje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1.819,99</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Usluge tekućeg i investicijskog održavanja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3.150,00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A100002</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ODRŽAVANJE GROBLJA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22.644,14</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22.644,14</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16.007,50</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70,69%</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22.644,14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22.644,14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16.007,50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70,69%</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3.6. PRIHODI ZA POSEBNE NAMJENE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22.644,14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22.644,14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16.007,50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70,69%</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22.644,14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22.644,14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16.007,50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70,69%</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Usluge tekućeg i investicijskog održavanja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16.007,50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1005</w:t>
            </w:r>
          </w:p>
        </w:tc>
        <w:tc>
          <w:tcPr>
            <w:tcW w:w="3699" w:type="dxa"/>
            <w:gridSpan w:val="2"/>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Program: POTICANJE RAZVOJA TURIZMA</w:t>
            </w:r>
          </w:p>
        </w:tc>
        <w:tc>
          <w:tcPr>
            <w:tcW w:w="212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316.986,34</w:t>
            </w:r>
          </w:p>
        </w:tc>
        <w:tc>
          <w:tcPr>
            <w:tcW w:w="1559"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316.100,95</w:t>
            </w:r>
          </w:p>
        </w:tc>
        <w:tc>
          <w:tcPr>
            <w:tcW w:w="127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67.380,79</w:t>
            </w:r>
          </w:p>
        </w:tc>
        <w:tc>
          <w:tcPr>
            <w:tcW w:w="850"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21,32%</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ODRŽAVANJE PLAŽA</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159.348,34</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159.348,34</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34.473,66</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21,63%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159.348,34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159.348,34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34.473,66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21,63%</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3.2. PRIHODI OD KOMUNALNE NAKNADE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119.531,50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119.531,50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26.411,16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22,10%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119.531,50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119.531,50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26.411,16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22,10%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3224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 xml:space="preserve">Materijal i dijelovi za tekuće i investicijsko </w:t>
            </w:r>
            <w:r w:rsidRPr="0025614E">
              <w:rPr>
                <w:rFonts w:asciiTheme="majorHAnsi" w:eastAsia="Times New Roman" w:hAnsiTheme="majorHAnsi" w:cs="Arial"/>
                <w:sz w:val="16"/>
                <w:szCs w:val="16"/>
                <w:lang w:eastAsia="hr-HR"/>
              </w:rPr>
              <w:lastRenderedPageBreak/>
              <w:t>održavanje</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14.692,41</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Usluge tekućeg i investicijskog održavanja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11.718,75</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3.9. BORAVIŠNA PRISTOJBA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39.816,84</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39.816,84</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8.062,50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20,25%</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39.816,84</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39.816,84</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8.062,50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20,25%</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3232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Usluge tekućeg i investicijskog održavanja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8.062,50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VIŠEGODIŠNJI NASADI</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13.304,33</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13.304,33</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4.669,66</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35,10%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13.304,33</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13.304,33</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4.669,66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35,10%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3.2. PRIHODI OD KOMUNALNE NAKNADE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13.304,33</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13.304,33</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4.669,66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35,10%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13.304,33</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13.304,33</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4.669,66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35,10%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4251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Višegodišnji nasadi</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4.669,66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K100002</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Kapitalni projekt: UREĐENJE OBALNOG PODRUČJA OPĆINE</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144.333,67</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143.448,28</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28.237,47</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19,68%</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xml:space="preserve">Izvor 3. PRIHODI ZA POSEBNE NAMJENE </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119.333,67</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119.333,67</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28.237,47</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23,66%</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3.6. PRIHODI ZA POSEBNE NAMJENE</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119.333,67</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119.333,67</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28.237,47</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23,66%</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119.333,67</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119.333,67</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28.237,47</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23,66%</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4214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Ostali građevinski objekti</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7.582,80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4223</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Oprema za održavanje i zaštitu</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20.654,67</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 POMOĆI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25.000,00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24.114,61</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4.2. POMOĆI OD ŽUPANIJSKOG PRORAČUNA</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25.000,00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24.114,61</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42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Rashodi za nabavu proizvedene dugotrajne imovine</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25.000,00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24.114,61</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000000" w:fill="9999FF"/>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4720" w:type="dxa"/>
            <w:gridSpan w:val="3"/>
            <w:shd w:val="clear" w:color="000000" w:fill="9999FF"/>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GLAVA 00104 CENTAR ZA PRUŽANJE USLUGA U ZAJEDNICI</w:t>
            </w:r>
          </w:p>
        </w:tc>
        <w:tc>
          <w:tcPr>
            <w:tcW w:w="2126" w:type="dxa"/>
            <w:shd w:val="clear" w:color="000000" w:fill="9999FF"/>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1.500,00</w:t>
            </w:r>
          </w:p>
        </w:tc>
        <w:tc>
          <w:tcPr>
            <w:tcW w:w="1559" w:type="dxa"/>
            <w:shd w:val="clear" w:color="000000" w:fill="9999FF"/>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1.500,00</w:t>
            </w:r>
          </w:p>
        </w:tc>
        <w:tc>
          <w:tcPr>
            <w:tcW w:w="1276" w:type="dxa"/>
            <w:shd w:val="clear" w:color="000000" w:fill="9999FF"/>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179,96</w:t>
            </w:r>
          </w:p>
        </w:tc>
        <w:tc>
          <w:tcPr>
            <w:tcW w:w="850" w:type="dxa"/>
            <w:shd w:val="clear" w:color="000000" w:fill="9999FF"/>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179,96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179,96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12,00%</w:t>
            </w:r>
          </w:p>
        </w:tc>
      </w:tr>
      <w:tr w:rsidR="0025614E" w:rsidRPr="0025614E" w:rsidTr="002D0D52">
        <w:trPr>
          <w:trHeight w:val="255"/>
        </w:trPr>
        <w:tc>
          <w:tcPr>
            <w:tcW w:w="237"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1000</w:t>
            </w:r>
          </w:p>
        </w:tc>
        <w:tc>
          <w:tcPr>
            <w:tcW w:w="3699" w:type="dxa"/>
            <w:gridSpan w:val="2"/>
            <w:shd w:val="clear" w:color="000000" w:fill="FF9900"/>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Program: CENTAR ZA PRUŽANJE USLUGA U ZAJEDNICI</w:t>
            </w:r>
          </w:p>
        </w:tc>
        <w:tc>
          <w:tcPr>
            <w:tcW w:w="212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1.500,00</w:t>
            </w:r>
          </w:p>
        </w:tc>
        <w:tc>
          <w:tcPr>
            <w:tcW w:w="1559"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1.500,00</w:t>
            </w:r>
          </w:p>
        </w:tc>
        <w:tc>
          <w:tcPr>
            <w:tcW w:w="1276"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179,96</w:t>
            </w:r>
          </w:p>
        </w:tc>
        <w:tc>
          <w:tcPr>
            <w:tcW w:w="850" w:type="dxa"/>
            <w:shd w:val="clear" w:color="000000" w:fill="FF9900"/>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12,00%</w:t>
            </w:r>
          </w:p>
        </w:tc>
      </w:tr>
      <w:tr w:rsidR="0025614E" w:rsidRPr="0025614E" w:rsidTr="002D0D52">
        <w:trPr>
          <w:trHeight w:val="255"/>
        </w:trPr>
        <w:tc>
          <w:tcPr>
            <w:tcW w:w="237"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 </w:t>
            </w:r>
          </w:p>
        </w:tc>
        <w:tc>
          <w:tcPr>
            <w:tcW w:w="1021" w:type="dxa"/>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A100001</w:t>
            </w:r>
          </w:p>
        </w:tc>
        <w:tc>
          <w:tcPr>
            <w:tcW w:w="3699" w:type="dxa"/>
            <w:gridSpan w:val="2"/>
            <w:shd w:val="clear" w:color="000000" w:fill="FFFF99"/>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Aktivnost: ADMINISTRATIVNI TROŠKOVI</w:t>
            </w:r>
          </w:p>
        </w:tc>
        <w:tc>
          <w:tcPr>
            <w:tcW w:w="212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1.500,00</w:t>
            </w:r>
          </w:p>
        </w:tc>
        <w:tc>
          <w:tcPr>
            <w:tcW w:w="1559"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1.500,00</w:t>
            </w:r>
          </w:p>
        </w:tc>
        <w:tc>
          <w:tcPr>
            <w:tcW w:w="1276"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179,96</w:t>
            </w:r>
          </w:p>
        </w:tc>
        <w:tc>
          <w:tcPr>
            <w:tcW w:w="850" w:type="dxa"/>
            <w:shd w:val="clear" w:color="000000" w:fill="FFFF99"/>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12,00%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179,96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12,00%</w:t>
            </w:r>
          </w:p>
        </w:tc>
      </w:tr>
      <w:tr w:rsidR="0025614E" w:rsidRPr="0025614E" w:rsidTr="002D0D52">
        <w:trPr>
          <w:trHeight w:val="255"/>
        </w:trPr>
        <w:tc>
          <w:tcPr>
            <w:tcW w:w="237" w:type="dxa"/>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 </w:t>
            </w:r>
          </w:p>
        </w:tc>
        <w:tc>
          <w:tcPr>
            <w:tcW w:w="4720" w:type="dxa"/>
            <w:gridSpan w:val="3"/>
            <w:shd w:val="clear" w:color="000000" w:fill="CCCCFF"/>
            <w:noWrap/>
            <w:vAlign w:val="bottom"/>
            <w:hideMark/>
          </w:tcPr>
          <w:p w:rsidR="0025614E" w:rsidRPr="0025614E" w:rsidRDefault="0025614E" w:rsidP="0025614E">
            <w:pPr>
              <w:spacing w:after="0" w:line="240" w:lineRule="auto"/>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Izvor 1.1. OPĆI PRIHODI I PRIMICI</w:t>
            </w:r>
          </w:p>
        </w:tc>
        <w:tc>
          <w:tcPr>
            <w:tcW w:w="212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1.500,00</w:t>
            </w:r>
          </w:p>
        </w:tc>
        <w:tc>
          <w:tcPr>
            <w:tcW w:w="1559"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1.500,00</w:t>
            </w:r>
          </w:p>
        </w:tc>
        <w:tc>
          <w:tcPr>
            <w:tcW w:w="1276"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179,96</w:t>
            </w:r>
          </w:p>
        </w:tc>
        <w:tc>
          <w:tcPr>
            <w:tcW w:w="850" w:type="dxa"/>
            <w:shd w:val="clear" w:color="000000" w:fill="CCCCFF"/>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r w:rsidRPr="0025614E">
              <w:rPr>
                <w:rFonts w:asciiTheme="majorHAnsi" w:eastAsia="Times New Roman" w:hAnsiTheme="majorHAnsi" w:cs="Arial"/>
                <w:b/>
                <w:bCs/>
                <w:color w:val="333333"/>
                <w:sz w:val="16"/>
                <w:szCs w:val="16"/>
                <w:lang w:eastAsia="hr-HR"/>
              </w:rPr>
              <w:t>12,00%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color w:val="333333"/>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32</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Materijalni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750,00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750,00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0,00%</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34</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Financijski rashodi</w:t>
            </w:r>
          </w:p>
        </w:tc>
        <w:tc>
          <w:tcPr>
            <w:tcW w:w="212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750,00</w:t>
            </w: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750,00</w:t>
            </w: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179,96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r w:rsidRPr="0025614E">
              <w:rPr>
                <w:rFonts w:asciiTheme="majorHAnsi" w:eastAsia="Times New Roman" w:hAnsiTheme="majorHAnsi" w:cs="Arial"/>
                <w:b/>
                <w:bCs/>
                <w:sz w:val="16"/>
                <w:szCs w:val="16"/>
                <w:lang w:eastAsia="hr-HR"/>
              </w:rPr>
              <w:t>23,99%</w:t>
            </w:r>
          </w:p>
        </w:tc>
      </w:tr>
      <w:tr w:rsidR="0025614E" w:rsidRPr="0025614E" w:rsidTr="002D0D52">
        <w:trPr>
          <w:trHeight w:val="255"/>
        </w:trPr>
        <w:tc>
          <w:tcPr>
            <w:tcW w:w="237"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b/>
                <w:bCs/>
                <w:sz w:val="16"/>
                <w:szCs w:val="16"/>
                <w:lang w:eastAsia="hr-HR"/>
              </w:rPr>
            </w:pPr>
          </w:p>
        </w:tc>
        <w:tc>
          <w:tcPr>
            <w:tcW w:w="1021"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3431</w:t>
            </w:r>
          </w:p>
        </w:tc>
        <w:tc>
          <w:tcPr>
            <w:tcW w:w="3699" w:type="dxa"/>
            <w:gridSpan w:val="2"/>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Bankarske usluge i usluge platnog prometa</w:t>
            </w:r>
          </w:p>
        </w:tc>
        <w:tc>
          <w:tcPr>
            <w:tcW w:w="2126" w:type="dxa"/>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Arial"/>
                <w:sz w:val="16"/>
                <w:szCs w:val="16"/>
                <w:lang w:eastAsia="hr-HR"/>
              </w:rPr>
            </w:pPr>
          </w:p>
        </w:tc>
        <w:tc>
          <w:tcPr>
            <w:tcW w:w="1559"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Times New Roman"/>
                <w:sz w:val="16"/>
                <w:szCs w:val="16"/>
                <w:lang w:eastAsia="hr-HR"/>
              </w:rPr>
            </w:pPr>
          </w:p>
        </w:tc>
        <w:tc>
          <w:tcPr>
            <w:tcW w:w="1276"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r w:rsidRPr="0025614E">
              <w:rPr>
                <w:rFonts w:asciiTheme="majorHAnsi" w:eastAsia="Times New Roman" w:hAnsiTheme="majorHAnsi" w:cs="Arial"/>
                <w:sz w:val="16"/>
                <w:szCs w:val="16"/>
                <w:lang w:eastAsia="hr-HR"/>
              </w:rPr>
              <w:t>179,96</w:t>
            </w:r>
          </w:p>
        </w:tc>
        <w:tc>
          <w:tcPr>
            <w:tcW w:w="850" w:type="dxa"/>
            <w:shd w:val="clear" w:color="auto" w:fill="auto"/>
            <w:noWrap/>
            <w:vAlign w:val="bottom"/>
            <w:hideMark/>
          </w:tcPr>
          <w:p w:rsidR="0025614E" w:rsidRPr="0025614E" w:rsidRDefault="0025614E" w:rsidP="0025614E">
            <w:pPr>
              <w:spacing w:after="0" w:line="240" w:lineRule="auto"/>
              <w:jc w:val="right"/>
              <w:rPr>
                <w:rFonts w:asciiTheme="majorHAnsi" w:eastAsia="Times New Roman" w:hAnsiTheme="majorHAnsi" w:cs="Arial"/>
                <w:sz w:val="16"/>
                <w:szCs w:val="16"/>
                <w:lang w:eastAsia="hr-HR"/>
              </w:rPr>
            </w:pPr>
          </w:p>
        </w:tc>
      </w:tr>
    </w:tbl>
    <w:p w:rsidR="0025614E" w:rsidRPr="0025614E" w:rsidRDefault="0025614E" w:rsidP="0025614E">
      <w:pPr>
        <w:spacing w:after="0"/>
        <w:jc w:val="both"/>
        <w:rPr>
          <w:rFonts w:asciiTheme="majorHAnsi" w:eastAsia="Times New Roman" w:hAnsiTheme="majorHAnsi" w:cs="Times New Roman"/>
          <w:sz w:val="18"/>
          <w:szCs w:val="18"/>
        </w:rPr>
      </w:pPr>
    </w:p>
    <w:p w:rsidR="0025614E" w:rsidRPr="0025614E" w:rsidRDefault="0025614E" w:rsidP="0025614E">
      <w:pPr>
        <w:spacing w:after="0"/>
        <w:jc w:val="both"/>
        <w:rPr>
          <w:rFonts w:asciiTheme="majorHAnsi" w:eastAsia="Times New Roman" w:hAnsiTheme="majorHAnsi" w:cs="Times New Roman"/>
          <w:sz w:val="18"/>
          <w:szCs w:val="18"/>
        </w:rPr>
      </w:pPr>
    </w:p>
    <w:p w:rsidR="0025614E" w:rsidRPr="0025614E" w:rsidRDefault="0025614E" w:rsidP="0025614E">
      <w:pPr>
        <w:spacing w:before="14" w:after="0" w:line="240" w:lineRule="auto"/>
        <w:jc w:val="center"/>
        <w:rPr>
          <w:rFonts w:asciiTheme="majorHAnsi" w:eastAsia="Times New Roman" w:hAnsiTheme="majorHAnsi" w:cs="Times New Roman"/>
          <w:b/>
          <w:sz w:val="18"/>
          <w:szCs w:val="18"/>
          <w:lang w:eastAsia="hr-HR"/>
        </w:rPr>
      </w:pPr>
      <w:r w:rsidRPr="0025614E">
        <w:rPr>
          <w:rFonts w:asciiTheme="majorHAnsi" w:eastAsia="Times New Roman" w:hAnsiTheme="majorHAnsi" w:cs="Times New Roman"/>
          <w:b/>
          <w:sz w:val="18"/>
          <w:szCs w:val="18"/>
          <w:lang w:eastAsia="hr-HR"/>
        </w:rPr>
        <w:t>***</w:t>
      </w:r>
    </w:p>
    <w:p w:rsidR="0025614E" w:rsidRPr="0025614E" w:rsidRDefault="0025614E" w:rsidP="0025614E">
      <w:pPr>
        <w:spacing w:after="0"/>
        <w:jc w:val="both"/>
        <w:rPr>
          <w:rFonts w:asciiTheme="majorHAnsi" w:eastAsia="Times New Roman" w:hAnsiTheme="majorHAnsi" w:cs="Times New Roman"/>
          <w:sz w:val="18"/>
          <w:szCs w:val="18"/>
        </w:rPr>
      </w:pPr>
    </w:p>
    <w:p w:rsidR="0025614E" w:rsidRPr="0025614E" w:rsidRDefault="0025614E" w:rsidP="0025614E">
      <w:pPr>
        <w:spacing w:after="0"/>
        <w:jc w:val="center"/>
        <w:rPr>
          <w:rFonts w:asciiTheme="majorHAnsi" w:eastAsia="Times New Roman" w:hAnsiTheme="majorHAnsi" w:cs="Times New Roman"/>
          <w:b/>
          <w:sz w:val="18"/>
          <w:szCs w:val="18"/>
        </w:rPr>
      </w:pPr>
      <w:r w:rsidRPr="0025614E">
        <w:rPr>
          <w:rFonts w:asciiTheme="majorHAnsi" w:eastAsia="Times New Roman" w:hAnsiTheme="majorHAnsi" w:cs="Times New Roman"/>
          <w:b/>
          <w:sz w:val="18"/>
          <w:szCs w:val="18"/>
        </w:rPr>
        <w:t>Članak 5.</w:t>
      </w:r>
    </w:p>
    <w:p w:rsidR="0025614E" w:rsidRPr="0025614E" w:rsidRDefault="0025614E" w:rsidP="0025614E">
      <w:pPr>
        <w:spacing w:after="0"/>
        <w:jc w:val="both"/>
        <w:rPr>
          <w:rFonts w:asciiTheme="majorHAnsi" w:eastAsia="Times New Roman" w:hAnsiTheme="majorHAnsi" w:cs="Times New Roman"/>
          <w:sz w:val="18"/>
          <w:szCs w:val="18"/>
        </w:rPr>
      </w:pPr>
      <w:r w:rsidRPr="0025614E">
        <w:rPr>
          <w:rFonts w:asciiTheme="majorHAnsi" w:eastAsia="Times New Roman" w:hAnsiTheme="majorHAnsi" w:cs="Times New Roman"/>
          <w:sz w:val="18"/>
          <w:szCs w:val="18"/>
        </w:rPr>
        <w:t>Posebni dio Proračuna sadrži izvršenje rashoda po funkcijskoj klasifikaciji kako slijedi:</w:t>
      </w:r>
    </w:p>
    <w:p w:rsidR="0025614E" w:rsidRPr="0025614E" w:rsidRDefault="0025614E" w:rsidP="0025614E">
      <w:pPr>
        <w:spacing w:after="0"/>
        <w:jc w:val="both"/>
        <w:rPr>
          <w:rFonts w:asciiTheme="majorHAnsi" w:eastAsia="Times New Roman" w:hAnsiTheme="majorHAnsi" w:cs="Times New Roman"/>
          <w:sz w:val="18"/>
          <w:szCs w:val="18"/>
        </w:rPr>
      </w:pPr>
    </w:p>
    <w:tbl>
      <w:tblPr>
        <w:tblW w:w="0" w:type="auto"/>
        <w:tblLayout w:type="fixed"/>
        <w:tblLook w:val="04A0" w:firstRow="1" w:lastRow="0" w:firstColumn="1" w:lastColumn="0" w:noHBand="0" w:noVBand="1"/>
      </w:tblPr>
      <w:tblGrid>
        <w:gridCol w:w="3369"/>
        <w:gridCol w:w="1417"/>
        <w:gridCol w:w="1418"/>
        <w:gridCol w:w="1275"/>
        <w:gridCol w:w="1276"/>
        <w:gridCol w:w="992"/>
        <w:gridCol w:w="935"/>
      </w:tblGrid>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rsidR="0025614E" w:rsidRPr="0025614E" w:rsidRDefault="0025614E" w:rsidP="0025614E">
            <w:pPr>
              <w:spacing w:after="0" w:line="240" w:lineRule="auto"/>
              <w:jc w:val="center"/>
              <w:rPr>
                <w:rFonts w:ascii="Cambria" w:eastAsia="Times New Roman" w:hAnsi="Cambria" w:cs="Arial"/>
                <w:b/>
                <w:bCs/>
                <w:sz w:val="16"/>
                <w:szCs w:val="16"/>
                <w:lang w:eastAsia="hr-HR"/>
              </w:rPr>
            </w:pPr>
            <w:r w:rsidRPr="0025614E">
              <w:rPr>
                <w:rFonts w:ascii="Cambria" w:eastAsia="Times New Roman" w:hAnsi="Cambria" w:cs="Arial"/>
                <w:b/>
                <w:bCs/>
                <w:sz w:val="16"/>
                <w:szCs w:val="16"/>
                <w:lang w:eastAsia="hr-HR"/>
              </w:rPr>
              <w:t>Račun/Opis</w:t>
            </w:r>
          </w:p>
        </w:tc>
        <w:tc>
          <w:tcPr>
            <w:tcW w:w="1417" w:type="dxa"/>
            <w:tcBorders>
              <w:top w:val="single" w:sz="4" w:space="0" w:color="auto"/>
              <w:left w:val="nil"/>
              <w:bottom w:val="single" w:sz="4" w:space="0" w:color="auto"/>
              <w:right w:val="single" w:sz="4" w:space="0" w:color="auto"/>
            </w:tcBorders>
            <w:shd w:val="clear" w:color="000000" w:fill="969696"/>
            <w:noWrap/>
            <w:vAlign w:val="bottom"/>
            <w:hideMark/>
          </w:tcPr>
          <w:p w:rsidR="0025614E" w:rsidRPr="0025614E" w:rsidRDefault="0025614E" w:rsidP="0025614E">
            <w:pPr>
              <w:spacing w:after="0" w:line="240" w:lineRule="auto"/>
              <w:jc w:val="center"/>
              <w:rPr>
                <w:rFonts w:ascii="Cambria" w:eastAsia="Times New Roman" w:hAnsi="Cambria" w:cs="Arial"/>
                <w:b/>
                <w:bCs/>
                <w:sz w:val="16"/>
                <w:szCs w:val="16"/>
                <w:lang w:eastAsia="hr-HR"/>
              </w:rPr>
            </w:pPr>
            <w:r w:rsidRPr="0025614E">
              <w:rPr>
                <w:rFonts w:ascii="Cambria" w:eastAsia="Times New Roman" w:hAnsi="Cambria" w:cs="Arial"/>
                <w:b/>
                <w:bCs/>
                <w:sz w:val="16"/>
                <w:szCs w:val="16"/>
                <w:lang w:eastAsia="hr-HR"/>
              </w:rPr>
              <w:t>Izvršenje 2023</w:t>
            </w:r>
          </w:p>
        </w:tc>
        <w:tc>
          <w:tcPr>
            <w:tcW w:w="1418" w:type="dxa"/>
            <w:tcBorders>
              <w:top w:val="single" w:sz="4" w:space="0" w:color="auto"/>
              <w:left w:val="nil"/>
              <w:bottom w:val="single" w:sz="4" w:space="0" w:color="auto"/>
              <w:right w:val="single" w:sz="4" w:space="0" w:color="auto"/>
            </w:tcBorders>
            <w:shd w:val="clear" w:color="000000" w:fill="969696"/>
            <w:noWrap/>
            <w:vAlign w:val="bottom"/>
            <w:hideMark/>
          </w:tcPr>
          <w:p w:rsidR="0025614E" w:rsidRPr="0025614E" w:rsidRDefault="0025614E" w:rsidP="0025614E">
            <w:pPr>
              <w:spacing w:after="0" w:line="240" w:lineRule="auto"/>
              <w:jc w:val="center"/>
              <w:rPr>
                <w:rFonts w:ascii="Cambria" w:eastAsia="Times New Roman" w:hAnsi="Cambria" w:cs="Arial"/>
                <w:b/>
                <w:bCs/>
                <w:sz w:val="16"/>
                <w:szCs w:val="16"/>
                <w:lang w:eastAsia="hr-HR"/>
              </w:rPr>
            </w:pPr>
            <w:r w:rsidRPr="0025614E">
              <w:rPr>
                <w:rFonts w:ascii="Cambria" w:eastAsia="Times New Roman" w:hAnsi="Cambria" w:cs="Arial"/>
                <w:b/>
                <w:bCs/>
                <w:sz w:val="16"/>
                <w:szCs w:val="16"/>
                <w:lang w:eastAsia="hr-HR"/>
              </w:rPr>
              <w:t>Izvorni plan 2024</w:t>
            </w:r>
          </w:p>
        </w:tc>
        <w:tc>
          <w:tcPr>
            <w:tcW w:w="1275" w:type="dxa"/>
            <w:tcBorders>
              <w:top w:val="single" w:sz="4" w:space="0" w:color="auto"/>
              <w:left w:val="nil"/>
              <w:bottom w:val="single" w:sz="4" w:space="0" w:color="auto"/>
              <w:right w:val="single" w:sz="4" w:space="0" w:color="auto"/>
            </w:tcBorders>
            <w:shd w:val="clear" w:color="000000" w:fill="969696"/>
            <w:noWrap/>
            <w:vAlign w:val="bottom"/>
            <w:hideMark/>
          </w:tcPr>
          <w:p w:rsidR="0025614E" w:rsidRPr="0025614E" w:rsidRDefault="0025614E" w:rsidP="0025614E">
            <w:pPr>
              <w:spacing w:after="0" w:line="240" w:lineRule="auto"/>
              <w:jc w:val="center"/>
              <w:rPr>
                <w:rFonts w:ascii="Cambria" w:eastAsia="Times New Roman" w:hAnsi="Cambria" w:cs="Arial"/>
                <w:b/>
                <w:bCs/>
                <w:sz w:val="16"/>
                <w:szCs w:val="16"/>
                <w:lang w:eastAsia="hr-HR"/>
              </w:rPr>
            </w:pPr>
            <w:r w:rsidRPr="0025614E">
              <w:rPr>
                <w:rFonts w:ascii="Cambria" w:eastAsia="Times New Roman" w:hAnsi="Cambria" w:cs="Arial"/>
                <w:b/>
                <w:bCs/>
                <w:sz w:val="16"/>
                <w:szCs w:val="16"/>
                <w:lang w:eastAsia="hr-HR"/>
              </w:rPr>
              <w:t>Tekući plan 2024</w:t>
            </w:r>
          </w:p>
        </w:tc>
        <w:tc>
          <w:tcPr>
            <w:tcW w:w="1276" w:type="dxa"/>
            <w:tcBorders>
              <w:top w:val="single" w:sz="4" w:space="0" w:color="auto"/>
              <w:left w:val="nil"/>
              <w:bottom w:val="single" w:sz="4" w:space="0" w:color="auto"/>
              <w:right w:val="single" w:sz="4" w:space="0" w:color="auto"/>
            </w:tcBorders>
            <w:shd w:val="clear" w:color="000000" w:fill="969696"/>
            <w:noWrap/>
            <w:vAlign w:val="bottom"/>
            <w:hideMark/>
          </w:tcPr>
          <w:p w:rsidR="0025614E" w:rsidRPr="0025614E" w:rsidRDefault="0025614E" w:rsidP="0025614E">
            <w:pPr>
              <w:spacing w:after="0" w:line="240" w:lineRule="auto"/>
              <w:jc w:val="center"/>
              <w:rPr>
                <w:rFonts w:ascii="Cambria" w:eastAsia="Times New Roman" w:hAnsi="Cambria" w:cs="Arial"/>
                <w:b/>
                <w:bCs/>
                <w:sz w:val="16"/>
                <w:szCs w:val="16"/>
                <w:lang w:eastAsia="hr-HR"/>
              </w:rPr>
            </w:pPr>
            <w:r w:rsidRPr="0025614E">
              <w:rPr>
                <w:rFonts w:ascii="Cambria" w:eastAsia="Times New Roman" w:hAnsi="Cambria" w:cs="Arial"/>
                <w:b/>
                <w:bCs/>
                <w:sz w:val="16"/>
                <w:szCs w:val="16"/>
                <w:lang w:eastAsia="hr-HR"/>
              </w:rPr>
              <w:t>Izvršenje 2024</w:t>
            </w:r>
          </w:p>
        </w:tc>
        <w:tc>
          <w:tcPr>
            <w:tcW w:w="992" w:type="dxa"/>
            <w:tcBorders>
              <w:top w:val="single" w:sz="4" w:space="0" w:color="auto"/>
              <w:left w:val="nil"/>
              <w:bottom w:val="single" w:sz="4" w:space="0" w:color="auto"/>
              <w:right w:val="single" w:sz="4" w:space="0" w:color="auto"/>
            </w:tcBorders>
            <w:shd w:val="clear" w:color="000000" w:fill="969696"/>
            <w:noWrap/>
            <w:vAlign w:val="bottom"/>
            <w:hideMark/>
          </w:tcPr>
          <w:p w:rsidR="0025614E" w:rsidRPr="0025614E" w:rsidRDefault="0025614E" w:rsidP="0025614E">
            <w:pPr>
              <w:spacing w:after="0" w:line="240" w:lineRule="auto"/>
              <w:jc w:val="center"/>
              <w:rPr>
                <w:rFonts w:ascii="Cambria" w:eastAsia="Times New Roman" w:hAnsi="Cambria" w:cs="Arial"/>
                <w:b/>
                <w:bCs/>
                <w:sz w:val="16"/>
                <w:szCs w:val="16"/>
                <w:lang w:eastAsia="hr-HR"/>
              </w:rPr>
            </w:pPr>
            <w:r w:rsidRPr="0025614E">
              <w:rPr>
                <w:rFonts w:ascii="Cambria" w:eastAsia="Times New Roman" w:hAnsi="Cambria" w:cs="Arial"/>
                <w:b/>
                <w:bCs/>
                <w:sz w:val="16"/>
                <w:szCs w:val="16"/>
                <w:lang w:eastAsia="hr-HR"/>
              </w:rPr>
              <w:t>Indeks 4/1</w:t>
            </w:r>
          </w:p>
        </w:tc>
        <w:tc>
          <w:tcPr>
            <w:tcW w:w="935" w:type="dxa"/>
            <w:tcBorders>
              <w:top w:val="single" w:sz="4" w:space="0" w:color="auto"/>
              <w:left w:val="nil"/>
              <w:bottom w:val="single" w:sz="4" w:space="0" w:color="auto"/>
              <w:right w:val="single" w:sz="4" w:space="0" w:color="auto"/>
            </w:tcBorders>
            <w:shd w:val="clear" w:color="000000" w:fill="969696"/>
            <w:noWrap/>
            <w:vAlign w:val="bottom"/>
            <w:hideMark/>
          </w:tcPr>
          <w:p w:rsidR="0025614E" w:rsidRPr="0025614E" w:rsidRDefault="0025614E" w:rsidP="0025614E">
            <w:pPr>
              <w:spacing w:after="0" w:line="240" w:lineRule="auto"/>
              <w:jc w:val="center"/>
              <w:rPr>
                <w:rFonts w:ascii="Cambria" w:eastAsia="Times New Roman" w:hAnsi="Cambria" w:cs="Arial"/>
                <w:b/>
                <w:bCs/>
                <w:sz w:val="16"/>
                <w:szCs w:val="16"/>
                <w:lang w:eastAsia="hr-HR"/>
              </w:rPr>
            </w:pPr>
            <w:r w:rsidRPr="0025614E">
              <w:rPr>
                <w:rFonts w:ascii="Cambria" w:eastAsia="Times New Roman" w:hAnsi="Cambria" w:cs="Arial"/>
                <w:b/>
                <w:bCs/>
                <w:sz w:val="16"/>
                <w:szCs w:val="16"/>
                <w:lang w:eastAsia="hr-HR"/>
              </w:rPr>
              <w:t>Indeks 4/3</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rsidR="0025614E" w:rsidRPr="0025614E" w:rsidRDefault="0025614E" w:rsidP="0025614E">
            <w:pPr>
              <w:spacing w:after="0" w:line="240" w:lineRule="auto"/>
              <w:jc w:val="center"/>
              <w:rPr>
                <w:rFonts w:ascii="Cambria" w:eastAsia="Times New Roman" w:hAnsi="Cambria" w:cs="Arial"/>
                <w:b/>
                <w:bCs/>
                <w:sz w:val="16"/>
                <w:szCs w:val="16"/>
                <w:lang w:eastAsia="hr-HR"/>
              </w:rPr>
            </w:pPr>
            <w:r w:rsidRPr="0025614E">
              <w:rPr>
                <w:rFonts w:ascii="Cambria" w:eastAsia="Times New Roman" w:hAnsi="Cambria" w:cs="Arial"/>
                <w:b/>
                <w:bCs/>
                <w:sz w:val="16"/>
                <w:szCs w:val="16"/>
                <w:lang w:eastAsia="hr-HR"/>
              </w:rPr>
              <w:t> </w:t>
            </w:r>
          </w:p>
        </w:tc>
        <w:tc>
          <w:tcPr>
            <w:tcW w:w="1417" w:type="dxa"/>
            <w:tcBorders>
              <w:top w:val="single" w:sz="4" w:space="0" w:color="auto"/>
              <w:left w:val="nil"/>
              <w:bottom w:val="single" w:sz="4" w:space="0" w:color="auto"/>
              <w:right w:val="single" w:sz="4" w:space="0" w:color="auto"/>
            </w:tcBorders>
            <w:shd w:val="clear" w:color="000000" w:fill="969696"/>
            <w:noWrap/>
            <w:vAlign w:val="bottom"/>
            <w:hideMark/>
          </w:tcPr>
          <w:p w:rsidR="0025614E" w:rsidRPr="0025614E" w:rsidRDefault="0025614E" w:rsidP="0025614E">
            <w:pPr>
              <w:spacing w:after="0" w:line="240" w:lineRule="auto"/>
              <w:jc w:val="center"/>
              <w:rPr>
                <w:rFonts w:ascii="Cambria" w:eastAsia="Times New Roman" w:hAnsi="Cambria" w:cs="Arial"/>
                <w:b/>
                <w:bCs/>
                <w:sz w:val="16"/>
                <w:szCs w:val="16"/>
                <w:lang w:eastAsia="hr-HR"/>
              </w:rPr>
            </w:pPr>
            <w:r w:rsidRPr="0025614E">
              <w:rPr>
                <w:rFonts w:ascii="Cambria" w:eastAsia="Times New Roman" w:hAnsi="Cambria" w:cs="Arial"/>
                <w:b/>
                <w:bCs/>
                <w:sz w:val="16"/>
                <w:szCs w:val="16"/>
                <w:lang w:eastAsia="hr-HR"/>
              </w:rPr>
              <w:t>1</w:t>
            </w:r>
          </w:p>
        </w:tc>
        <w:tc>
          <w:tcPr>
            <w:tcW w:w="1418" w:type="dxa"/>
            <w:tcBorders>
              <w:top w:val="single" w:sz="4" w:space="0" w:color="auto"/>
              <w:left w:val="nil"/>
              <w:bottom w:val="single" w:sz="4" w:space="0" w:color="auto"/>
              <w:right w:val="single" w:sz="4" w:space="0" w:color="auto"/>
            </w:tcBorders>
            <w:shd w:val="clear" w:color="000000" w:fill="969696"/>
            <w:noWrap/>
            <w:vAlign w:val="bottom"/>
            <w:hideMark/>
          </w:tcPr>
          <w:p w:rsidR="0025614E" w:rsidRPr="0025614E" w:rsidRDefault="0025614E" w:rsidP="0025614E">
            <w:pPr>
              <w:spacing w:after="0" w:line="240" w:lineRule="auto"/>
              <w:jc w:val="center"/>
              <w:rPr>
                <w:rFonts w:ascii="Cambria" w:eastAsia="Times New Roman" w:hAnsi="Cambria" w:cs="Arial"/>
                <w:b/>
                <w:bCs/>
                <w:sz w:val="16"/>
                <w:szCs w:val="16"/>
                <w:lang w:eastAsia="hr-HR"/>
              </w:rPr>
            </w:pPr>
            <w:r w:rsidRPr="0025614E">
              <w:rPr>
                <w:rFonts w:ascii="Cambria" w:eastAsia="Times New Roman" w:hAnsi="Cambria" w:cs="Arial"/>
                <w:b/>
                <w:bCs/>
                <w:sz w:val="16"/>
                <w:szCs w:val="16"/>
                <w:lang w:eastAsia="hr-HR"/>
              </w:rPr>
              <w:t>2</w:t>
            </w:r>
          </w:p>
        </w:tc>
        <w:tc>
          <w:tcPr>
            <w:tcW w:w="1275" w:type="dxa"/>
            <w:tcBorders>
              <w:top w:val="single" w:sz="4" w:space="0" w:color="auto"/>
              <w:left w:val="nil"/>
              <w:bottom w:val="single" w:sz="4" w:space="0" w:color="auto"/>
              <w:right w:val="single" w:sz="4" w:space="0" w:color="auto"/>
            </w:tcBorders>
            <w:shd w:val="clear" w:color="000000" w:fill="969696"/>
            <w:noWrap/>
            <w:vAlign w:val="bottom"/>
            <w:hideMark/>
          </w:tcPr>
          <w:p w:rsidR="0025614E" w:rsidRPr="0025614E" w:rsidRDefault="0025614E" w:rsidP="0025614E">
            <w:pPr>
              <w:spacing w:after="0" w:line="240" w:lineRule="auto"/>
              <w:jc w:val="center"/>
              <w:rPr>
                <w:rFonts w:ascii="Cambria" w:eastAsia="Times New Roman" w:hAnsi="Cambria" w:cs="Arial"/>
                <w:b/>
                <w:bCs/>
                <w:sz w:val="16"/>
                <w:szCs w:val="16"/>
                <w:lang w:eastAsia="hr-HR"/>
              </w:rPr>
            </w:pPr>
            <w:r w:rsidRPr="0025614E">
              <w:rPr>
                <w:rFonts w:ascii="Cambria" w:eastAsia="Times New Roman" w:hAnsi="Cambria" w:cs="Arial"/>
                <w:b/>
                <w:bCs/>
                <w:sz w:val="16"/>
                <w:szCs w:val="16"/>
                <w:lang w:eastAsia="hr-HR"/>
              </w:rPr>
              <w:t>3</w:t>
            </w:r>
          </w:p>
        </w:tc>
        <w:tc>
          <w:tcPr>
            <w:tcW w:w="1276" w:type="dxa"/>
            <w:tcBorders>
              <w:top w:val="single" w:sz="4" w:space="0" w:color="auto"/>
              <w:left w:val="nil"/>
              <w:bottom w:val="single" w:sz="4" w:space="0" w:color="auto"/>
              <w:right w:val="single" w:sz="4" w:space="0" w:color="auto"/>
            </w:tcBorders>
            <w:shd w:val="clear" w:color="000000" w:fill="969696"/>
            <w:noWrap/>
            <w:vAlign w:val="bottom"/>
            <w:hideMark/>
          </w:tcPr>
          <w:p w:rsidR="0025614E" w:rsidRPr="0025614E" w:rsidRDefault="0025614E" w:rsidP="0025614E">
            <w:pPr>
              <w:spacing w:after="0" w:line="240" w:lineRule="auto"/>
              <w:jc w:val="center"/>
              <w:rPr>
                <w:rFonts w:ascii="Cambria" w:eastAsia="Times New Roman" w:hAnsi="Cambria" w:cs="Arial"/>
                <w:b/>
                <w:bCs/>
                <w:sz w:val="16"/>
                <w:szCs w:val="16"/>
                <w:lang w:eastAsia="hr-HR"/>
              </w:rPr>
            </w:pPr>
            <w:r w:rsidRPr="0025614E">
              <w:rPr>
                <w:rFonts w:ascii="Cambria" w:eastAsia="Times New Roman" w:hAnsi="Cambria" w:cs="Arial"/>
                <w:b/>
                <w:bCs/>
                <w:sz w:val="16"/>
                <w:szCs w:val="16"/>
                <w:lang w:eastAsia="hr-HR"/>
              </w:rPr>
              <w:t>4</w:t>
            </w:r>
          </w:p>
        </w:tc>
        <w:tc>
          <w:tcPr>
            <w:tcW w:w="992" w:type="dxa"/>
            <w:tcBorders>
              <w:top w:val="single" w:sz="4" w:space="0" w:color="auto"/>
              <w:left w:val="nil"/>
              <w:bottom w:val="single" w:sz="4" w:space="0" w:color="auto"/>
              <w:right w:val="single" w:sz="4" w:space="0" w:color="auto"/>
            </w:tcBorders>
            <w:shd w:val="clear" w:color="000000" w:fill="969696"/>
            <w:noWrap/>
            <w:vAlign w:val="bottom"/>
            <w:hideMark/>
          </w:tcPr>
          <w:p w:rsidR="0025614E" w:rsidRPr="0025614E" w:rsidRDefault="0025614E" w:rsidP="0025614E">
            <w:pPr>
              <w:spacing w:after="0" w:line="240" w:lineRule="auto"/>
              <w:jc w:val="center"/>
              <w:rPr>
                <w:rFonts w:ascii="Cambria" w:eastAsia="Times New Roman" w:hAnsi="Cambria" w:cs="Arial"/>
                <w:b/>
                <w:bCs/>
                <w:sz w:val="16"/>
                <w:szCs w:val="16"/>
                <w:lang w:eastAsia="hr-HR"/>
              </w:rPr>
            </w:pPr>
            <w:r w:rsidRPr="0025614E">
              <w:rPr>
                <w:rFonts w:ascii="Cambria" w:eastAsia="Times New Roman" w:hAnsi="Cambria" w:cs="Arial"/>
                <w:b/>
                <w:bCs/>
                <w:sz w:val="16"/>
                <w:szCs w:val="16"/>
                <w:lang w:eastAsia="hr-HR"/>
              </w:rPr>
              <w:t>5</w:t>
            </w:r>
          </w:p>
        </w:tc>
        <w:tc>
          <w:tcPr>
            <w:tcW w:w="935" w:type="dxa"/>
            <w:tcBorders>
              <w:top w:val="single" w:sz="4" w:space="0" w:color="auto"/>
              <w:left w:val="nil"/>
              <w:bottom w:val="single" w:sz="4" w:space="0" w:color="auto"/>
              <w:right w:val="single" w:sz="4" w:space="0" w:color="auto"/>
            </w:tcBorders>
            <w:shd w:val="clear" w:color="000000" w:fill="969696"/>
            <w:noWrap/>
            <w:vAlign w:val="bottom"/>
            <w:hideMark/>
          </w:tcPr>
          <w:p w:rsidR="0025614E" w:rsidRPr="0025614E" w:rsidRDefault="0025614E" w:rsidP="0025614E">
            <w:pPr>
              <w:spacing w:after="0" w:line="240" w:lineRule="auto"/>
              <w:jc w:val="center"/>
              <w:rPr>
                <w:rFonts w:ascii="Cambria" w:eastAsia="Times New Roman" w:hAnsi="Cambria" w:cs="Arial"/>
                <w:b/>
                <w:bCs/>
                <w:sz w:val="16"/>
                <w:szCs w:val="16"/>
                <w:lang w:eastAsia="hr-HR"/>
              </w:rPr>
            </w:pPr>
            <w:r w:rsidRPr="0025614E">
              <w:rPr>
                <w:rFonts w:ascii="Cambria" w:eastAsia="Times New Roman" w:hAnsi="Cambria" w:cs="Arial"/>
                <w:b/>
                <w:bCs/>
                <w:sz w:val="16"/>
                <w:szCs w:val="16"/>
                <w:lang w:eastAsia="hr-HR"/>
              </w:rPr>
              <w:t>6</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rPr>
                <w:rFonts w:ascii="Cambria" w:eastAsia="Times New Roman" w:hAnsi="Cambria" w:cs="Arial"/>
                <w:b/>
                <w:bCs/>
                <w:sz w:val="16"/>
                <w:szCs w:val="16"/>
                <w:lang w:eastAsia="hr-HR"/>
              </w:rPr>
            </w:pPr>
            <w:r w:rsidRPr="0025614E">
              <w:rPr>
                <w:rFonts w:ascii="Cambria" w:eastAsia="Times New Roman" w:hAnsi="Cambria" w:cs="Arial"/>
                <w:b/>
                <w:bCs/>
                <w:sz w:val="16"/>
                <w:szCs w:val="16"/>
                <w:lang w:eastAsia="hr-HR"/>
              </w:rPr>
              <w:t>Funkcijska klasifikacija  SVEUKUPNI RASHODI</w:t>
            </w:r>
          </w:p>
        </w:tc>
        <w:tc>
          <w:tcPr>
            <w:tcW w:w="1417" w:type="dxa"/>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right"/>
              <w:rPr>
                <w:rFonts w:ascii="Cambria" w:eastAsia="Times New Roman" w:hAnsi="Cambria" w:cs="Arial"/>
                <w:b/>
                <w:bCs/>
                <w:sz w:val="16"/>
                <w:szCs w:val="16"/>
                <w:lang w:eastAsia="hr-HR"/>
              </w:rPr>
            </w:pPr>
            <w:r w:rsidRPr="0025614E">
              <w:rPr>
                <w:rFonts w:ascii="Cambria" w:eastAsia="Times New Roman" w:hAnsi="Cambria" w:cs="Arial"/>
                <w:b/>
                <w:bCs/>
                <w:sz w:val="16"/>
                <w:szCs w:val="16"/>
                <w:lang w:eastAsia="hr-HR"/>
              </w:rPr>
              <w:t>6.589.016,41</w:t>
            </w:r>
          </w:p>
        </w:tc>
        <w:tc>
          <w:tcPr>
            <w:tcW w:w="1418" w:type="dxa"/>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right"/>
              <w:rPr>
                <w:rFonts w:ascii="Cambria" w:eastAsia="Times New Roman" w:hAnsi="Cambria" w:cs="Arial"/>
                <w:b/>
                <w:bCs/>
                <w:sz w:val="16"/>
                <w:szCs w:val="16"/>
                <w:lang w:eastAsia="hr-HR"/>
              </w:rPr>
            </w:pPr>
            <w:r w:rsidRPr="0025614E">
              <w:rPr>
                <w:rFonts w:ascii="Cambria" w:eastAsia="Times New Roman" w:hAnsi="Cambria" w:cs="Arial"/>
                <w:b/>
                <w:bCs/>
                <w:sz w:val="16"/>
                <w:szCs w:val="16"/>
                <w:lang w:eastAsia="hr-HR"/>
              </w:rPr>
              <w:t>29.372.776,05</w:t>
            </w:r>
          </w:p>
        </w:tc>
        <w:tc>
          <w:tcPr>
            <w:tcW w:w="1275" w:type="dxa"/>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right"/>
              <w:rPr>
                <w:rFonts w:ascii="Cambria" w:eastAsia="Times New Roman" w:hAnsi="Cambria" w:cs="Arial"/>
                <w:b/>
                <w:bCs/>
                <w:sz w:val="16"/>
                <w:szCs w:val="16"/>
                <w:lang w:eastAsia="hr-HR"/>
              </w:rPr>
            </w:pPr>
            <w:r w:rsidRPr="0025614E">
              <w:rPr>
                <w:rFonts w:ascii="Cambria" w:eastAsia="Times New Roman" w:hAnsi="Cambria" w:cs="Arial"/>
                <w:b/>
                <w:bCs/>
                <w:sz w:val="16"/>
                <w:szCs w:val="16"/>
                <w:lang w:eastAsia="hr-HR"/>
              </w:rPr>
              <w:t>29.372.776,05</w:t>
            </w:r>
          </w:p>
        </w:tc>
        <w:tc>
          <w:tcPr>
            <w:tcW w:w="1276" w:type="dxa"/>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right"/>
              <w:rPr>
                <w:rFonts w:ascii="Cambria" w:eastAsia="Times New Roman" w:hAnsi="Cambria" w:cs="Arial"/>
                <w:b/>
                <w:bCs/>
                <w:sz w:val="16"/>
                <w:szCs w:val="16"/>
                <w:lang w:eastAsia="hr-HR"/>
              </w:rPr>
            </w:pPr>
            <w:r w:rsidRPr="0025614E">
              <w:rPr>
                <w:rFonts w:ascii="Cambria" w:eastAsia="Times New Roman" w:hAnsi="Cambria" w:cs="Arial"/>
                <w:b/>
                <w:bCs/>
                <w:sz w:val="16"/>
                <w:szCs w:val="16"/>
                <w:lang w:eastAsia="hr-HR"/>
              </w:rPr>
              <w:t>8.080.301,47</w:t>
            </w:r>
          </w:p>
        </w:tc>
        <w:tc>
          <w:tcPr>
            <w:tcW w:w="992" w:type="dxa"/>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right"/>
              <w:rPr>
                <w:rFonts w:ascii="Cambria" w:eastAsia="Times New Roman" w:hAnsi="Cambria" w:cs="Arial"/>
                <w:b/>
                <w:bCs/>
                <w:sz w:val="16"/>
                <w:szCs w:val="16"/>
                <w:lang w:eastAsia="hr-HR"/>
              </w:rPr>
            </w:pPr>
            <w:r w:rsidRPr="0025614E">
              <w:rPr>
                <w:rFonts w:ascii="Cambria" w:eastAsia="Times New Roman" w:hAnsi="Cambria" w:cs="Arial"/>
                <w:b/>
                <w:bCs/>
                <w:sz w:val="16"/>
                <w:szCs w:val="16"/>
                <w:lang w:eastAsia="hr-HR"/>
              </w:rPr>
              <w:t>122,63%</w:t>
            </w:r>
          </w:p>
        </w:tc>
        <w:tc>
          <w:tcPr>
            <w:tcW w:w="935" w:type="dxa"/>
            <w:tcBorders>
              <w:top w:val="single" w:sz="4" w:space="0" w:color="auto"/>
              <w:left w:val="nil"/>
              <w:bottom w:val="single" w:sz="4" w:space="0" w:color="auto"/>
              <w:right w:val="single" w:sz="4" w:space="0" w:color="auto"/>
            </w:tcBorders>
            <w:shd w:val="clear" w:color="000000" w:fill="C0C0C0"/>
            <w:noWrap/>
            <w:vAlign w:val="bottom"/>
            <w:hideMark/>
          </w:tcPr>
          <w:p w:rsidR="0025614E" w:rsidRPr="0025614E" w:rsidRDefault="0025614E" w:rsidP="0025614E">
            <w:pPr>
              <w:spacing w:after="0" w:line="240" w:lineRule="auto"/>
              <w:jc w:val="right"/>
              <w:rPr>
                <w:rFonts w:ascii="Cambria" w:eastAsia="Times New Roman" w:hAnsi="Cambria" w:cs="Arial"/>
                <w:b/>
                <w:bCs/>
                <w:sz w:val="16"/>
                <w:szCs w:val="16"/>
                <w:lang w:eastAsia="hr-HR"/>
              </w:rPr>
            </w:pPr>
            <w:r w:rsidRPr="0025614E">
              <w:rPr>
                <w:rFonts w:ascii="Cambria" w:eastAsia="Times New Roman" w:hAnsi="Cambria" w:cs="Arial"/>
                <w:b/>
                <w:bCs/>
                <w:sz w:val="16"/>
                <w:szCs w:val="16"/>
                <w:lang w:eastAsia="hr-HR"/>
              </w:rPr>
              <w:t>27,51%</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01 Opće javne usluge</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1.596.473,08</w:t>
            </w:r>
          </w:p>
        </w:tc>
        <w:tc>
          <w:tcPr>
            <w:tcW w:w="1418"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2.793.345,13</w:t>
            </w:r>
          </w:p>
        </w:tc>
        <w:tc>
          <w:tcPr>
            <w:tcW w:w="1275"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2.789.040,42</w:t>
            </w:r>
          </w:p>
        </w:tc>
        <w:tc>
          <w:tcPr>
            <w:tcW w:w="1276"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1.851.226,88</w:t>
            </w:r>
          </w:p>
        </w:tc>
        <w:tc>
          <w:tcPr>
            <w:tcW w:w="992"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115,96%</w:t>
            </w:r>
          </w:p>
        </w:tc>
        <w:tc>
          <w:tcPr>
            <w:tcW w:w="935"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66,38%</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011 Izvršna  i zakonodavna tijela, financijski i fiskalni poslovi, vanjski poslovi</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803.944,07</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1.207.001,54</w:t>
            </w:r>
          </w:p>
        </w:tc>
        <w:tc>
          <w:tcPr>
            <w:tcW w:w="127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1.200.776,47</w:t>
            </w:r>
          </w:p>
        </w:tc>
        <w:tc>
          <w:tcPr>
            <w:tcW w:w="1276"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951.999,15</w:t>
            </w:r>
          </w:p>
        </w:tc>
        <w:tc>
          <w:tcPr>
            <w:tcW w:w="992"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118,42%</w:t>
            </w:r>
          </w:p>
        </w:tc>
        <w:tc>
          <w:tcPr>
            <w:tcW w:w="93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79,28%</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013 Opće usluge</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792.529,01</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1.579.707,45</w:t>
            </w:r>
          </w:p>
        </w:tc>
        <w:tc>
          <w:tcPr>
            <w:tcW w:w="127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1.581.627,81</w:t>
            </w:r>
          </w:p>
        </w:tc>
        <w:tc>
          <w:tcPr>
            <w:tcW w:w="1276"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899.227,73</w:t>
            </w:r>
          </w:p>
        </w:tc>
        <w:tc>
          <w:tcPr>
            <w:tcW w:w="992"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113,46%</w:t>
            </w:r>
          </w:p>
        </w:tc>
        <w:tc>
          <w:tcPr>
            <w:tcW w:w="93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56,85%</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018 Prijenosi općeg karaktera između različitih državnih razina</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 </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6.636,14</w:t>
            </w:r>
          </w:p>
        </w:tc>
        <w:tc>
          <w:tcPr>
            <w:tcW w:w="127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6.636,14</w:t>
            </w:r>
          </w:p>
        </w:tc>
        <w:tc>
          <w:tcPr>
            <w:tcW w:w="1276"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 </w:t>
            </w:r>
          </w:p>
        </w:tc>
        <w:tc>
          <w:tcPr>
            <w:tcW w:w="992"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 </w:t>
            </w:r>
          </w:p>
        </w:tc>
        <w:tc>
          <w:tcPr>
            <w:tcW w:w="93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03 Javni red i sigurnost</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100.425,96</w:t>
            </w:r>
          </w:p>
        </w:tc>
        <w:tc>
          <w:tcPr>
            <w:tcW w:w="1418"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436.816,84</w:t>
            </w:r>
          </w:p>
        </w:tc>
        <w:tc>
          <w:tcPr>
            <w:tcW w:w="1275"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436.816,84</w:t>
            </w:r>
          </w:p>
        </w:tc>
        <w:tc>
          <w:tcPr>
            <w:tcW w:w="1276"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126.022,24</w:t>
            </w:r>
          </w:p>
        </w:tc>
        <w:tc>
          <w:tcPr>
            <w:tcW w:w="992"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125,49%</w:t>
            </w:r>
          </w:p>
        </w:tc>
        <w:tc>
          <w:tcPr>
            <w:tcW w:w="935"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28,85%</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032 Usluge protupožarne zaštite</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95.527,45</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371.000,00</w:t>
            </w:r>
          </w:p>
        </w:tc>
        <w:tc>
          <w:tcPr>
            <w:tcW w:w="127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371.000,00</w:t>
            </w:r>
          </w:p>
        </w:tc>
        <w:tc>
          <w:tcPr>
            <w:tcW w:w="1276"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115.932,27</w:t>
            </w:r>
          </w:p>
        </w:tc>
        <w:tc>
          <w:tcPr>
            <w:tcW w:w="992"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121,36%</w:t>
            </w:r>
          </w:p>
        </w:tc>
        <w:tc>
          <w:tcPr>
            <w:tcW w:w="93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31,25%</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036 Rashodi za javni red i sigurnost koji nisu drugdje svrstani</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4.898,51</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65.816,84</w:t>
            </w:r>
          </w:p>
        </w:tc>
        <w:tc>
          <w:tcPr>
            <w:tcW w:w="127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65.816,84</w:t>
            </w:r>
          </w:p>
        </w:tc>
        <w:tc>
          <w:tcPr>
            <w:tcW w:w="1276"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10.089,97</w:t>
            </w:r>
          </w:p>
        </w:tc>
        <w:tc>
          <w:tcPr>
            <w:tcW w:w="992"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205,98%</w:t>
            </w:r>
          </w:p>
        </w:tc>
        <w:tc>
          <w:tcPr>
            <w:tcW w:w="93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15,33%</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lastRenderedPageBreak/>
              <w:t>Funkcijska klasifikacija 04 Ekonomski poslovi</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1.043.655,74</w:t>
            </w:r>
          </w:p>
        </w:tc>
        <w:tc>
          <w:tcPr>
            <w:tcW w:w="1418"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1.623.768,88</w:t>
            </w:r>
          </w:p>
        </w:tc>
        <w:tc>
          <w:tcPr>
            <w:tcW w:w="1275"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1.624.554,31</w:t>
            </w:r>
          </w:p>
        </w:tc>
        <w:tc>
          <w:tcPr>
            <w:tcW w:w="1276"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484.859,67</w:t>
            </w:r>
          </w:p>
        </w:tc>
        <w:tc>
          <w:tcPr>
            <w:tcW w:w="992"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46,</w:t>
            </w:r>
            <w:proofErr w:type="spellStart"/>
            <w:r w:rsidRPr="0025614E">
              <w:rPr>
                <w:rFonts w:ascii="Cambria" w:eastAsia="Times New Roman" w:hAnsi="Cambria" w:cs="Arial"/>
                <w:b/>
                <w:bCs/>
                <w:color w:val="000000"/>
                <w:sz w:val="16"/>
                <w:szCs w:val="16"/>
                <w:lang w:eastAsia="hr-HR"/>
              </w:rPr>
              <w:t>46</w:t>
            </w:r>
            <w:proofErr w:type="spellEnd"/>
            <w:r w:rsidRPr="0025614E">
              <w:rPr>
                <w:rFonts w:ascii="Cambria" w:eastAsia="Times New Roman" w:hAnsi="Cambria" w:cs="Arial"/>
                <w:b/>
                <w:bCs/>
                <w:color w:val="000000"/>
                <w:sz w:val="16"/>
                <w:szCs w:val="16"/>
                <w:lang w:eastAsia="hr-HR"/>
              </w:rPr>
              <w:t>%</w:t>
            </w:r>
          </w:p>
        </w:tc>
        <w:tc>
          <w:tcPr>
            <w:tcW w:w="935"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29,85%</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041 Opći ekonomski, trgovački i poslovi vezani uz rad</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184.065,93</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381.998,11</w:t>
            </w:r>
          </w:p>
        </w:tc>
        <w:tc>
          <w:tcPr>
            <w:tcW w:w="127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381.998,11</w:t>
            </w:r>
          </w:p>
        </w:tc>
        <w:tc>
          <w:tcPr>
            <w:tcW w:w="1276"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176.369,32</w:t>
            </w:r>
          </w:p>
        </w:tc>
        <w:tc>
          <w:tcPr>
            <w:tcW w:w="992"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95,82%</w:t>
            </w:r>
          </w:p>
        </w:tc>
        <w:tc>
          <w:tcPr>
            <w:tcW w:w="93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46,17%</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045 Promet</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777.001,44</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952.998,93</w:t>
            </w:r>
          </w:p>
        </w:tc>
        <w:tc>
          <w:tcPr>
            <w:tcW w:w="127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953.784,36</w:t>
            </w:r>
          </w:p>
        </w:tc>
        <w:tc>
          <w:tcPr>
            <w:tcW w:w="1276"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272.469,60</w:t>
            </w:r>
          </w:p>
        </w:tc>
        <w:tc>
          <w:tcPr>
            <w:tcW w:w="992"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35,07%</w:t>
            </w:r>
          </w:p>
        </w:tc>
        <w:tc>
          <w:tcPr>
            <w:tcW w:w="93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28,57%</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047 Ostale industrije</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82.588,37</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255.227,28</w:t>
            </w:r>
          </w:p>
        </w:tc>
        <w:tc>
          <w:tcPr>
            <w:tcW w:w="127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255.227,28</w:t>
            </w:r>
          </w:p>
        </w:tc>
        <w:tc>
          <w:tcPr>
            <w:tcW w:w="1276"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32.675,00</w:t>
            </w:r>
          </w:p>
        </w:tc>
        <w:tc>
          <w:tcPr>
            <w:tcW w:w="992"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39,56%</w:t>
            </w:r>
          </w:p>
        </w:tc>
        <w:tc>
          <w:tcPr>
            <w:tcW w:w="93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12,80%</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049 Ekonomski poslovi koji nisu drugdje svrstani</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 </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33.544,56</w:t>
            </w:r>
          </w:p>
        </w:tc>
        <w:tc>
          <w:tcPr>
            <w:tcW w:w="127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33.544,56</w:t>
            </w:r>
          </w:p>
        </w:tc>
        <w:tc>
          <w:tcPr>
            <w:tcW w:w="1276"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3.345,75</w:t>
            </w:r>
          </w:p>
        </w:tc>
        <w:tc>
          <w:tcPr>
            <w:tcW w:w="992"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 </w:t>
            </w:r>
          </w:p>
        </w:tc>
        <w:tc>
          <w:tcPr>
            <w:tcW w:w="93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9,97%</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05 Zaštita okoliša</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71.934,64</w:t>
            </w:r>
          </w:p>
        </w:tc>
        <w:tc>
          <w:tcPr>
            <w:tcW w:w="1418"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426.794,38</w:t>
            </w:r>
          </w:p>
        </w:tc>
        <w:tc>
          <w:tcPr>
            <w:tcW w:w="1275"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426.794,38</w:t>
            </w:r>
          </w:p>
        </w:tc>
        <w:tc>
          <w:tcPr>
            <w:tcW w:w="1276"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82.376,16</w:t>
            </w:r>
          </w:p>
        </w:tc>
        <w:tc>
          <w:tcPr>
            <w:tcW w:w="992"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114,52%</w:t>
            </w:r>
          </w:p>
        </w:tc>
        <w:tc>
          <w:tcPr>
            <w:tcW w:w="935"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19,30%</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051 Gospodarenje otpadom</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42.245,17</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197.825,66</w:t>
            </w:r>
          </w:p>
        </w:tc>
        <w:tc>
          <w:tcPr>
            <w:tcW w:w="127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197.825,66</w:t>
            </w:r>
          </w:p>
        </w:tc>
        <w:tc>
          <w:tcPr>
            <w:tcW w:w="1276"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50.936,70</w:t>
            </w:r>
          </w:p>
        </w:tc>
        <w:tc>
          <w:tcPr>
            <w:tcW w:w="992"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120,57%</w:t>
            </w:r>
          </w:p>
        </w:tc>
        <w:tc>
          <w:tcPr>
            <w:tcW w:w="93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25,75%</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052 Gospodarenje otpadnim vodama</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 </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106.443,70</w:t>
            </w:r>
          </w:p>
        </w:tc>
        <w:tc>
          <w:tcPr>
            <w:tcW w:w="127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106.443,70</w:t>
            </w:r>
          </w:p>
        </w:tc>
        <w:tc>
          <w:tcPr>
            <w:tcW w:w="1276"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7.056,63</w:t>
            </w:r>
          </w:p>
        </w:tc>
        <w:tc>
          <w:tcPr>
            <w:tcW w:w="992"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 </w:t>
            </w:r>
          </w:p>
        </w:tc>
        <w:tc>
          <w:tcPr>
            <w:tcW w:w="93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6,63%</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053 Smanjenje zagađivanja</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20.589,47</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90.280,21</w:t>
            </w:r>
          </w:p>
        </w:tc>
        <w:tc>
          <w:tcPr>
            <w:tcW w:w="127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90.280,21</w:t>
            </w:r>
          </w:p>
        </w:tc>
        <w:tc>
          <w:tcPr>
            <w:tcW w:w="1276"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24.382,83</w:t>
            </w:r>
          </w:p>
        </w:tc>
        <w:tc>
          <w:tcPr>
            <w:tcW w:w="992"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118,42%</w:t>
            </w:r>
          </w:p>
        </w:tc>
        <w:tc>
          <w:tcPr>
            <w:tcW w:w="93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27,01%</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056 Poslovi i usluge zaštite okoliša koji nisu drugdje svrstani</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9.100,00</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32.244,81</w:t>
            </w:r>
          </w:p>
        </w:tc>
        <w:tc>
          <w:tcPr>
            <w:tcW w:w="127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32.244,81</w:t>
            </w:r>
          </w:p>
        </w:tc>
        <w:tc>
          <w:tcPr>
            <w:tcW w:w="1276"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 </w:t>
            </w:r>
          </w:p>
        </w:tc>
        <w:tc>
          <w:tcPr>
            <w:tcW w:w="992"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 </w:t>
            </w:r>
          </w:p>
        </w:tc>
        <w:tc>
          <w:tcPr>
            <w:tcW w:w="93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 </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06 Usluge unapređenja stanovanja i zajednice</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1.921.545,30</w:t>
            </w:r>
          </w:p>
        </w:tc>
        <w:tc>
          <w:tcPr>
            <w:tcW w:w="1418"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7.224.518,35</w:t>
            </w:r>
          </w:p>
        </w:tc>
        <w:tc>
          <w:tcPr>
            <w:tcW w:w="1275"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7.225.592,24</w:t>
            </w:r>
          </w:p>
        </w:tc>
        <w:tc>
          <w:tcPr>
            <w:tcW w:w="1276"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2.184.605,08</w:t>
            </w:r>
          </w:p>
        </w:tc>
        <w:tc>
          <w:tcPr>
            <w:tcW w:w="992"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113,69%</w:t>
            </w:r>
          </w:p>
        </w:tc>
        <w:tc>
          <w:tcPr>
            <w:tcW w:w="935"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30,23%</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061 Razvoj stanovanja</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47.425,72</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302.898,52</w:t>
            </w:r>
          </w:p>
        </w:tc>
        <w:tc>
          <w:tcPr>
            <w:tcW w:w="127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302.898,52</w:t>
            </w:r>
          </w:p>
        </w:tc>
        <w:tc>
          <w:tcPr>
            <w:tcW w:w="1276"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3.491,68</w:t>
            </w:r>
          </w:p>
        </w:tc>
        <w:tc>
          <w:tcPr>
            <w:tcW w:w="992"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7,36%</w:t>
            </w:r>
          </w:p>
        </w:tc>
        <w:tc>
          <w:tcPr>
            <w:tcW w:w="93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1,15%</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062 Razvoj zajednice</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1.628.943,82</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6.409.931,02</w:t>
            </w:r>
          </w:p>
        </w:tc>
        <w:tc>
          <w:tcPr>
            <w:tcW w:w="127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6.409.850,20</w:t>
            </w:r>
          </w:p>
        </w:tc>
        <w:tc>
          <w:tcPr>
            <w:tcW w:w="1276"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1.820.723,85</w:t>
            </w:r>
          </w:p>
        </w:tc>
        <w:tc>
          <w:tcPr>
            <w:tcW w:w="992"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111,77%</w:t>
            </w:r>
          </w:p>
        </w:tc>
        <w:tc>
          <w:tcPr>
            <w:tcW w:w="93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28,41%</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063 Opskrba vodom</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59.111,54</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91.361,40</w:t>
            </w:r>
          </w:p>
        </w:tc>
        <w:tc>
          <w:tcPr>
            <w:tcW w:w="127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91.361,40</w:t>
            </w:r>
          </w:p>
        </w:tc>
        <w:tc>
          <w:tcPr>
            <w:tcW w:w="1276"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61.105,17</w:t>
            </w:r>
          </w:p>
        </w:tc>
        <w:tc>
          <w:tcPr>
            <w:tcW w:w="992"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103,37%</w:t>
            </w:r>
          </w:p>
        </w:tc>
        <w:tc>
          <w:tcPr>
            <w:tcW w:w="93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66,88%</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064 Ulična rasvjeta</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135.806,25</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324.283,24</w:t>
            </w:r>
          </w:p>
        </w:tc>
        <w:tc>
          <w:tcPr>
            <w:tcW w:w="127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319.637,95</w:t>
            </w:r>
          </w:p>
        </w:tc>
        <w:tc>
          <w:tcPr>
            <w:tcW w:w="1276"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220.358,81</w:t>
            </w:r>
          </w:p>
        </w:tc>
        <w:tc>
          <w:tcPr>
            <w:tcW w:w="992"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162,26%</w:t>
            </w:r>
          </w:p>
        </w:tc>
        <w:tc>
          <w:tcPr>
            <w:tcW w:w="93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68,94%</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066 Rashodi vezani za stanovanje i kom. pogodnosti koji nisu drugdje svrstani</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50.257,97</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96.044,17</w:t>
            </w:r>
          </w:p>
        </w:tc>
        <w:tc>
          <w:tcPr>
            <w:tcW w:w="127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101.844,17</w:t>
            </w:r>
          </w:p>
        </w:tc>
        <w:tc>
          <w:tcPr>
            <w:tcW w:w="1276"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78.925,57</w:t>
            </w:r>
          </w:p>
        </w:tc>
        <w:tc>
          <w:tcPr>
            <w:tcW w:w="992"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157,04%</w:t>
            </w:r>
          </w:p>
        </w:tc>
        <w:tc>
          <w:tcPr>
            <w:tcW w:w="93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77,50%</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07 Zdravstvo</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37.007,69</w:t>
            </w:r>
          </w:p>
        </w:tc>
        <w:tc>
          <w:tcPr>
            <w:tcW w:w="1418"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64.459,83</w:t>
            </w:r>
          </w:p>
        </w:tc>
        <w:tc>
          <w:tcPr>
            <w:tcW w:w="1275"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64.459,83</w:t>
            </w:r>
          </w:p>
        </w:tc>
        <w:tc>
          <w:tcPr>
            <w:tcW w:w="1276"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26.080,04</w:t>
            </w:r>
          </w:p>
        </w:tc>
        <w:tc>
          <w:tcPr>
            <w:tcW w:w="992"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70,47%</w:t>
            </w:r>
          </w:p>
        </w:tc>
        <w:tc>
          <w:tcPr>
            <w:tcW w:w="935"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40,46%</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074 Službe javnog zdravstva</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19.913,37</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38.224,17</w:t>
            </w:r>
          </w:p>
        </w:tc>
        <w:tc>
          <w:tcPr>
            <w:tcW w:w="127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38.224,17</w:t>
            </w:r>
          </w:p>
        </w:tc>
        <w:tc>
          <w:tcPr>
            <w:tcW w:w="1276"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17.382,54</w:t>
            </w:r>
          </w:p>
        </w:tc>
        <w:tc>
          <w:tcPr>
            <w:tcW w:w="992"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87,29%</w:t>
            </w:r>
          </w:p>
        </w:tc>
        <w:tc>
          <w:tcPr>
            <w:tcW w:w="93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45,48%</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076 Poslovi i usluge zdravstva koji nisu drugdje svrstani</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17.094,32</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26.235,66</w:t>
            </w:r>
          </w:p>
        </w:tc>
        <w:tc>
          <w:tcPr>
            <w:tcW w:w="127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26.235,66</w:t>
            </w:r>
          </w:p>
        </w:tc>
        <w:tc>
          <w:tcPr>
            <w:tcW w:w="1276"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8.697,50</w:t>
            </w:r>
          </w:p>
        </w:tc>
        <w:tc>
          <w:tcPr>
            <w:tcW w:w="992"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50,88%</w:t>
            </w:r>
          </w:p>
        </w:tc>
        <w:tc>
          <w:tcPr>
            <w:tcW w:w="93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33,15%</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08 Rekreacija, kultura i religija</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677.796,61</w:t>
            </w:r>
          </w:p>
        </w:tc>
        <w:tc>
          <w:tcPr>
            <w:tcW w:w="1418"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1.639.913,08</w:t>
            </w:r>
          </w:p>
        </w:tc>
        <w:tc>
          <w:tcPr>
            <w:tcW w:w="1275"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1.641.473,08</w:t>
            </w:r>
          </w:p>
        </w:tc>
        <w:tc>
          <w:tcPr>
            <w:tcW w:w="1276"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510.181,83</w:t>
            </w:r>
          </w:p>
        </w:tc>
        <w:tc>
          <w:tcPr>
            <w:tcW w:w="992"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75,27%</w:t>
            </w:r>
          </w:p>
        </w:tc>
        <w:tc>
          <w:tcPr>
            <w:tcW w:w="935"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31,08%</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081 Službe rekreacije i sporta</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481.459,77</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1.004.373,40</w:t>
            </w:r>
          </w:p>
        </w:tc>
        <w:tc>
          <w:tcPr>
            <w:tcW w:w="127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1.004.373,40</w:t>
            </w:r>
          </w:p>
        </w:tc>
        <w:tc>
          <w:tcPr>
            <w:tcW w:w="1276"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173.488,45</w:t>
            </w:r>
          </w:p>
        </w:tc>
        <w:tc>
          <w:tcPr>
            <w:tcW w:w="992"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36,03%</w:t>
            </w:r>
          </w:p>
        </w:tc>
        <w:tc>
          <w:tcPr>
            <w:tcW w:w="93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17,27%</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082 Službe kulture</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171.936,84</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434.348,56</w:t>
            </w:r>
          </w:p>
        </w:tc>
        <w:tc>
          <w:tcPr>
            <w:tcW w:w="127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435.758,56</w:t>
            </w:r>
          </w:p>
        </w:tc>
        <w:tc>
          <w:tcPr>
            <w:tcW w:w="1276"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210.427,79</w:t>
            </w:r>
          </w:p>
        </w:tc>
        <w:tc>
          <w:tcPr>
            <w:tcW w:w="992"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122,39%</w:t>
            </w:r>
          </w:p>
        </w:tc>
        <w:tc>
          <w:tcPr>
            <w:tcW w:w="93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48,29%</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083 Službe emitiranja i izdavanja</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20.000,00</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45.308,91</w:t>
            </w:r>
          </w:p>
        </w:tc>
        <w:tc>
          <w:tcPr>
            <w:tcW w:w="127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45.308,91</w:t>
            </w:r>
          </w:p>
        </w:tc>
        <w:tc>
          <w:tcPr>
            <w:tcW w:w="1276"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20.000,00</w:t>
            </w:r>
          </w:p>
        </w:tc>
        <w:tc>
          <w:tcPr>
            <w:tcW w:w="992"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100,00%</w:t>
            </w:r>
          </w:p>
        </w:tc>
        <w:tc>
          <w:tcPr>
            <w:tcW w:w="93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44,14%</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084 Religijske i druge službe zajednice</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4.400,00</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155.882,21</w:t>
            </w:r>
          </w:p>
        </w:tc>
        <w:tc>
          <w:tcPr>
            <w:tcW w:w="127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156.032,21</w:t>
            </w:r>
          </w:p>
        </w:tc>
        <w:tc>
          <w:tcPr>
            <w:tcW w:w="1276"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106.265,59</w:t>
            </w:r>
          </w:p>
        </w:tc>
        <w:tc>
          <w:tcPr>
            <w:tcW w:w="992"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2415,13%</w:t>
            </w:r>
          </w:p>
        </w:tc>
        <w:tc>
          <w:tcPr>
            <w:tcW w:w="93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68,10%</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09 Obrazovanje</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895.417,37</w:t>
            </w:r>
          </w:p>
        </w:tc>
        <w:tc>
          <w:tcPr>
            <w:tcW w:w="1418"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2.749.357,36</w:t>
            </w:r>
          </w:p>
        </w:tc>
        <w:tc>
          <w:tcPr>
            <w:tcW w:w="1275"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2.749.357,36</w:t>
            </w:r>
          </w:p>
        </w:tc>
        <w:tc>
          <w:tcPr>
            <w:tcW w:w="1276"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1.432.766,41</w:t>
            </w:r>
          </w:p>
        </w:tc>
        <w:tc>
          <w:tcPr>
            <w:tcW w:w="992"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160,01%</w:t>
            </w:r>
          </w:p>
        </w:tc>
        <w:tc>
          <w:tcPr>
            <w:tcW w:w="935"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52,11%</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091 Predškolsko i osnovno obrazovanje</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856.047,19</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2.623.676,66</w:t>
            </w:r>
          </w:p>
        </w:tc>
        <w:tc>
          <w:tcPr>
            <w:tcW w:w="127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2.623.676,66</w:t>
            </w:r>
          </w:p>
        </w:tc>
        <w:tc>
          <w:tcPr>
            <w:tcW w:w="1276"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1.329.068,11</w:t>
            </w:r>
          </w:p>
        </w:tc>
        <w:tc>
          <w:tcPr>
            <w:tcW w:w="992"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155,26%</w:t>
            </w:r>
          </w:p>
        </w:tc>
        <w:tc>
          <w:tcPr>
            <w:tcW w:w="93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50,66%</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094 Visoka naobrazba</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23.425,24</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33.180,70</w:t>
            </w:r>
          </w:p>
        </w:tc>
        <w:tc>
          <w:tcPr>
            <w:tcW w:w="127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33.180,70</w:t>
            </w:r>
          </w:p>
        </w:tc>
        <w:tc>
          <w:tcPr>
            <w:tcW w:w="1276"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13.803,04</w:t>
            </w:r>
          </w:p>
        </w:tc>
        <w:tc>
          <w:tcPr>
            <w:tcW w:w="992"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58,92%</w:t>
            </w:r>
          </w:p>
        </w:tc>
        <w:tc>
          <w:tcPr>
            <w:tcW w:w="93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41,60%</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098 Usluge obrazovanja koje nisu drugdje svrstane</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15.944,94</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92.500,00</w:t>
            </w:r>
          </w:p>
        </w:tc>
        <w:tc>
          <w:tcPr>
            <w:tcW w:w="127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92.500,00</w:t>
            </w:r>
          </w:p>
        </w:tc>
        <w:tc>
          <w:tcPr>
            <w:tcW w:w="1276"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89.895,26</w:t>
            </w:r>
          </w:p>
        </w:tc>
        <w:tc>
          <w:tcPr>
            <w:tcW w:w="992"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563,79%</w:t>
            </w:r>
          </w:p>
        </w:tc>
        <w:tc>
          <w:tcPr>
            <w:tcW w:w="93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97,18%</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10 Socijalna zaštita</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244.760,02</w:t>
            </w:r>
          </w:p>
        </w:tc>
        <w:tc>
          <w:tcPr>
            <w:tcW w:w="1418"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12.413.802,20</w:t>
            </w:r>
          </w:p>
        </w:tc>
        <w:tc>
          <w:tcPr>
            <w:tcW w:w="1275"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12.414.687,59</w:t>
            </w:r>
          </w:p>
        </w:tc>
        <w:tc>
          <w:tcPr>
            <w:tcW w:w="1276"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1.382.183,16</w:t>
            </w:r>
          </w:p>
        </w:tc>
        <w:tc>
          <w:tcPr>
            <w:tcW w:w="992"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564,71%</w:t>
            </w:r>
          </w:p>
        </w:tc>
        <w:tc>
          <w:tcPr>
            <w:tcW w:w="935" w:type="dxa"/>
            <w:tcBorders>
              <w:top w:val="single" w:sz="4" w:space="0" w:color="auto"/>
              <w:left w:val="nil"/>
              <w:bottom w:val="single" w:sz="4" w:space="0" w:color="auto"/>
              <w:right w:val="single" w:sz="4" w:space="0" w:color="auto"/>
            </w:tcBorders>
            <w:shd w:val="clear" w:color="000000" w:fill="99CCFF"/>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11,13%</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102 Starost</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120.661,30</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11.844.038,57</w:t>
            </w:r>
          </w:p>
        </w:tc>
        <w:tc>
          <w:tcPr>
            <w:tcW w:w="127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11.844.038,57</w:t>
            </w:r>
          </w:p>
        </w:tc>
        <w:tc>
          <w:tcPr>
            <w:tcW w:w="1276"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1.121.672,79</w:t>
            </w:r>
          </w:p>
        </w:tc>
        <w:tc>
          <w:tcPr>
            <w:tcW w:w="992"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929,60%</w:t>
            </w:r>
          </w:p>
        </w:tc>
        <w:tc>
          <w:tcPr>
            <w:tcW w:w="93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9,47%</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104 Obitelj i djeca</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28.316,12</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76.771,05</w:t>
            </w:r>
          </w:p>
        </w:tc>
        <w:tc>
          <w:tcPr>
            <w:tcW w:w="127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76.771,05</w:t>
            </w:r>
          </w:p>
        </w:tc>
        <w:tc>
          <w:tcPr>
            <w:tcW w:w="1276"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40.969,08</w:t>
            </w:r>
          </w:p>
        </w:tc>
        <w:tc>
          <w:tcPr>
            <w:tcW w:w="992"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144,68%</w:t>
            </w:r>
          </w:p>
        </w:tc>
        <w:tc>
          <w:tcPr>
            <w:tcW w:w="93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53,37%</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105 Nezaposlenost</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29.692,97</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364.325,00</w:t>
            </w:r>
          </w:p>
        </w:tc>
        <w:tc>
          <w:tcPr>
            <w:tcW w:w="127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364.325,00</w:t>
            </w:r>
          </w:p>
        </w:tc>
        <w:tc>
          <w:tcPr>
            <w:tcW w:w="1276"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152.623,18</w:t>
            </w:r>
          </w:p>
        </w:tc>
        <w:tc>
          <w:tcPr>
            <w:tcW w:w="992"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514,00%</w:t>
            </w:r>
          </w:p>
        </w:tc>
        <w:tc>
          <w:tcPr>
            <w:tcW w:w="93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41,89%</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107 Socijalna pomoć stanovništvu koje nije obuhvaćeno redovnim socijalnim programima</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63.401,99</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110.338,12</w:t>
            </w:r>
          </w:p>
        </w:tc>
        <w:tc>
          <w:tcPr>
            <w:tcW w:w="127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111.223,51</w:t>
            </w:r>
          </w:p>
        </w:tc>
        <w:tc>
          <w:tcPr>
            <w:tcW w:w="1276"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62.128,48</w:t>
            </w:r>
          </w:p>
        </w:tc>
        <w:tc>
          <w:tcPr>
            <w:tcW w:w="992"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97,99%</w:t>
            </w:r>
          </w:p>
        </w:tc>
        <w:tc>
          <w:tcPr>
            <w:tcW w:w="93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55,86%</w:t>
            </w:r>
          </w:p>
        </w:tc>
      </w:tr>
      <w:tr w:rsidR="0025614E" w:rsidRPr="0025614E" w:rsidTr="002D0D52">
        <w:trPr>
          <w:trHeight w:val="255"/>
        </w:trPr>
        <w:tc>
          <w:tcPr>
            <w:tcW w:w="3369"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Funkcijska klasifikacija 109 Aktivnosti socijalne zaštite koje nisu drugdje svrstane</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2.687,64</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18.329,46</w:t>
            </w:r>
          </w:p>
        </w:tc>
        <w:tc>
          <w:tcPr>
            <w:tcW w:w="127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18.329,46</w:t>
            </w:r>
          </w:p>
        </w:tc>
        <w:tc>
          <w:tcPr>
            <w:tcW w:w="1276"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4.789,63</w:t>
            </w:r>
          </w:p>
        </w:tc>
        <w:tc>
          <w:tcPr>
            <w:tcW w:w="992"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178,21%</w:t>
            </w:r>
          </w:p>
        </w:tc>
        <w:tc>
          <w:tcPr>
            <w:tcW w:w="935" w:type="dxa"/>
            <w:tcBorders>
              <w:top w:val="single" w:sz="4" w:space="0" w:color="auto"/>
              <w:left w:val="nil"/>
              <w:bottom w:val="single" w:sz="4" w:space="0" w:color="auto"/>
              <w:right w:val="single" w:sz="4" w:space="0" w:color="auto"/>
            </w:tcBorders>
            <w:shd w:val="clear" w:color="000000" w:fill="33CCCC"/>
            <w:noWrap/>
            <w:vAlign w:val="bottom"/>
            <w:hideMark/>
          </w:tcPr>
          <w:p w:rsidR="0025614E" w:rsidRPr="0025614E" w:rsidRDefault="0025614E" w:rsidP="0025614E">
            <w:pPr>
              <w:spacing w:after="0" w:line="240" w:lineRule="auto"/>
              <w:jc w:val="right"/>
              <w:rPr>
                <w:rFonts w:ascii="Cambria" w:eastAsia="Times New Roman" w:hAnsi="Cambria" w:cs="Arial"/>
                <w:b/>
                <w:bCs/>
                <w:color w:val="000000"/>
                <w:sz w:val="16"/>
                <w:szCs w:val="16"/>
                <w:lang w:eastAsia="hr-HR"/>
              </w:rPr>
            </w:pPr>
            <w:r w:rsidRPr="0025614E">
              <w:rPr>
                <w:rFonts w:ascii="Cambria" w:eastAsia="Times New Roman" w:hAnsi="Cambria" w:cs="Arial"/>
                <w:b/>
                <w:bCs/>
                <w:color w:val="000000"/>
                <w:sz w:val="16"/>
                <w:szCs w:val="16"/>
                <w:lang w:eastAsia="hr-HR"/>
              </w:rPr>
              <w:t>26,13%</w:t>
            </w:r>
          </w:p>
        </w:tc>
      </w:tr>
    </w:tbl>
    <w:p w:rsidR="0025614E" w:rsidRPr="0025614E" w:rsidRDefault="0025614E" w:rsidP="0025614E">
      <w:pPr>
        <w:spacing w:after="0"/>
        <w:jc w:val="both"/>
        <w:rPr>
          <w:rFonts w:asciiTheme="majorHAnsi" w:eastAsia="Times New Roman" w:hAnsiTheme="majorHAnsi" w:cs="Times New Roman"/>
          <w:sz w:val="18"/>
          <w:szCs w:val="18"/>
        </w:rPr>
      </w:pPr>
    </w:p>
    <w:p w:rsidR="0025614E" w:rsidRPr="0025614E" w:rsidRDefault="0025614E" w:rsidP="0025614E">
      <w:pPr>
        <w:spacing w:after="0"/>
        <w:jc w:val="center"/>
        <w:rPr>
          <w:rFonts w:asciiTheme="majorHAnsi" w:eastAsia="Times New Roman" w:hAnsiTheme="majorHAnsi" w:cstheme="minorHAnsi"/>
          <w:b/>
          <w:sz w:val="20"/>
          <w:szCs w:val="20"/>
        </w:rPr>
      </w:pPr>
      <w:r w:rsidRPr="0025614E">
        <w:rPr>
          <w:rFonts w:asciiTheme="majorHAnsi" w:eastAsia="Times New Roman" w:hAnsiTheme="majorHAnsi" w:cstheme="minorHAnsi"/>
          <w:b/>
          <w:sz w:val="20"/>
          <w:szCs w:val="20"/>
        </w:rPr>
        <w:t>Članak 6.</w:t>
      </w:r>
    </w:p>
    <w:p w:rsidR="0025614E" w:rsidRPr="0025614E" w:rsidRDefault="0025614E" w:rsidP="0025614E">
      <w:pPr>
        <w:spacing w:after="0"/>
        <w:jc w:val="both"/>
        <w:rPr>
          <w:rFonts w:asciiTheme="majorHAnsi" w:eastAsia="Times New Roman" w:hAnsiTheme="majorHAnsi" w:cstheme="minorHAnsi"/>
          <w:sz w:val="20"/>
          <w:szCs w:val="20"/>
        </w:rPr>
      </w:pPr>
      <w:r w:rsidRPr="0025614E">
        <w:rPr>
          <w:rFonts w:asciiTheme="majorHAnsi" w:eastAsia="Times New Roman" w:hAnsiTheme="majorHAnsi" w:cstheme="minorHAnsi"/>
          <w:sz w:val="20"/>
          <w:szCs w:val="20"/>
        </w:rPr>
        <w:t>Preraspodjela sredstava je izvršena na dan 31.12. te je sastavni dio ovog izvješća.</w:t>
      </w:r>
    </w:p>
    <w:p w:rsidR="0025614E" w:rsidRPr="0025614E" w:rsidRDefault="0025614E" w:rsidP="0025614E">
      <w:pPr>
        <w:spacing w:after="0"/>
        <w:jc w:val="center"/>
        <w:rPr>
          <w:rFonts w:asciiTheme="majorHAnsi" w:eastAsia="Times New Roman" w:hAnsiTheme="majorHAnsi" w:cstheme="minorHAnsi"/>
          <w:b/>
          <w:sz w:val="20"/>
          <w:szCs w:val="20"/>
        </w:rPr>
      </w:pPr>
      <w:r w:rsidRPr="0025614E">
        <w:rPr>
          <w:rFonts w:asciiTheme="majorHAnsi" w:eastAsia="Times New Roman" w:hAnsiTheme="majorHAnsi" w:cstheme="minorHAnsi"/>
          <w:b/>
          <w:sz w:val="20"/>
          <w:szCs w:val="20"/>
        </w:rPr>
        <w:t>Članak 7.</w:t>
      </w:r>
    </w:p>
    <w:p w:rsidR="0025614E" w:rsidRPr="0025614E" w:rsidRDefault="0025614E" w:rsidP="0025614E">
      <w:pPr>
        <w:spacing w:after="0"/>
        <w:jc w:val="center"/>
        <w:rPr>
          <w:rFonts w:asciiTheme="majorHAnsi" w:eastAsia="Times New Roman" w:hAnsiTheme="majorHAnsi" w:cstheme="minorHAnsi"/>
          <w:b/>
          <w:sz w:val="20"/>
          <w:szCs w:val="20"/>
        </w:rPr>
      </w:pPr>
      <w:r w:rsidRPr="0025614E">
        <w:rPr>
          <w:rFonts w:asciiTheme="majorHAnsi" w:eastAsia="Times New Roman" w:hAnsiTheme="majorHAnsi" w:cstheme="minorHAnsi"/>
          <w:b/>
          <w:sz w:val="20"/>
          <w:szCs w:val="20"/>
        </w:rPr>
        <w:lastRenderedPageBreak/>
        <w:t>Izvještaj o korištenju proračunske zalihe</w:t>
      </w:r>
    </w:p>
    <w:p w:rsidR="0025614E" w:rsidRPr="0025614E" w:rsidRDefault="0025614E" w:rsidP="0025614E">
      <w:pPr>
        <w:spacing w:after="0"/>
        <w:jc w:val="both"/>
        <w:rPr>
          <w:rFonts w:asciiTheme="majorHAnsi" w:eastAsia="Times New Roman" w:hAnsiTheme="majorHAnsi" w:cstheme="minorHAnsi"/>
          <w:sz w:val="20"/>
          <w:szCs w:val="20"/>
        </w:rPr>
      </w:pPr>
      <w:r w:rsidRPr="0025614E">
        <w:rPr>
          <w:rFonts w:asciiTheme="majorHAnsi" w:eastAsia="Times New Roman" w:hAnsiTheme="majorHAnsi" w:cstheme="minorHAnsi"/>
          <w:sz w:val="20"/>
          <w:szCs w:val="20"/>
        </w:rPr>
        <w:t xml:space="preserve">Odlukom o izvršavanju Proračuna Općine Sveti Filip i Jakov za 2024. godinu utvrđena su sredstva proračunske zalihe u iznosu od 7.000,00 eura te se navedena sredstva nisu koristila. </w:t>
      </w:r>
    </w:p>
    <w:p w:rsidR="0025614E" w:rsidRPr="0025614E" w:rsidRDefault="0025614E" w:rsidP="0025614E">
      <w:pPr>
        <w:spacing w:after="0"/>
        <w:jc w:val="both"/>
        <w:rPr>
          <w:rFonts w:asciiTheme="majorHAnsi" w:eastAsia="Times New Roman" w:hAnsiTheme="majorHAnsi" w:cstheme="minorHAnsi"/>
          <w:sz w:val="20"/>
          <w:szCs w:val="20"/>
        </w:rPr>
      </w:pPr>
    </w:p>
    <w:p w:rsidR="0025614E" w:rsidRPr="0025614E" w:rsidRDefault="0025614E" w:rsidP="0025614E">
      <w:pPr>
        <w:spacing w:after="0"/>
        <w:jc w:val="center"/>
        <w:rPr>
          <w:rFonts w:asciiTheme="majorHAnsi" w:eastAsia="Times New Roman" w:hAnsiTheme="majorHAnsi" w:cstheme="minorHAnsi"/>
          <w:b/>
          <w:sz w:val="20"/>
          <w:szCs w:val="20"/>
        </w:rPr>
      </w:pPr>
      <w:r w:rsidRPr="0025614E">
        <w:rPr>
          <w:rFonts w:asciiTheme="majorHAnsi" w:eastAsia="Times New Roman" w:hAnsiTheme="majorHAnsi" w:cstheme="minorHAnsi"/>
          <w:b/>
          <w:sz w:val="20"/>
          <w:szCs w:val="20"/>
        </w:rPr>
        <w:t>Članak 8.</w:t>
      </w:r>
    </w:p>
    <w:p w:rsidR="0025614E" w:rsidRPr="0025614E" w:rsidRDefault="0025614E" w:rsidP="0025614E">
      <w:pPr>
        <w:spacing w:after="0"/>
        <w:jc w:val="center"/>
        <w:rPr>
          <w:rFonts w:asciiTheme="majorHAnsi" w:eastAsia="Times New Roman" w:hAnsiTheme="majorHAnsi" w:cstheme="minorHAnsi"/>
          <w:b/>
          <w:sz w:val="20"/>
          <w:szCs w:val="20"/>
        </w:rPr>
      </w:pPr>
      <w:r w:rsidRPr="0025614E">
        <w:rPr>
          <w:rFonts w:asciiTheme="majorHAnsi" w:eastAsia="Times New Roman" w:hAnsiTheme="majorHAnsi" w:cstheme="minorHAnsi"/>
          <w:b/>
          <w:sz w:val="20"/>
          <w:szCs w:val="20"/>
        </w:rPr>
        <w:t>Izvještaj o danim jamstvima i izdacima po jamstvima</w:t>
      </w:r>
    </w:p>
    <w:p w:rsidR="0025614E" w:rsidRPr="0025614E" w:rsidRDefault="0025614E" w:rsidP="0025614E">
      <w:pPr>
        <w:spacing w:after="0"/>
        <w:jc w:val="both"/>
        <w:rPr>
          <w:sz w:val="20"/>
          <w:szCs w:val="20"/>
        </w:rPr>
      </w:pPr>
      <w:r w:rsidRPr="0025614E">
        <w:rPr>
          <w:rFonts w:asciiTheme="majorHAnsi" w:eastAsia="Times New Roman" w:hAnsiTheme="majorHAnsi" w:cstheme="minorHAnsi"/>
          <w:sz w:val="20"/>
          <w:szCs w:val="20"/>
        </w:rPr>
        <w:t>Općina Sveti Filip i Jakov nije izdavala jamstva niti je imale izdatke po jamstvima  u razdoblju ovog Izvješća.</w:t>
      </w:r>
      <w:r w:rsidRPr="0025614E">
        <w:rPr>
          <w:sz w:val="20"/>
          <w:szCs w:val="20"/>
        </w:rPr>
        <w:t xml:space="preserve"> </w:t>
      </w:r>
    </w:p>
    <w:p w:rsidR="0025614E" w:rsidRPr="0025614E" w:rsidRDefault="0025614E" w:rsidP="0025614E">
      <w:pPr>
        <w:spacing w:after="0"/>
        <w:jc w:val="both"/>
        <w:rPr>
          <w:rFonts w:asciiTheme="majorHAnsi" w:eastAsia="Times New Roman" w:hAnsiTheme="majorHAnsi" w:cstheme="minorHAnsi"/>
          <w:sz w:val="20"/>
          <w:szCs w:val="20"/>
          <w:highlight w:val="yellow"/>
        </w:rPr>
      </w:pPr>
    </w:p>
    <w:p w:rsidR="0025614E" w:rsidRPr="0025614E" w:rsidRDefault="0025614E" w:rsidP="0025614E">
      <w:pPr>
        <w:spacing w:after="0"/>
        <w:jc w:val="center"/>
        <w:rPr>
          <w:rFonts w:asciiTheme="majorHAnsi" w:eastAsia="Times New Roman" w:hAnsiTheme="majorHAnsi" w:cstheme="minorHAnsi"/>
          <w:b/>
          <w:sz w:val="20"/>
          <w:szCs w:val="20"/>
        </w:rPr>
      </w:pPr>
      <w:r w:rsidRPr="0025614E">
        <w:rPr>
          <w:rFonts w:asciiTheme="majorHAnsi" w:eastAsia="Times New Roman" w:hAnsiTheme="majorHAnsi" w:cstheme="minorHAnsi"/>
          <w:b/>
          <w:sz w:val="20"/>
          <w:szCs w:val="20"/>
        </w:rPr>
        <w:t>Članak 9.</w:t>
      </w:r>
    </w:p>
    <w:p w:rsidR="0025614E" w:rsidRPr="0025614E" w:rsidRDefault="0025614E" w:rsidP="0025614E">
      <w:pPr>
        <w:spacing w:after="0"/>
        <w:jc w:val="center"/>
        <w:rPr>
          <w:rFonts w:asciiTheme="majorHAnsi" w:eastAsia="Times New Roman" w:hAnsiTheme="majorHAnsi" w:cstheme="minorHAnsi"/>
          <w:b/>
          <w:sz w:val="20"/>
          <w:szCs w:val="20"/>
        </w:rPr>
      </w:pPr>
      <w:r w:rsidRPr="0025614E">
        <w:rPr>
          <w:rFonts w:asciiTheme="majorHAnsi" w:eastAsia="Times New Roman" w:hAnsiTheme="majorHAnsi" w:cstheme="minorHAnsi"/>
          <w:b/>
          <w:sz w:val="20"/>
          <w:szCs w:val="20"/>
        </w:rPr>
        <w:t>Izvještaj o zaduživanju na domaćem i stranom tržištu novca i kapitala</w:t>
      </w:r>
    </w:p>
    <w:p w:rsidR="0025614E" w:rsidRPr="0025614E" w:rsidRDefault="0025614E" w:rsidP="0025614E">
      <w:pPr>
        <w:contextualSpacing/>
        <w:rPr>
          <w:rFonts w:asciiTheme="majorHAnsi" w:eastAsiaTheme="minorEastAsia" w:hAnsiTheme="majorHAnsi" w:cstheme="minorHAnsi"/>
          <w:b/>
          <w:sz w:val="20"/>
          <w:szCs w:val="20"/>
          <w:u w:val="single"/>
          <w:lang w:eastAsia="hr-HR"/>
        </w:rPr>
      </w:pPr>
      <w:r w:rsidRPr="0025614E">
        <w:rPr>
          <w:rFonts w:asciiTheme="majorHAnsi" w:eastAsiaTheme="minorEastAsia" w:hAnsiTheme="majorHAnsi" w:cstheme="minorHAnsi"/>
          <w:b/>
          <w:sz w:val="20"/>
          <w:szCs w:val="20"/>
          <w:u w:val="single"/>
          <w:lang w:eastAsia="hr-HR"/>
        </w:rPr>
        <w:t xml:space="preserve">Dugoročno zaduživanje </w:t>
      </w:r>
    </w:p>
    <w:p w:rsidR="0025614E" w:rsidRPr="0025614E" w:rsidRDefault="0025614E" w:rsidP="0025614E">
      <w:pPr>
        <w:rPr>
          <w:rFonts w:asciiTheme="majorHAnsi" w:eastAsiaTheme="minorEastAsia" w:hAnsiTheme="majorHAnsi" w:cstheme="minorHAnsi"/>
          <w:sz w:val="20"/>
          <w:szCs w:val="20"/>
          <w:lang w:eastAsia="hr-HR"/>
        </w:rPr>
      </w:pPr>
      <w:r w:rsidRPr="0025614E">
        <w:rPr>
          <w:rFonts w:asciiTheme="majorHAnsi" w:eastAsiaTheme="minorEastAsia" w:hAnsiTheme="majorHAnsi" w:cstheme="minorHAnsi"/>
          <w:sz w:val="20"/>
          <w:szCs w:val="20"/>
          <w:lang w:eastAsia="hr-HR"/>
        </w:rPr>
        <w:t>Sukladno suglasnosti Ministarstva financija za zaduženje sklopljen ugovor sa HBOR-om, u iznosu od 7.062.065,44 eura, s rokom otplate kredita od 12 godina uključujući poček od 6 mjeseci za projekt Izgradnja i opremanje Centra za starije i nemoćne osobe Sveti Filip i Jakov. 575.175,77 eura je realizirano u 2024. godini.</w:t>
      </w:r>
    </w:p>
    <w:p w:rsidR="0025614E" w:rsidRPr="0025614E" w:rsidRDefault="0025614E" w:rsidP="0025614E">
      <w:pPr>
        <w:contextualSpacing/>
        <w:rPr>
          <w:rFonts w:asciiTheme="majorHAnsi" w:eastAsiaTheme="minorEastAsia" w:hAnsiTheme="majorHAnsi" w:cstheme="minorHAnsi"/>
          <w:b/>
          <w:sz w:val="20"/>
          <w:szCs w:val="20"/>
          <w:u w:val="single"/>
          <w:lang w:eastAsia="hr-HR"/>
        </w:rPr>
      </w:pPr>
      <w:r w:rsidRPr="0025614E">
        <w:rPr>
          <w:rFonts w:asciiTheme="majorHAnsi" w:eastAsiaTheme="minorEastAsia" w:hAnsiTheme="majorHAnsi" w:cstheme="minorHAnsi"/>
          <w:b/>
          <w:sz w:val="20"/>
          <w:szCs w:val="20"/>
          <w:u w:val="single"/>
          <w:lang w:eastAsia="hr-HR"/>
        </w:rPr>
        <w:t xml:space="preserve">Kratkoročno zaduživanje </w:t>
      </w:r>
    </w:p>
    <w:p w:rsidR="0025614E" w:rsidRPr="0025614E" w:rsidRDefault="0025614E" w:rsidP="0025614E">
      <w:pPr>
        <w:contextualSpacing/>
        <w:rPr>
          <w:rFonts w:asciiTheme="majorHAnsi" w:eastAsiaTheme="minorEastAsia" w:hAnsiTheme="majorHAnsi" w:cstheme="minorHAnsi"/>
          <w:sz w:val="20"/>
          <w:szCs w:val="20"/>
          <w:lang w:eastAsia="hr-HR"/>
        </w:rPr>
      </w:pPr>
      <w:r w:rsidRPr="0025614E">
        <w:rPr>
          <w:rFonts w:asciiTheme="majorHAnsi" w:eastAsiaTheme="minorEastAsia" w:hAnsiTheme="majorHAnsi" w:cstheme="minorHAnsi"/>
          <w:sz w:val="20"/>
          <w:szCs w:val="20"/>
          <w:lang w:eastAsia="hr-HR"/>
        </w:rPr>
        <w:t xml:space="preserve">Općina se kratkoročno zadužila u sljedećim iznosima: </w:t>
      </w:r>
    </w:p>
    <w:p w:rsidR="0025614E" w:rsidRPr="0025614E" w:rsidRDefault="0025614E" w:rsidP="0025614E">
      <w:pPr>
        <w:numPr>
          <w:ilvl w:val="0"/>
          <w:numId w:val="28"/>
        </w:numPr>
        <w:contextualSpacing/>
        <w:rPr>
          <w:rFonts w:asciiTheme="majorHAnsi" w:eastAsiaTheme="minorEastAsia" w:hAnsiTheme="majorHAnsi" w:cstheme="minorHAnsi"/>
          <w:sz w:val="20"/>
          <w:szCs w:val="20"/>
          <w:lang w:eastAsia="hr-HR"/>
        </w:rPr>
      </w:pPr>
      <w:r w:rsidRPr="0025614E">
        <w:rPr>
          <w:rFonts w:asciiTheme="majorHAnsi" w:eastAsiaTheme="minorEastAsia" w:hAnsiTheme="majorHAnsi" w:cstheme="minorHAnsi"/>
          <w:sz w:val="20"/>
          <w:szCs w:val="20"/>
          <w:lang w:eastAsia="hr-HR"/>
        </w:rPr>
        <w:t xml:space="preserve">Ugovoreni otkup </w:t>
      </w:r>
      <w:proofErr w:type="spellStart"/>
      <w:r w:rsidRPr="0025614E">
        <w:rPr>
          <w:rFonts w:asciiTheme="majorHAnsi" w:eastAsiaTheme="minorEastAsia" w:hAnsiTheme="majorHAnsi" w:cstheme="minorHAnsi"/>
          <w:sz w:val="20"/>
          <w:szCs w:val="20"/>
          <w:lang w:eastAsia="hr-HR"/>
        </w:rPr>
        <w:t>dospijelih</w:t>
      </w:r>
      <w:proofErr w:type="spellEnd"/>
      <w:r w:rsidRPr="0025614E">
        <w:rPr>
          <w:rFonts w:asciiTheme="majorHAnsi" w:eastAsiaTheme="minorEastAsia" w:hAnsiTheme="majorHAnsi" w:cstheme="minorHAnsi"/>
          <w:sz w:val="20"/>
          <w:szCs w:val="20"/>
          <w:lang w:eastAsia="hr-HR"/>
        </w:rPr>
        <w:t xml:space="preserve"> potraživanja za dobavljača </w:t>
      </w:r>
      <w:proofErr w:type="spellStart"/>
      <w:r w:rsidRPr="0025614E">
        <w:rPr>
          <w:rFonts w:asciiTheme="majorHAnsi" w:eastAsiaTheme="minorEastAsia" w:hAnsiTheme="majorHAnsi" w:cstheme="minorHAnsi"/>
          <w:sz w:val="20"/>
          <w:szCs w:val="20"/>
          <w:lang w:eastAsia="hr-HR"/>
        </w:rPr>
        <w:t>Marex</w:t>
      </w:r>
      <w:proofErr w:type="spellEnd"/>
      <w:r w:rsidRPr="0025614E">
        <w:rPr>
          <w:rFonts w:asciiTheme="majorHAnsi" w:eastAsiaTheme="minorEastAsia" w:hAnsiTheme="majorHAnsi" w:cstheme="minorHAnsi"/>
          <w:sz w:val="20"/>
          <w:szCs w:val="20"/>
          <w:lang w:eastAsia="hr-HR"/>
        </w:rPr>
        <w:t xml:space="preserve"> Elektrostroj d.o.o. kod Erste&amp;</w:t>
      </w:r>
      <w:proofErr w:type="spellStart"/>
      <w:r w:rsidRPr="0025614E">
        <w:rPr>
          <w:rFonts w:asciiTheme="majorHAnsi" w:eastAsiaTheme="minorEastAsia" w:hAnsiTheme="majorHAnsi" w:cstheme="minorHAnsi"/>
          <w:sz w:val="20"/>
          <w:szCs w:val="20"/>
          <w:lang w:eastAsia="hr-HR"/>
        </w:rPr>
        <w:t>steiermarkische</w:t>
      </w:r>
      <w:proofErr w:type="spellEnd"/>
      <w:r w:rsidRPr="0025614E">
        <w:rPr>
          <w:rFonts w:asciiTheme="majorHAnsi" w:eastAsiaTheme="minorEastAsia" w:hAnsiTheme="majorHAnsi" w:cstheme="minorHAnsi"/>
          <w:sz w:val="20"/>
          <w:szCs w:val="20"/>
          <w:lang w:eastAsia="hr-HR"/>
        </w:rPr>
        <w:t xml:space="preserve"> </w:t>
      </w:r>
      <w:proofErr w:type="spellStart"/>
      <w:r w:rsidRPr="0025614E">
        <w:rPr>
          <w:rFonts w:asciiTheme="majorHAnsi" w:eastAsiaTheme="minorEastAsia" w:hAnsiTheme="majorHAnsi" w:cstheme="minorHAnsi"/>
          <w:sz w:val="20"/>
          <w:szCs w:val="20"/>
          <w:lang w:eastAsia="hr-HR"/>
        </w:rPr>
        <w:t>bank</w:t>
      </w:r>
      <w:proofErr w:type="spellEnd"/>
      <w:r w:rsidRPr="0025614E">
        <w:rPr>
          <w:rFonts w:asciiTheme="majorHAnsi" w:eastAsiaTheme="minorEastAsia" w:hAnsiTheme="majorHAnsi" w:cstheme="minorHAnsi"/>
          <w:sz w:val="20"/>
          <w:szCs w:val="20"/>
          <w:lang w:eastAsia="hr-HR"/>
        </w:rPr>
        <w:t xml:space="preserve"> d.d. u iznosu 149.310,46 na rok od 12 mjeseci </w:t>
      </w:r>
    </w:p>
    <w:p w:rsidR="0025614E" w:rsidRPr="0025614E" w:rsidRDefault="0025614E" w:rsidP="0025614E">
      <w:pPr>
        <w:numPr>
          <w:ilvl w:val="0"/>
          <w:numId w:val="28"/>
        </w:numPr>
        <w:contextualSpacing/>
        <w:rPr>
          <w:rFonts w:asciiTheme="majorHAnsi" w:eastAsiaTheme="minorEastAsia" w:hAnsiTheme="majorHAnsi" w:cstheme="minorHAnsi"/>
          <w:sz w:val="20"/>
          <w:szCs w:val="20"/>
          <w:lang w:eastAsia="hr-HR"/>
        </w:rPr>
      </w:pPr>
      <w:r w:rsidRPr="0025614E">
        <w:rPr>
          <w:rFonts w:asciiTheme="majorHAnsi" w:eastAsiaTheme="minorEastAsia" w:hAnsiTheme="majorHAnsi" w:cstheme="minorHAnsi"/>
          <w:sz w:val="20"/>
          <w:szCs w:val="20"/>
          <w:lang w:eastAsia="hr-HR"/>
        </w:rPr>
        <w:t xml:space="preserve">Ugovoreni otkup </w:t>
      </w:r>
      <w:proofErr w:type="spellStart"/>
      <w:r w:rsidRPr="0025614E">
        <w:rPr>
          <w:rFonts w:asciiTheme="majorHAnsi" w:eastAsiaTheme="minorEastAsia" w:hAnsiTheme="majorHAnsi" w:cstheme="minorHAnsi"/>
          <w:sz w:val="20"/>
          <w:szCs w:val="20"/>
          <w:lang w:eastAsia="hr-HR"/>
        </w:rPr>
        <w:t>dospijelih</w:t>
      </w:r>
      <w:proofErr w:type="spellEnd"/>
      <w:r w:rsidRPr="0025614E">
        <w:rPr>
          <w:rFonts w:asciiTheme="majorHAnsi" w:eastAsiaTheme="minorEastAsia" w:hAnsiTheme="majorHAnsi" w:cstheme="minorHAnsi"/>
          <w:sz w:val="20"/>
          <w:szCs w:val="20"/>
          <w:lang w:eastAsia="hr-HR"/>
        </w:rPr>
        <w:t xml:space="preserve"> potraživanja za dobavljača Golemi, vlasnik Vinko Golem kod Erste&amp;</w:t>
      </w:r>
      <w:proofErr w:type="spellStart"/>
      <w:r w:rsidRPr="0025614E">
        <w:rPr>
          <w:rFonts w:asciiTheme="majorHAnsi" w:eastAsiaTheme="minorEastAsia" w:hAnsiTheme="majorHAnsi" w:cstheme="minorHAnsi"/>
          <w:sz w:val="20"/>
          <w:szCs w:val="20"/>
          <w:lang w:eastAsia="hr-HR"/>
        </w:rPr>
        <w:t>steiermarkische</w:t>
      </w:r>
      <w:proofErr w:type="spellEnd"/>
      <w:r w:rsidRPr="0025614E">
        <w:rPr>
          <w:rFonts w:asciiTheme="majorHAnsi" w:eastAsiaTheme="minorEastAsia" w:hAnsiTheme="majorHAnsi" w:cstheme="minorHAnsi"/>
          <w:sz w:val="20"/>
          <w:szCs w:val="20"/>
          <w:lang w:eastAsia="hr-HR"/>
        </w:rPr>
        <w:t xml:space="preserve"> </w:t>
      </w:r>
      <w:proofErr w:type="spellStart"/>
      <w:r w:rsidRPr="0025614E">
        <w:rPr>
          <w:rFonts w:asciiTheme="majorHAnsi" w:eastAsiaTheme="minorEastAsia" w:hAnsiTheme="majorHAnsi" w:cstheme="minorHAnsi"/>
          <w:sz w:val="20"/>
          <w:szCs w:val="20"/>
          <w:lang w:eastAsia="hr-HR"/>
        </w:rPr>
        <w:t>bank</w:t>
      </w:r>
      <w:proofErr w:type="spellEnd"/>
      <w:r w:rsidRPr="0025614E">
        <w:rPr>
          <w:rFonts w:asciiTheme="majorHAnsi" w:eastAsiaTheme="minorEastAsia" w:hAnsiTheme="majorHAnsi" w:cstheme="minorHAnsi"/>
          <w:sz w:val="20"/>
          <w:szCs w:val="20"/>
          <w:lang w:eastAsia="hr-HR"/>
        </w:rPr>
        <w:t xml:space="preserve"> d.d. u iznosu 135.419,28 na rok od 12 mjeseci </w:t>
      </w:r>
    </w:p>
    <w:p w:rsidR="0025614E" w:rsidRPr="0025614E" w:rsidRDefault="0025614E" w:rsidP="0025614E">
      <w:pPr>
        <w:numPr>
          <w:ilvl w:val="0"/>
          <w:numId w:val="28"/>
        </w:numPr>
        <w:contextualSpacing/>
        <w:rPr>
          <w:rFonts w:asciiTheme="majorHAnsi" w:eastAsiaTheme="minorEastAsia" w:hAnsiTheme="majorHAnsi" w:cstheme="minorHAnsi"/>
          <w:sz w:val="20"/>
          <w:szCs w:val="20"/>
          <w:lang w:eastAsia="hr-HR"/>
        </w:rPr>
      </w:pPr>
      <w:r w:rsidRPr="0025614E">
        <w:rPr>
          <w:rFonts w:asciiTheme="majorHAnsi" w:eastAsiaTheme="minorEastAsia" w:hAnsiTheme="majorHAnsi" w:cstheme="minorHAnsi"/>
          <w:sz w:val="20"/>
          <w:szCs w:val="20"/>
          <w:lang w:eastAsia="hr-HR"/>
        </w:rPr>
        <w:t xml:space="preserve">Ugovorena nagodba o ispunjavanju financijskih obveza sa Komunalcem d.o.o. na 12 mjeseci u iznosu 469.098,42 eura putem mjenica </w:t>
      </w:r>
    </w:p>
    <w:p w:rsidR="0025614E" w:rsidRPr="0025614E" w:rsidRDefault="0025614E" w:rsidP="0025614E">
      <w:pPr>
        <w:numPr>
          <w:ilvl w:val="0"/>
          <w:numId w:val="28"/>
        </w:numPr>
        <w:ind w:left="600"/>
        <w:contextualSpacing/>
        <w:rPr>
          <w:rFonts w:asciiTheme="majorHAnsi" w:eastAsiaTheme="minorEastAsia" w:hAnsiTheme="majorHAnsi" w:cstheme="minorHAnsi"/>
          <w:sz w:val="20"/>
          <w:szCs w:val="20"/>
          <w:highlight w:val="yellow"/>
          <w:lang w:eastAsia="hr-HR"/>
        </w:rPr>
      </w:pPr>
      <w:r w:rsidRPr="0025614E">
        <w:rPr>
          <w:rFonts w:asciiTheme="majorHAnsi" w:eastAsiaTheme="minorEastAsia" w:hAnsiTheme="majorHAnsi" w:cstheme="minorHAnsi"/>
          <w:sz w:val="20"/>
          <w:szCs w:val="20"/>
          <w:lang w:eastAsia="hr-HR"/>
        </w:rPr>
        <w:t>Ugovoreni je kredit kod Erste&amp;</w:t>
      </w:r>
      <w:proofErr w:type="spellStart"/>
      <w:r w:rsidRPr="0025614E">
        <w:rPr>
          <w:rFonts w:asciiTheme="majorHAnsi" w:eastAsiaTheme="minorEastAsia" w:hAnsiTheme="majorHAnsi" w:cstheme="minorHAnsi"/>
          <w:sz w:val="20"/>
          <w:szCs w:val="20"/>
          <w:lang w:eastAsia="hr-HR"/>
        </w:rPr>
        <w:t>steiermarkische</w:t>
      </w:r>
      <w:proofErr w:type="spellEnd"/>
      <w:r w:rsidRPr="0025614E">
        <w:rPr>
          <w:rFonts w:asciiTheme="majorHAnsi" w:eastAsiaTheme="minorEastAsia" w:hAnsiTheme="majorHAnsi" w:cstheme="minorHAnsi"/>
          <w:sz w:val="20"/>
          <w:szCs w:val="20"/>
          <w:lang w:eastAsia="hr-HR"/>
        </w:rPr>
        <w:t xml:space="preserve"> </w:t>
      </w:r>
      <w:proofErr w:type="spellStart"/>
      <w:r w:rsidRPr="0025614E">
        <w:rPr>
          <w:rFonts w:asciiTheme="majorHAnsi" w:eastAsiaTheme="minorEastAsia" w:hAnsiTheme="majorHAnsi" w:cstheme="minorHAnsi"/>
          <w:sz w:val="20"/>
          <w:szCs w:val="20"/>
          <w:lang w:eastAsia="hr-HR"/>
        </w:rPr>
        <w:t>bank</w:t>
      </w:r>
      <w:proofErr w:type="spellEnd"/>
      <w:r w:rsidRPr="0025614E">
        <w:rPr>
          <w:rFonts w:asciiTheme="majorHAnsi" w:eastAsiaTheme="minorEastAsia" w:hAnsiTheme="majorHAnsi" w:cstheme="minorHAnsi"/>
          <w:sz w:val="20"/>
          <w:szCs w:val="20"/>
          <w:lang w:eastAsia="hr-HR"/>
        </w:rPr>
        <w:t xml:space="preserve"> d.d. u iznosu od 500.000,00 eura na rok od 12 mjeseci </w:t>
      </w:r>
    </w:p>
    <w:p w:rsidR="0025614E" w:rsidRPr="0025614E" w:rsidRDefault="0025614E" w:rsidP="0025614E">
      <w:pPr>
        <w:spacing w:after="0"/>
        <w:jc w:val="center"/>
        <w:rPr>
          <w:rFonts w:asciiTheme="majorHAnsi" w:eastAsia="Times New Roman" w:hAnsiTheme="majorHAnsi" w:cstheme="minorHAnsi"/>
          <w:b/>
          <w:sz w:val="20"/>
          <w:szCs w:val="20"/>
        </w:rPr>
      </w:pPr>
      <w:r w:rsidRPr="0025614E">
        <w:rPr>
          <w:rFonts w:asciiTheme="majorHAnsi" w:eastAsia="Times New Roman" w:hAnsiTheme="majorHAnsi" w:cstheme="minorHAnsi"/>
          <w:b/>
          <w:sz w:val="20"/>
          <w:szCs w:val="20"/>
        </w:rPr>
        <w:t>Članak 10.</w:t>
      </w:r>
    </w:p>
    <w:p w:rsidR="0025614E" w:rsidRPr="0025614E" w:rsidRDefault="0025614E" w:rsidP="0025614E">
      <w:pPr>
        <w:spacing w:after="0"/>
        <w:jc w:val="center"/>
        <w:rPr>
          <w:rFonts w:asciiTheme="majorHAnsi" w:eastAsia="Times New Roman" w:hAnsiTheme="majorHAnsi" w:cstheme="minorHAnsi"/>
          <w:b/>
          <w:sz w:val="20"/>
          <w:szCs w:val="20"/>
        </w:rPr>
      </w:pPr>
      <w:r w:rsidRPr="0025614E">
        <w:rPr>
          <w:rFonts w:asciiTheme="majorHAnsi" w:eastAsia="Times New Roman" w:hAnsiTheme="majorHAnsi" w:cstheme="minorHAnsi"/>
          <w:b/>
          <w:sz w:val="20"/>
          <w:szCs w:val="20"/>
        </w:rPr>
        <w:t>Obrazloženje ostvarenja prihoda i primitaka, rashoda i izdataka</w:t>
      </w:r>
    </w:p>
    <w:p w:rsidR="0025614E" w:rsidRPr="0025614E" w:rsidRDefault="0025614E" w:rsidP="0025614E">
      <w:pPr>
        <w:contextualSpacing/>
        <w:rPr>
          <w:rFonts w:asciiTheme="majorHAnsi" w:eastAsiaTheme="minorEastAsia" w:hAnsiTheme="majorHAnsi" w:cstheme="minorHAnsi"/>
          <w:sz w:val="20"/>
          <w:szCs w:val="20"/>
          <w:lang w:eastAsia="hr-HR"/>
        </w:rPr>
      </w:pPr>
      <w:r w:rsidRPr="0025614E">
        <w:rPr>
          <w:rFonts w:asciiTheme="majorHAnsi" w:eastAsiaTheme="minorEastAsia" w:hAnsiTheme="majorHAnsi" w:cstheme="minorHAnsi"/>
          <w:sz w:val="20"/>
          <w:szCs w:val="20"/>
          <w:lang w:eastAsia="hr-HR"/>
        </w:rPr>
        <w:t>Godišnjim izvještajem o izvršenju Proračuna za 2024. godinu obuhvaćeni su osim Proračuna Općine i svi prihodi i rashodi proračunskih korisnika:</w:t>
      </w:r>
    </w:p>
    <w:p w:rsidR="0025614E" w:rsidRPr="0025614E" w:rsidRDefault="0025614E" w:rsidP="0025614E">
      <w:pPr>
        <w:contextualSpacing/>
        <w:rPr>
          <w:rFonts w:asciiTheme="majorHAnsi" w:eastAsiaTheme="minorEastAsia" w:hAnsiTheme="majorHAnsi" w:cstheme="minorHAnsi"/>
          <w:sz w:val="20"/>
          <w:szCs w:val="20"/>
          <w:lang w:eastAsia="hr-HR"/>
        </w:rPr>
      </w:pPr>
      <w:r w:rsidRPr="0025614E">
        <w:rPr>
          <w:rFonts w:asciiTheme="majorHAnsi" w:eastAsiaTheme="minorEastAsia" w:hAnsiTheme="majorHAnsi" w:cstheme="minorHAnsi"/>
          <w:sz w:val="20"/>
          <w:szCs w:val="20"/>
          <w:lang w:eastAsia="hr-HR"/>
        </w:rPr>
        <w:t xml:space="preserve"> – Dječji vrtić „CVIT“. </w:t>
      </w:r>
    </w:p>
    <w:p w:rsidR="0025614E" w:rsidRPr="0025614E" w:rsidRDefault="0025614E" w:rsidP="0025614E">
      <w:pPr>
        <w:contextualSpacing/>
        <w:rPr>
          <w:rFonts w:asciiTheme="majorHAnsi" w:eastAsiaTheme="minorEastAsia" w:hAnsiTheme="majorHAnsi" w:cstheme="minorHAnsi"/>
          <w:sz w:val="20"/>
          <w:szCs w:val="20"/>
          <w:lang w:eastAsia="hr-HR"/>
        </w:rPr>
      </w:pPr>
      <w:r w:rsidRPr="0025614E">
        <w:rPr>
          <w:rFonts w:asciiTheme="majorHAnsi" w:eastAsiaTheme="minorEastAsia" w:hAnsiTheme="majorHAnsi" w:cstheme="minorHAnsi"/>
          <w:sz w:val="20"/>
          <w:szCs w:val="20"/>
          <w:lang w:eastAsia="hr-HR"/>
        </w:rPr>
        <w:t>– „Centar za pružanje usluga u zajednici“.</w:t>
      </w:r>
    </w:p>
    <w:p w:rsidR="0025614E" w:rsidRPr="0025614E" w:rsidRDefault="0025614E" w:rsidP="0025614E">
      <w:pPr>
        <w:numPr>
          <w:ilvl w:val="0"/>
          <w:numId w:val="30"/>
        </w:numPr>
        <w:tabs>
          <w:tab w:val="left" w:pos="1545"/>
        </w:tabs>
        <w:contextualSpacing/>
        <w:rPr>
          <w:rFonts w:asciiTheme="majorHAnsi" w:eastAsiaTheme="minorEastAsia" w:hAnsiTheme="majorHAnsi" w:cstheme="minorHAnsi"/>
          <w:sz w:val="20"/>
          <w:szCs w:val="20"/>
          <w:lang w:eastAsia="hr-HR"/>
        </w:rPr>
      </w:pPr>
      <w:r w:rsidRPr="0025614E">
        <w:rPr>
          <w:rFonts w:asciiTheme="majorHAnsi" w:eastAsiaTheme="minorEastAsia" w:hAnsiTheme="majorHAnsi" w:cstheme="minorHAnsi"/>
          <w:sz w:val="20"/>
          <w:szCs w:val="20"/>
          <w:lang w:eastAsia="hr-HR"/>
        </w:rPr>
        <w:t xml:space="preserve">Ostvarenje </w:t>
      </w:r>
      <w:r w:rsidRPr="0025614E">
        <w:rPr>
          <w:rFonts w:asciiTheme="majorHAnsi" w:hAnsiTheme="majorHAnsi" w:cstheme="minorHAnsi"/>
          <w:sz w:val="20"/>
          <w:szCs w:val="20"/>
        </w:rPr>
        <w:t>PRIHODA I PRIMITAKA</w:t>
      </w:r>
    </w:p>
    <w:p w:rsidR="0025614E" w:rsidRPr="0025614E" w:rsidRDefault="0025614E" w:rsidP="0025614E">
      <w:pPr>
        <w:tabs>
          <w:tab w:val="left" w:pos="1545"/>
        </w:tabs>
        <w:rPr>
          <w:rFonts w:asciiTheme="majorHAnsi" w:eastAsiaTheme="minorEastAsia" w:hAnsiTheme="majorHAnsi" w:cstheme="minorHAnsi"/>
          <w:sz w:val="20"/>
          <w:szCs w:val="20"/>
          <w:highlight w:val="yellow"/>
          <w:lang w:eastAsia="hr-HR"/>
        </w:rPr>
      </w:pPr>
      <w:r w:rsidRPr="0025614E">
        <w:rPr>
          <w:rFonts w:asciiTheme="majorHAnsi" w:eastAsiaTheme="minorEastAsia" w:hAnsiTheme="majorHAnsi" w:cstheme="minorHAnsi"/>
          <w:sz w:val="20"/>
          <w:szCs w:val="20"/>
          <w:lang w:eastAsia="hr-HR"/>
        </w:rPr>
        <w:t>Ukupni prihodi i primici proračuna za 2024. godinu iznose 10.393.026,12 eura. Od toga prihodi poslovanja iznose 8.440.132,47 eura, prihodi od prodaje nefinancijske imovine iznose 834.321,48 eura te primici od zaduživanja 1.118.572,17 eura .</w:t>
      </w:r>
    </w:p>
    <w:p w:rsidR="0025614E" w:rsidRPr="0025614E" w:rsidRDefault="0025614E" w:rsidP="0025614E">
      <w:pPr>
        <w:spacing w:after="0" w:line="240" w:lineRule="auto"/>
        <w:rPr>
          <w:rFonts w:asciiTheme="majorHAnsi" w:hAnsiTheme="majorHAnsi" w:cstheme="minorHAnsi"/>
          <w:sz w:val="20"/>
          <w:szCs w:val="20"/>
        </w:rPr>
      </w:pPr>
      <w:r w:rsidRPr="0025614E">
        <w:rPr>
          <w:rFonts w:asciiTheme="majorHAnsi" w:hAnsiTheme="majorHAnsi" w:cstheme="minorHAnsi"/>
          <w:sz w:val="20"/>
          <w:szCs w:val="20"/>
        </w:rPr>
        <w:t>Od ukupno ostvarenih prihoda poslovanja na Dječji vrtić „CVIT“ odnosi se iznos od 222.921,48 eura. Ukupno ostvareni prihodi poslovanja u prethodnom razdoblju iznose 5.737.854,47 eura, što daje ostvarenje u odnosu na prethodno razdoblje od 147,10%. Proračunski korisnik „Centar za pružanje usluga u zajednici“ nije imao svojih prihoda.</w:t>
      </w:r>
    </w:p>
    <w:p w:rsidR="0025614E" w:rsidRPr="0025614E" w:rsidRDefault="0025614E" w:rsidP="0025614E">
      <w:pPr>
        <w:spacing w:after="0" w:line="240" w:lineRule="auto"/>
        <w:rPr>
          <w:rFonts w:asciiTheme="majorHAnsi" w:hAnsiTheme="majorHAnsi" w:cstheme="minorHAnsi"/>
          <w:sz w:val="20"/>
          <w:szCs w:val="20"/>
        </w:rPr>
      </w:pPr>
    </w:p>
    <w:p w:rsidR="0025614E" w:rsidRPr="0025614E" w:rsidRDefault="0025614E" w:rsidP="0025614E">
      <w:pPr>
        <w:spacing w:after="0" w:line="240" w:lineRule="auto"/>
        <w:rPr>
          <w:rFonts w:asciiTheme="majorHAnsi" w:hAnsiTheme="majorHAnsi" w:cstheme="minorHAnsi"/>
          <w:sz w:val="20"/>
          <w:szCs w:val="20"/>
        </w:rPr>
      </w:pPr>
      <w:r w:rsidRPr="0025614E">
        <w:rPr>
          <w:rFonts w:asciiTheme="majorHAnsi" w:hAnsiTheme="majorHAnsi" w:cstheme="minorHAnsi"/>
          <w:sz w:val="20"/>
          <w:szCs w:val="20"/>
        </w:rPr>
        <w:t>Ostvareni prihod poslovanja koji je naplatio korisnik odnosi se na:</w:t>
      </w:r>
    </w:p>
    <w:p w:rsidR="0025614E" w:rsidRPr="0025614E" w:rsidRDefault="0025614E" w:rsidP="0025614E">
      <w:pPr>
        <w:numPr>
          <w:ilvl w:val="0"/>
          <w:numId w:val="29"/>
        </w:numPr>
        <w:spacing w:after="0" w:line="240" w:lineRule="auto"/>
        <w:rPr>
          <w:rFonts w:asciiTheme="majorHAnsi" w:hAnsiTheme="majorHAnsi" w:cstheme="minorHAnsi"/>
          <w:sz w:val="20"/>
          <w:szCs w:val="20"/>
        </w:rPr>
      </w:pPr>
      <w:r w:rsidRPr="0025614E">
        <w:rPr>
          <w:rFonts w:asciiTheme="majorHAnsi" w:hAnsiTheme="majorHAnsi" w:cstheme="minorHAnsi"/>
          <w:sz w:val="20"/>
          <w:szCs w:val="20"/>
        </w:rPr>
        <w:t>Prihodi od sufinanciranja dijela cijene boravka djece u dječjem vrtiću od strane roditelja: 213.430,25 eura.</w:t>
      </w:r>
    </w:p>
    <w:p w:rsidR="0025614E" w:rsidRPr="0025614E" w:rsidRDefault="0025614E" w:rsidP="0025614E">
      <w:pPr>
        <w:numPr>
          <w:ilvl w:val="0"/>
          <w:numId w:val="29"/>
        </w:numPr>
        <w:spacing w:after="0" w:line="240" w:lineRule="auto"/>
        <w:rPr>
          <w:rFonts w:asciiTheme="majorHAnsi" w:hAnsiTheme="majorHAnsi" w:cstheme="minorHAnsi"/>
          <w:sz w:val="20"/>
          <w:szCs w:val="20"/>
        </w:rPr>
      </w:pPr>
      <w:r w:rsidRPr="0025614E">
        <w:rPr>
          <w:rFonts w:asciiTheme="majorHAnsi" w:hAnsiTheme="majorHAnsi" w:cstheme="minorHAnsi"/>
          <w:sz w:val="20"/>
          <w:szCs w:val="20"/>
        </w:rPr>
        <w:t>Pomoći od donacija - u iznosu od 1.327,23eura.</w:t>
      </w:r>
    </w:p>
    <w:p w:rsidR="0025614E" w:rsidRPr="0025614E" w:rsidRDefault="0025614E" w:rsidP="0025614E">
      <w:pPr>
        <w:numPr>
          <w:ilvl w:val="0"/>
          <w:numId w:val="29"/>
        </w:numPr>
        <w:spacing w:after="0" w:line="240" w:lineRule="auto"/>
        <w:rPr>
          <w:rFonts w:asciiTheme="majorHAnsi" w:hAnsiTheme="majorHAnsi" w:cstheme="minorHAnsi"/>
          <w:sz w:val="20"/>
          <w:szCs w:val="20"/>
        </w:rPr>
      </w:pPr>
      <w:r w:rsidRPr="0025614E">
        <w:rPr>
          <w:rFonts w:asciiTheme="majorHAnsi" w:hAnsiTheme="majorHAnsi" w:cstheme="minorHAnsi"/>
          <w:sz w:val="20"/>
          <w:szCs w:val="20"/>
        </w:rPr>
        <w:t>Pomoći od državnog proračuna – 7.664,00eura.</w:t>
      </w:r>
    </w:p>
    <w:p w:rsidR="0025614E" w:rsidRPr="0025614E" w:rsidRDefault="0025614E" w:rsidP="0025614E">
      <w:pPr>
        <w:numPr>
          <w:ilvl w:val="0"/>
          <w:numId w:val="29"/>
        </w:numPr>
        <w:spacing w:after="0" w:line="240" w:lineRule="auto"/>
        <w:rPr>
          <w:rFonts w:asciiTheme="majorHAnsi" w:hAnsiTheme="majorHAnsi" w:cstheme="minorHAnsi"/>
          <w:sz w:val="20"/>
          <w:szCs w:val="20"/>
        </w:rPr>
      </w:pPr>
      <w:r w:rsidRPr="0025614E">
        <w:rPr>
          <w:rFonts w:asciiTheme="majorHAnsi" w:hAnsiTheme="majorHAnsi" w:cstheme="minorHAnsi"/>
          <w:sz w:val="20"/>
          <w:szCs w:val="20"/>
        </w:rPr>
        <w:t>Pomoći od županijskog proračuna – 500,00 eura.</w:t>
      </w:r>
    </w:p>
    <w:p w:rsidR="0025614E" w:rsidRPr="0025614E" w:rsidRDefault="0025614E" w:rsidP="0025614E">
      <w:pPr>
        <w:spacing w:after="0" w:line="240" w:lineRule="auto"/>
        <w:jc w:val="both"/>
        <w:rPr>
          <w:rFonts w:asciiTheme="majorHAnsi" w:hAnsiTheme="majorHAnsi" w:cstheme="minorHAnsi"/>
          <w:sz w:val="20"/>
          <w:szCs w:val="20"/>
        </w:rPr>
      </w:pPr>
      <w:r w:rsidRPr="0025614E">
        <w:rPr>
          <w:rFonts w:asciiTheme="majorHAnsi" w:hAnsiTheme="majorHAnsi" w:cstheme="minorHAnsi"/>
          <w:sz w:val="20"/>
          <w:szCs w:val="20"/>
        </w:rPr>
        <w:t>Sve ostalo odnosi se na Općinu Sveti Filip i Jakov.</w:t>
      </w:r>
    </w:p>
    <w:p w:rsidR="0025614E" w:rsidRPr="0025614E" w:rsidRDefault="0025614E" w:rsidP="0025614E">
      <w:pPr>
        <w:spacing w:after="0" w:line="240" w:lineRule="auto"/>
        <w:jc w:val="both"/>
        <w:rPr>
          <w:rFonts w:asciiTheme="majorHAnsi" w:hAnsiTheme="majorHAnsi" w:cstheme="minorHAnsi"/>
          <w:sz w:val="20"/>
          <w:szCs w:val="20"/>
          <w:highlight w:val="yellow"/>
        </w:rPr>
      </w:pPr>
    </w:p>
    <w:p w:rsidR="0025614E" w:rsidRPr="0025614E" w:rsidRDefault="0025614E" w:rsidP="0025614E">
      <w:pPr>
        <w:rPr>
          <w:rFonts w:asciiTheme="majorHAnsi" w:hAnsiTheme="majorHAnsi" w:cstheme="minorHAnsi"/>
          <w:sz w:val="20"/>
          <w:szCs w:val="20"/>
        </w:rPr>
      </w:pPr>
      <w:r w:rsidRPr="0025614E">
        <w:rPr>
          <w:rFonts w:asciiTheme="majorHAnsi" w:hAnsiTheme="majorHAnsi" w:cstheme="minorHAnsi"/>
          <w:b/>
          <w:sz w:val="20"/>
          <w:szCs w:val="20"/>
        </w:rPr>
        <w:t>Prihodi poslovanja</w:t>
      </w:r>
      <w:r w:rsidRPr="0025614E">
        <w:rPr>
          <w:rFonts w:asciiTheme="majorHAnsi" w:hAnsiTheme="majorHAnsi" w:cstheme="minorHAnsi"/>
          <w:sz w:val="20"/>
          <w:szCs w:val="20"/>
        </w:rPr>
        <w:t xml:space="preserve"> odnose se na prihode od poreza, pomoći iz inozemstva i od subjekata unutar općeg proračuna, prihode od imovine, prihode od administrativnih i upravnih pristojbi, pristojbi po posebnim propisima i naknada, prihode od prodaje proizvoda i robe te pruženih usluga i prihode od donacija, te kazne, upravne mjere i ostale prihode. </w:t>
      </w:r>
    </w:p>
    <w:p w:rsidR="0025614E" w:rsidRPr="0025614E" w:rsidRDefault="0025614E" w:rsidP="0025614E">
      <w:pPr>
        <w:spacing w:after="0" w:line="240" w:lineRule="auto"/>
        <w:rPr>
          <w:rFonts w:asciiTheme="majorHAnsi" w:hAnsiTheme="majorHAnsi"/>
          <w:sz w:val="20"/>
          <w:szCs w:val="20"/>
        </w:rPr>
      </w:pPr>
      <w:r w:rsidRPr="0025614E">
        <w:rPr>
          <w:rFonts w:asciiTheme="majorHAnsi" w:hAnsiTheme="majorHAnsi"/>
          <w:sz w:val="20"/>
          <w:szCs w:val="20"/>
        </w:rPr>
        <w:t>Ostvareni značajni prihodi poslovanja odnose se na:</w:t>
      </w:r>
    </w:p>
    <w:p w:rsidR="0025614E" w:rsidRPr="0025614E" w:rsidRDefault="0025614E" w:rsidP="0025614E">
      <w:pPr>
        <w:spacing w:after="0" w:line="240" w:lineRule="auto"/>
        <w:rPr>
          <w:rFonts w:asciiTheme="majorHAnsi" w:hAnsiTheme="majorHAnsi"/>
          <w:sz w:val="20"/>
          <w:szCs w:val="20"/>
          <w:highlight w:val="yellow"/>
        </w:rPr>
      </w:pPr>
      <w:r w:rsidRPr="0025614E">
        <w:rPr>
          <w:rFonts w:asciiTheme="majorHAnsi" w:hAnsiTheme="majorHAnsi"/>
          <w:sz w:val="20"/>
          <w:szCs w:val="20"/>
        </w:rPr>
        <w:t>porez i prirez na dohodak 1.711.305,99</w:t>
      </w:r>
    </w:p>
    <w:p w:rsidR="0025614E" w:rsidRPr="0025614E" w:rsidRDefault="0025614E" w:rsidP="0025614E">
      <w:pPr>
        <w:spacing w:after="0" w:line="240" w:lineRule="auto"/>
        <w:rPr>
          <w:rFonts w:asciiTheme="majorHAnsi" w:hAnsiTheme="majorHAnsi"/>
          <w:sz w:val="20"/>
          <w:szCs w:val="20"/>
          <w:highlight w:val="yellow"/>
        </w:rPr>
      </w:pPr>
      <w:r w:rsidRPr="0025614E">
        <w:rPr>
          <w:rFonts w:asciiTheme="majorHAnsi" w:hAnsiTheme="majorHAnsi"/>
          <w:sz w:val="20"/>
          <w:szCs w:val="20"/>
        </w:rPr>
        <w:t>porez na kuće za odmor 753.256,77</w:t>
      </w:r>
    </w:p>
    <w:p w:rsidR="0025614E" w:rsidRPr="0025614E" w:rsidRDefault="0025614E" w:rsidP="0025614E">
      <w:pPr>
        <w:spacing w:after="0" w:line="240" w:lineRule="auto"/>
        <w:rPr>
          <w:rFonts w:asciiTheme="majorHAnsi" w:hAnsiTheme="majorHAnsi"/>
          <w:sz w:val="20"/>
          <w:szCs w:val="20"/>
          <w:highlight w:val="yellow"/>
        </w:rPr>
      </w:pPr>
      <w:r w:rsidRPr="0025614E">
        <w:rPr>
          <w:rFonts w:asciiTheme="majorHAnsi" w:hAnsiTheme="majorHAnsi"/>
          <w:sz w:val="20"/>
          <w:szCs w:val="20"/>
        </w:rPr>
        <w:t>Porez na promet nekretnina 789.470,81</w:t>
      </w:r>
    </w:p>
    <w:p w:rsidR="0025614E" w:rsidRPr="0025614E" w:rsidRDefault="0025614E" w:rsidP="0025614E">
      <w:pPr>
        <w:spacing w:after="0" w:line="240" w:lineRule="auto"/>
        <w:rPr>
          <w:rFonts w:asciiTheme="majorHAnsi" w:hAnsiTheme="majorHAnsi"/>
          <w:sz w:val="20"/>
          <w:szCs w:val="20"/>
          <w:highlight w:val="yellow"/>
        </w:rPr>
      </w:pPr>
      <w:r w:rsidRPr="0025614E">
        <w:rPr>
          <w:rFonts w:asciiTheme="majorHAnsi" w:hAnsiTheme="majorHAnsi"/>
          <w:sz w:val="20"/>
          <w:szCs w:val="20"/>
        </w:rPr>
        <w:t>Tekuće pomoći – kompenzacijske mjere 193.814,71</w:t>
      </w:r>
    </w:p>
    <w:p w:rsidR="0025614E" w:rsidRPr="0025614E" w:rsidRDefault="0025614E" w:rsidP="0025614E">
      <w:pPr>
        <w:spacing w:after="0" w:line="240" w:lineRule="auto"/>
        <w:rPr>
          <w:rFonts w:asciiTheme="majorHAnsi" w:hAnsiTheme="majorHAnsi"/>
          <w:sz w:val="20"/>
          <w:szCs w:val="20"/>
          <w:highlight w:val="yellow"/>
        </w:rPr>
      </w:pPr>
      <w:r w:rsidRPr="0025614E">
        <w:rPr>
          <w:rFonts w:asciiTheme="majorHAnsi" w:hAnsiTheme="majorHAnsi"/>
          <w:sz w:val="20"/>
          <w:szCs w:val="20"/>
        </w:rPr>
        <w:t>Kapitalne pomoći temeljem prijenosa EU sredstava 1.767.271,88</w:t>
      </w:r>
    </w:p>
    <w:p w:rsidR="0025614E" w:rsidRPr="0025614E" w:rsidRDefault="0025614E" w:rsidP="0025614E">
      <w:pPr>
        <w:spacing w:after="0" w:line="240" w:lineRule="auto"/>
        <w:rPr>
          <w:rFonts w:asciiTheme="majorHAnsi" w:hAnsiTheme="majorHAnsi"/>
          <w:sz w:val="20"/>
          <w:szCs w:val="20"/>
          <w:highlight w:val="yellow"/>
        </w:rPr>
      </w:pPr>
      <w:r w:rsidRPr="0025614E">
        <w:rPr>
          <w:rFonts w:asciiTheme="majorHAnsi" w:hAnsiTheme="majorHAnsi"/>
          <w:sz w:val="20"/>
          <w:szCs w:val="20"/>
        </w:rPr>
        <w:lastRenderedPageBreak/>
        <w:t>komunalni doprinosi 1.115.537,60</w:t>
      </w:r>
    </w:p>
    <w:p w:rsidR="0025614E" w:rsidRPr="0025614E" w:rsidRDefault="0025614E" w:rsidP="0025614E">
      <w:pPr>
        <w:spacing w:after="0" w:line="240" w:lineRule="auto"/>
        <w:rPr>
          <w:rFonts w:asciiTheme="majorHAnsi" w:hAnsiTheme="majorHAnsi"/>
          <w:sz w:val="20"/>
          <w:szCs w:val="20"/>
          <w:highlight w:val="yellow"/>
        </w:rPr>
      </w:pPr>
      <w:r w:rsidRPr="0025614E">
        <w:rPr>
          <w:rFonts w:asciiTheme="majorHAnsi" w:hAnsiTheme="majorHAnsi"/>
          <w:sz w:val="20"/>
          <w:szCs w:val="20"/>
        </w:rPr>
        <w:t>komunalne naknade 620.415,11</w:t>
      </w:r>
    </w:p>
    <w:p w:rsidR="0025614E" w:rsidRPr="0025614E" w:rsidRDefault="0025614E" w:rsidP="0025614E">
      <w:pPr>
        <w:spacing w:after="0" w:line="240" w:lineRule="auto"/>
        <w:rPr>
          <w:rFonts w:asciiTheme="majorHAnsi" w:hAnsiTheme="majorHAnsi"/>
          <w:sz w:val="20"/>
          <w:szCs w:val="20"/>
        </w:rPr>
      </w:pPr>
      <w:r w:rsidRPr="0025614E">
        <w:rPr>
          <w:rFonts w:asciiTheme="majorHAnsi" w:hAnsiTheme="majorHAnsi"/>
          <w:sz w:val="20"/>
          <w:szCs w:val="20"/>
        </w:rPr>
        <w:t xml:space="preserve">kapitalne donacije 44.297,43 (Donacija udruge Napredak 32.486,25 za ulaganja u osnovnu školu te 1.287,86 Dino 2017 d.o.o. i 10.523,32 Martin </w:t>
      </w:r>
      <w:proofErr w:type="spellStart"/>
      <w:r w:rsidRPr="0025614E">
        <w:rPr>
          <w:rFonts w:asciiTheme="majorHAnsi" w:hAnsiTheme="majorHAnsi"/>
          <w:sz w:val="20"/>
          <w:szCs w:val="20"/>
        </w:rPr>
        <w:t>Colić</w:t>
      </w:r>
      <w:proofErr w:type="spellEnd"/>
      <w:r w:rsidRPr="0025614E">
        <w:rPr>
          <w:rFonts w:asciiTheme="majorHAnsi" w:hAnsiTheme="majorHAnsi"/>
          <w:sz w:val="20"/>
          <w:szCs w:val="20"/>
        </w:rPr>
        <w:t xml:space="preserve"> za komunalnu infrastrukturu)</w:t>
      </w:r>
    </w:p>
    <w:p w:rsidR="0025614E" w:rsidRPr="0025614E" w:rsidRDefault="0025614E" w:rsidP="0025614E">
      <w:pPr>
        <w:spacing w:after="0" w:line="240" w:lineRule="auto"/>
        <w:rPr>
          <w:rFonts w:asciiTheme="majorHAnsi" w:hAnsiTheme="majorHAnsi"/>
          <w:sz w:val="20"/>
          <w:szCs w:val="20"/>
        </w:rPr>
      </w:pPr>
      <w:r w:rsidRPr="0025614E">
        <w:rPr>
          <w:rFonts w:asciiTheme="majorHAnsi" w:hAnsiTheme="majorHAnsi"/>
          <w:sz w:val="20"/>
          <w:szCs w:val="20"/>
        </w:rPr>
        <w:t>Porez na dohodak se knjižio prema uputama Ministarstva financija sukladno izvješću P-2/1.</w:t>
      </w:r>
    </w:p>
    <w:p w:rsidR="0025614E" w:rsidRPr="0025614E" w:rsidRDefault="0025614E" w:rsidP="0025614E">
      <w:pPr>
        <w:spacing w:after="0" w:line="240" w:lineRule="auto"/>
        <w:rPr>
          <w:rFonts w:asciiTheme="majorHAnsi" w:hAnsiTheme="majorHAnsi" w:cstheme="minorHAnsi"/>
          <w:sz w:val="20"/>
          <w:szCs w:val="20"/>
          <w:highlight w:val="yellow"/>
        </w:rPr>
      </w:pPr>
      <w:r w:rsidRPr="0025614E">
        <w:rPr>
          <w:rFonts w:asciiTheme="majorHAnsi" w:hAnsiTheme="majorHAnsi"/>
          <w:sz w:val="20"/>
          <w:szCs w:val="20"/>
        </w:rPr>
        <w:t>Prihodi od prodaje nefinancijske imovine ostvareni su u iznosu 834.321,48</w:t>
      </w:r>
    </w:p>
    <w:p w:rsidR="0025614E" w:rsidRPr="0025614E" w:rsidRDefault="0025614E" w:rsidP="0025614E">
      <w:pPr>
        <w:spacing w:after="0" w:line="240" w:lineRule="auto"/>
        <w:rPr>
          <w:rFonts w:asciiTheme="majorHAnsi" w:hAnsiTheme="majorHAnsi"/>
          <w:sz w:val="20"/>
          <w:szCs w:val="20"/>
          <w:highlight w:val="yellow"/>
        </w:rPr>
      </w:pPr>
      <w:r w:rsidRPr="0025614E">
        <w:rPr>
          <w:rFonts w:asciiTheme="majorHAnsi" w:hAnsiTheme="majorHAnsi"/>
          <w:sz w:val="20"/>
          <w:szCs w:val="20"/>
        </w:rPr>
        <w:t>Primici od zaduživanja ostvareni su u iznosu 1.118.572,17</w:t>
      </w:r>
      <w:r w:rsidRPr="0025614E">
        <w:rPr>
          <w:rFonts w:asciiTheme="majorHAnsi" w:hAnsiTheme="majorHAnsi"/>
          <w:sz w:val="20"/>
          <w:szCs w:val="20"/>
          <w:highlight w:val="yellow"/>
        </w:rPr>
        <w:t>.</w:t>
      </w:r>
    </w:p>
    <w:p w:rsidR="0025614E" w:rsidRPr="0025614E" w:rsidRDefault="0025614E" w:rsidP="0025614E">
      <w:pPr>
        <w:spacing w:after="0" w:line="240" w:lineRule="auto"/>
        <w:rPr>
          <w:rFonts w:asciiTheme="majorHAnsi" w:hAnsiTheme="majorHAnsi"/>
          <w:sz w:val="20"/>
          <w:szCs w:val="20"/>
          <w:highlight w:val="yellow"/>
        </w:rPr>
      </w:pPr>
    </w:p>
    <w:p w:rsidR="0025614E" w:rsidRPr="0025614E" w:rsidRDefault="0025614E" w:rsidP="0025614E">
      <w:pPr>
        <w:numPr>
          <w:ilvl w:val="0"/>
          <w:numId w:val="30"/>
        </w:numPr>
        <w:spacing w:after="0" w:line="240" w:lineRule="auto"/>
        <w:jc w:val="both"/>
        <w:rPr>
          <w:rFonts w:asciiTheme="majorHAnsi" w:hAnsiTheme="majorHAnsi" w:cstheme="minorHAnsi"/>
          <w:sz w:val="20"/>
          <w:szCs w:val="20"/>
        </w:rPr>
      </w:pPr>
      <w:r w:rsidRPr="0025614E">
        <w:rPr>
          <w:rFonts w:asciiTheme="majorHAnsi" w:eastAsiaTheme="minorEastAsia" w:hAnsiTheme="majorHAnsi" w:cstheme="minorHAnsi"/>
          <w:sz w:val="20"/>
          <w:szCs w:val="20"/>
          <w:lang w:eastAsia="hr-HR"/>
        </w:rPr>
        <w:t xml:space="preserve">Ostvarenje </w:t>
      </w:r>
      <w:r w:rsidRPr="0025614E">
        <w:rPr>
          <w:rFonts w:asciiTheme="majorHAnsi" w:hAnsiTheme="majorHAnsi" w:cstheme="minorHAnsi"/>
          <w:sz w:val="20"/>
          <w:szCs w:val="20"/>
        </w:rPr>
        <w:t>RASHODA I IZDATAKA</w:t>
      </w:r>
    </w:p>
    <w:p w:rsidR="0025614E" w:rsidRPr="0025614E" w:rsidRDefault="0025614E" w:rsidP="0025614E">
      <w:pPr>
        <w:spacing w:after="0" w:line="240" w:lineRule="auto"/>
        <w:rPr>
          <w:rFonts w:asciiTheme="majorHAnsi" w:hAnsiTheme="majorHAnsi" w:cstheme="minorHAnsi"/>
          <w:sz w:val="20"/>
          <w:szCs w:val="20"/>
        </w:rPr>
      </w:pPr>
    </w:p>
    <w:p w:rsidR="0025614E" w:rsidRPr="0025614E" w:rsidRDefault="0025614E" w:rsidP="0025614E">
      <w:pPr>
        <w:spacing w:after="0" w:line="240" w:lineRule="auto"/>
        <w:rPr>
          <w:rFonts w:asciiTheme="majorHAnsi" w:hAnsiTheme="majorHAnsi" w:cstheme="minorHAnsi"/>
          <w:sz w:val="20"/>
          <w:szCs w:val="20"/>
        </w:rPr>
      </w:pPr>
      <w:r w:rsidRPr="0025614E">
        <w:rPr>
          <w:rFonts w:asciiTheme="majorHAnsi" w:hAnsiTheme="majorHAnsi" w:cstheme="minorHAnsi"/>
          <w:sz w:val="20"/>
          <w:szCs w:val="20"/>
        </w:rPr>
        <w:t xml:space="preserve">Ukupno ostvareni rashodi i izdaci iznose 8.553.457,99 eura, od čega se iznos od 6.609.668,52 eura odnosi na predstavnička, izvršna i upravna tijela, 876.347,73 eura su rashodi Vlastitog pogona, dok 1.066.691,06 eura je izvršeni rashod Dječjeg vrtića „CVIT“. </w:t>
      </w:r>
    </w:p>
    <w:p w:rsidR="0025614E" w:rsidRPr="0025614E" w:rsidRDefault="0025614E" w:rsidP="0025614E">
      <w:pPr>
        <w:spacing w:after="0" w:line="240" w:lineRule="auto"/>
        <w:jc w:val="both"/>
        <w:rPr>
          <w:rFonts w:asciiTheme="majorHAnsi" w:hAnsiTheme="majorHAnsi" w:cstheme="minorHAnsi"/>
          <w:sz w:val="20"/>
          <w:szCs w:val="20"/>
        </w:rPr>
      </w:pPr>
      <w:r w:rsidRPr="0025614E">
        <w:rPr>
          <w:rFonts w:asciiTheme="majorHAnsi" w:hAnsiTheme="majorHAnsi" w:cstheme="minorHAnsi"/>
          <w:sz w:val="20"/>
          <w:szCs w:val="20"/>
        </w:rPr>
        <w:t>Proračunski korisnik „Centar za pružanje usluga u zajednici“ ostvario je rashode poslovanja u iznosu od 179,96 eura za troškove banke.</w:t>
      </w:r>
    </w:p>
    <w:p w:rsidR="0025614E" w:rsidRPr="0025614E" w:rsidRDefault="0025614E" w:rsidP="0025614E">
      <w:pPr>
        <w:spacing w:after="0" w:line="240" w:lineRule="auto"/>
        <w:rPr>
          <w:rFonts w:asciiTheme="majorHAnsi" w:hAnsiTheme="majorHAnsi" w:cstheme="minorHAnsi"/>
          <w:sz w:val="20"/>
          <w:szCs w:val="20"/>
        </w:rPr>
      </w:pPr>
      <w:r w:rsidRPr="0025614E">
        <w:rPr>
          <w:rFonts w:asciiTheme="majorHAnsi" w:hAnsiTheme="majorHAnsi" w:cstheme="minorHAnsi"/>
          <w:sz w:val="20"/>
          <w:szCs w:val="20"/>
        </w:rPr>
        <w:t xml:space="preserve">Ostvareni rashodi poslovanja Dječjeg  vrtića „CVIT“ iznose </w:t>
      </w:r>
    </w:p>
    <w:p w:rsidR="0025614E" w:rsidRPr="0025614E" w:rsidRDefault="0025614E" w:rsidP="0025614E">
      <w:pPr>
        <w:numPr>
          <w:ilvl w:val="0"/>
          <w:numId w:val="29"/>
        </w:numPr>
        <w:spacing w:after="0" w:line="240" w:lineRule="auto"/>
        <w:rPr>
          <w:rFonts w:asciiTheme="majorHAnsi" w:hAnsiTheme="majorHAnsi" w:cstheme="minorHAnsi"/>
          <w:sz w:val="20"/>
          <w:szCs w:val="20"/>
        </w:rPr>
      </w:pPr>
      <w:r w:rsidRPr="0025614E">
        <w:rPr>
          <w:rFonts w:asciiTheme="majorHAnsi" w:hAnsiTheme="majorHAnsi" w:cstheme="minorHAnsi"/>
          <w:sz w:val="20"/>
          <w:szCs w:val="20"/>
        </w:rPr>
        <w:t>Rashodi za zaposlene 805.496,11</w:t>
      </w:r>
    </w:p>
    <w:p w:rsidR="0025614E" w:rsidRPr="0025614E" w:rsidRDefault="0025614E" w:rsidP="0025614E">
      <w:pPr>
        <w:numPr>
          <w:ilvl w:val="0"/>
          <w:numId w:val="29"/>
        </w:numPr>
        <w:spacing w:after="0" w:line="240" w:lineRule="auto"/>
        <w:rPr>
          <w:rFonts w:asciiTheme="majorHAnsi" w:hAnsiTheme="majorHAnsi" w:cstheme="minorHAnsi"/>
          <w:sz w:val="20"/>
          <w:szCs w:val="20"/>
        </w:rPr>
      </w:pPr>
      <w:r w:rsidRPr="0025614E">
        <w:rPr>
          <w:rFonts w:asciiTheme="majorHAnsi" w:hAnsiTheme="majorHAnsi" w:cstheme="minorHAnsi"/>
          <w:sz w:val="20"/>
          <w:szCs w:val="20"/>
        </w:rPr>
        <w:t>Materijalni rashodi 226.693,99</w:t>
      </w:r>
    </w:p>
    <w:p w:rsidR="0025614E" w:rsidRPr="0025614E" w:rsidRDefault="0025614E" w:rsidP="0025614E">
      <w:pPr>
        <w:numPr>
          <w:ilvl w:val="0"/>
          <w:numId w:val="29"/>
        </w:numPr>
        <w:spacing w:after="0" w:line="240" w:lineRule="auto"/>
        <w:rPr>
          <w:rFonts w:asciiTheme="majorHAnsi" w:hAnsiTheme="majorHAnsi" w:cstheme="minorHAnsi"/>
          <w:sz w:val="20"/>
          <w:szCs w:val="20"/>
        </w:rPr>
      </w:pPr>
      <w:r w:rsidRPr="0025614E">
        <w:rPr>
          <w:rFonts w:asciiTheme="majorHAnsi" w:hAnsiTheme="majorHAnsi" w:cstheme="minorHAnsi"/>
          <w:sz w:val="20"/>
          <w:szCs w:val="20"/>
        </w:rPr>
        <w:t>Financijski rashodi 1.884,98</w:t>
      </w:r>
    </w:p>
    <w:p w:rsidR="0025614E" w:rsidRPr="0025614E" w:rsidRDefault="0025614E" w:rsidP="0025614E">
      <w:pPr>
        <w:spacing w:after="0" w:line="240" w:lineRule="auto"/>
        <w:jc w:val="both"/>
        <w:rPr>
          <w:rFonts w:asciiTheme="majorHAnsi" w:hAnsiTheme="majorHAnsi" w:cstheme="minorHAnsi"/>
          <w:sz w:val="20"/>
          <w:szCs w:val="20"/>
        </w:rPr>
      </w:pPr>
      <w:r w:rsidRPr="0025614E">
        <w:rPr>
          <w:rFonts w:asciiTheme="majorHAnsi" w:hAnsiTheme="majorHAnsi" w:cstheme="minorHAnsi"/>
          <w:sz w:val="20"/>
          <w:szCs w:val="20"/>
        </w:rPr>
        <w:t>Sve ostalo odnosi se na Općinu Sveti Filip i Jakov.</w:t>
      </w:r>
    </w:p>
    <w:p w:rsidR="0025614E" w:rsidRPr="0025614E" w:rsidRDefault="0025614E" w:rsidP="0025614E">
      <w:pPr>
        <w:tabs>
          <w:tab w:val="left" w:pos="1470"/>
        </w:tabs>
        <w:contextualSpacing/>
        <w:rPr>
          <w:rFonts w:asciiTheme="majorHAnsi" w:hAnsiTheme="majorHAnsi" w:cstheme="minorHAnsi"/>
          <w:sz w:val="20"/>
          <w:szCs w:val="20"/>
        </w:rPr>
      </w:pPr>
      <w:r w:rsidRPr="0025614E">
        <w:rPr>
          <w:rFonts w:asciiTheme="majorHAnsi" w:hAnsiTheme="majorHAnsi" w:cstheme="minorHAnsi"/>
          <w:b/>
          <w:sz w:val="20"/>
          <w:szCs w:val="20"/>
        </w:rPr>
        <w:t xml:space="preserve">Ukupni </w:t>
      </w:r>
      <w:r w:rsidRPr="0025614E">
        <w:rPr>
          <w:rFonts w:asciiTheme="majorHAnsi" w:hAnsiTheme="majorHAnsi" w:cstheme="minorHAnsi"/>
          <w:sz w:val="20"/>
          <w:szCs w:val="20"/>
        </w:rPr>
        <w:t>rashodi poslovanja iznose 5.392.644,19, rashodi za nabavu nefinancijske imovine iznose 2.688.228,00 i izdaci za financijsku imovinu i otplate zajmova iznose 472.585,80.</w:t>
      </w:r>
    </w:p>
    <w:p w:rsidR="0025614E" w:rsidRPr="0025614E" w:rsidRDefault="0025614E" w:rsidP="0025614E">
      <w:pPr>
        <w:tabs>
          <w:tab w:val="left" w:pos="1470"/>
        </w:tabs>
        <w:contextualSpacing/>
        <w:rPr>
          <w:rFonts w:asciiTheme="majorHAnsi" w:eastAsiaTheme="minorEastAsia" w:hAnsiTheme="majorHAnsi" w:cstheme="minorHAnsi"/>
          <w:b/>
          <w:sz w:val="20"/>
          <w:szCs w:val="20"/>
          <w:lang w:eastAsia="hr-HR"/>
        </w:rPr>
      </w:pPr>
      <w:r w:rsidRPr="0025614E">
        <w:rPr>
          <w:rFonts w:asciiTheme="majorHAnsi" w:hAnsiTheme="majorHAnsi" w:cstheme="minorHAnsi"/>
          <w:sz w:val="20"/>
          <w:szCs w:val="20"/>
        </w:rPr>
        <w:t xml:space="preserve">Rashodi za zaposlene uključuju plaće, doprinose na plaće i ostale rashode za načelnika, privremenu zamjenicu načelnika, službenike Jedinstvenog upravnog odjela, namještenike Vlastitog pogona, svih zaposlenih u Dječjem vrtiću Cvit, </w:t>
      </w:r>
      <w:proofErr w:type="spellStart"/>
      <w:r w:rsidRPr="0025614E">
        <w:rPr>
          <w:rFonts w:asciiTheme="majorHAnsi" w:hAnsiTheme="majorHAnsi" w:cstheme="minorHAnsi"/>
          <w:sz w:val="20"/>
          <w:szCs w:val="20"/>
        </w:rPr>
        <w:t>Cvitić</w:t>
      </w:r>
      <w:proofErr w:type="spellEnd"/>
      <w:r w:rsidRPr="0025614E">
        <w:rPr>
          <w:rFonts w:asciiTheme="majorHAnsi" w:hAnsiTheme="majorHAnsi" w:cstheme="minorHAnsi"/>
          <w:sz w:val="20"/>
          <w:szCs w:val="20"/>
        </w:rPr>
        <w:t xml:space="preserve"> i </w:t>
      </w:r>
      <w:proofErr w:type="spellStart"/>
      <w:r w:rsidRPr="0025614E">
        <w:rPr>
          <w:rFonts w:asciiTheme="majorHAnsi" w:hAnsiTheme="majorHAnsi" w:cstheme="minorHAnsi"/>
          <w:sz w:val="20"/>
          <w:szCs w:val="20"/>
        </w:rPr>
        <w:t>Cvitak</w:t>
      </w:r>
      <w:proofErr w:type="spellEnd"/>
      <w:r w:rsidRPr="0025614E">
        <w:rPr>
          <w:rFonts w:asciiTheme="majorHAnsi" w:hAnsiTheme="majorHAnsi" w:cstheme="minorHAnsi"/>
          <w:sz w:val="20"/>
          <w:szCs w:val="20"/>
        </w:rPr>
        <w:t xml:space="preserve">, i zaposlenice na projektu Zaželi, a ostvareni su u iznosu od 1.609.723,74 eura, a u prethodnom razdoblju iznosili su 1.227.964,48. </w:t>
      </w:r>
    </w:p>
    <w:p w:rsidR="0025614E" w:rsidRPr="0025614E" w:rsidRDefault="0025614E" w:rsidP="0025614E">
      <w:pPr>
        <w:contextualSpacing/>
        <w:rPr>
          <w:rFonts w:asciiTheme="majorHAnsi" w:eastAsiaTheme="minorEastAsia" w:hAnsiTheme="majorHAnsi" w:cstheme="minorHAnsi"/>
          <w:sz w:val="20"/>
          <w:szCs w:val="20"/>
          <w:lang w:eastAsia="hr-HR"/>
        </w:rPr>
      </w:pPr>
      <w:r w:rsidRPr="0025614E">
        <w:rPr>
          <w:rFonts w:asciiTheme="majorHAnsi" w:hAnsiTheme="majorHAnsi" w:cstheme="minorHAnsi"/>
          <w:sz w:val="20"/>
          <w:szCs w:val="20"/>
        </w:rPr>
        <w:t xml:space="preserve">Materijalni rashodi ostvareni su u ukupnom iznosu od 2.217.161,72 eura što je povećanje u odnosu na prethodno razdoblje kad je ostvareno 1.789.966,16. Odnose se na rashode za redovno poslovanje, u najvećem iznosu za usluge tekućeg i investicijskog održavanja.  U strukturi ostvarenih materijalnih rashoda, najveći udio rashoda su intelektualne i osobne usluge sa 537.780,28 eura, usluge tekućeg investicijskog održavanja sa 356.260,71 eura (održavanje zelenih površina, javnih površina, poljskih </w:t>
      </w:r>
      <w:proofErr w:type="spellStart"/>
      <w:r w:rsidRPr="0025614E">
        <w:rPr>
          <w:rFonts w:asciiTheme="majorHAnsi" w:hAnsiTheme="majorHAnsi" w:cstheme="minorHAnsi"/>
          <w:sz w:val="20"/>
          <w:szCs w:val="20"/>
        </w:rPr>
        <w:t>puteva</w:t>
      </w:r>
      <w:proofErr w:type="spellEnd"/>
      <w:r w:rsidRPr="0025614E">
        <w:rPr>
          <w:rFonts w:asciiTheme="majorHAnsi" w:hAnsiTheme="majorHAnsi" w:cstheme="minorHAnsi"/>
          <w:sz w:val="20"/>
          <w:szCs w:val="20"/>
        </w:rPr>
        <w:t xml:space="preserve">, šumskih područja, plaža, nerazvrstanih cesta, javne rasvjete, održavanje zgrada i ostalo), značajni su rashodi za energiju sa  199.816,15. </w:t>
      </w:r>
    </w:p>
    <w:p w:rsidR="0025614E" w:rsidRPr="0025614E" w:rsidRDefault="0025614E" w:rsidP="0025614E">
      <w:pPr>
        <w:tabs>
          <w:tab w:val="left" w:pos="1620"/>
        </w:tabs>
        <w:contextualSpacing/>
        <w:rPr>
          <w:rFonts w:asciiTheme="majorHAnsi" w:hAnsiTheme="majorHAnsi" w:cstheme="minorHAnsi"/>
          <w:sz w:val="20"/>
          <w:szCs w:val="20"/>
        </w:rPr>
      </w:pPr>
      <w:r w:rsidRPr="0025614E">
        <w:rPr>
          <w:rFonts w:asciiTheme="majorHAnsi" w:hAnsiTheme="majorHAnsi" w:cstheme="minorHAnsi"/>
          <w:sz w:val="20"/>
          <w:szCs w:val="20"/>
        </w:rPr>
        <w:t>Financijski rashodi su izvršeni  iznosu od 67.924,74.Ova skupina rashoda odnosi se na rashode za kamate za primljene zajmove, rashodi za bankarske usluge i usluge platnog prometa, rashodi za zatezne kamate i ostalo.</w:t>
      </w:r>
    </w:p>
    <w:p w:rsidR="0025614E" w:rsidRPr="0025614E" w:rsidRDefault="0025614E" w:rsidP="0025614E">
      <w:pPr>
        <w:tabs>
          <w:tab w:val="left" w:pos="1620"/>
        </w:tabs>
        <w:contextualSpacing/>
        <w:rPr>
          <w:rFonts w:asciiTheme="majorHAnsi" w:hAnsiTheme="majorHAnsi" w:cstheme="minorHAnsi"/>
          <w:sz w:val="20"/>
          <w:szCs w:val="20"/>
        </w:rPr>
      </w:pPr>
      <w:r w:rsidRPr="0025614E">
        <w:rPr>
          <w:rFonts w:asciiTheme="majorHAnsi" w:hAnsiTheme="majorHAnsi" w:cstheme="minorHAnsi"/>
          <w:sz w:val="20"/>
          <w:szCs w:val="20"/>
        </w:rPr>
        <w:t>Subvencije su izvršene  iznosu od 155.269,48.</w:t>
      </w:r>
    </w:p>
    <w:p w:rsidR="0025614E" w:rsidRPr="0025614E" w:rsidRDefault="0025614E" w:rsidP="0025614E">
      <w:pPr>
        <w:tabs>
          <w:tab w:val="left" w:pos="1035"/>
        </w:tabs>
        <w:contextualSpacing/>
        <w:rPr>
          <w:rFonts w:asciiTheme="majorHAnsi" w:hAnsiTheme="majorHAnsi" w:cstheme="minorHAnsi"/>
          <w:sz w:val="20"/>
          <w:szCs w:val="20"/>
        </w:rPr>
      </w:pPr>
      <w:r w:rsidRPr="0025614E">
        <w:rPr>
          <w:rFonts w:asciiTheme="majorHAnsi" w:hAnsiTheme="majorHAnsi" w:cstheme="minorHAnsi"/>
          <w:sz w:val="20"/>
          <w:szCs w:val="20"/>
        </w:rPr>
        <w:t>Pomoći dane u inozemstvo i unutar općeg proračuna 213.808,23 eura.</w:t>
      </w:r>
    </w:p>
    <w:p w:rsidR="0025614E" w:rsidRPr="0025614E" w:rsidRDefault="0025614E" w:rsidP="0025614E">
      <w:pPr>
        <w:tabs>
          <w:tab w:val="left" w:pos="1035"/>
        </w:tabs>
        <w:contextualSpacing/>
        <w:rPr>
          <w:rFonts w:asciiTheme="majorHAnsi" w:hAnsiTheme="majorHAnsi" w:cstheme="minorHAnsi"/>
          <w:sz w:val="20"/>
          <w:szCs w:val="20"/>
        </w:rPr>
      </w:pPr>
      <w:r w:rsidRPr="0025614E">
        <w:rPr>
          <w:rFonts w:asciiTheme="majorHAnsi" w:hAnsiTheme="majorHAnsi" w:cstheme="minorHAnsi"/>
          <w:sz w:val="20"/>
          <w:szCs w:val="20"/>
        </w:rPr>
        <w:t>Naknade građanima i kućanstvima iz proračuna 81.468,29</w:t>
      </w:r>
    </w:p>
    <w:p w:rsidR="0025614E" w:rsidRPr="0025614E" w:rsidRDefault="0025614E" w:rsidP="0025614E">
      <w:pPr>
        <w:tabs>
          <w:tab w:val="left" w:pos="1035"/>
        </w:tabs>
        <w:contextualSpacing/>
        <w:rPr>
          <w:rFonts w:asciiTheme="majorHAnsi" w:hAnsiTheme="majorHAnsi" w:cstheme="minorHAnsi"/>
          <w:sz w:val="20"/>
          <w:szCs w:val="20"/>
        </w:rPr>
      </w:pPr>
      <w:r w:rsidRPr="0025614E">
        <w:rPr>
          <w:rFonts w:asciiTheme="majorHAnsi" w:hAnsiTheme="majorHAnsi" w:cstheme="minorHAnsi"/>
          <w:sz w:val="20"/>
          <w:szCs w:val="20"/>
        </w:rPr>
        <w:t>Ostali rashodi 1.047.287,99.</w:t>
      </w:r>
    </w:p>
    <w:p w:rsidR="0025614E" w:rsidRPr="0025614E" w:rsidRDefault="0025614E" w:rsidP="0025614E">
      <w:pPr>
        <w:tabs>
          <w:tab w:val="left" w:pos="1035"/>
        </w:tabs>
        <w:contextualSpacing/>
        <w:rPr>
          <w:rFonts w:asciiTheme="majorHAnsi" w:hAnsiTheme="majorHAnsi" w:cstheme="minorHAnsi"/>
          <w:sz w:val="20"/>
          <w:szCs w:val="20"/>
        </w:rPr>
      </w:pPr>
      <w:r w:rsidRPr="0025614E">
        <w:rPr>
          <w:rFonts w:asciiTheme="majorHAnsi" w:hAnsiTheme="majorHAnsi" w:cstheme="minorHAnsi"/>
          <w:b/>
          <w:sz w:val="20"/>
          <w:szCs w:val="20"/>
        </w:rPr>
        <w:t>Rashodi za nabavu nefinancijske imovine</w:t>
      </w:r>
      <w:r w:rsidRPr="0025614E">
        <w:rPr>
          <w:rFonts w:asciiTheme="majorHAnsi" w:hAnsiTheme="majorHAnsi" w:cstheme="minorHAnsi"/>
          <w:sz w:val="20"/>
          <w:szCs w:val="20"/>
        </w:rPr>
        <w:t xml:space="preserve"> ostvareni su u iznosu od 2.688.228,00, a 32.615,98 eura se odnosi na Dječji vrtić Cvit. </w:t>
      </w:r>
    </w:p>
    <w:p w:rsidR="0025614E" w:rsidRPr="0025614E" w:rsidRDefault="0025614E" w:rsidP="0025614E">
      <w:pPr>
        <w:tabs>
          <w:tab w:val="left" w:pos="1035"/>
        </w:tabs>
        <w:spacing w:line="240" w:lineRule="auto"/>
        <w:contextualSpacing/>
        <w:rPr>
          <w:rFonts w:asciiTheme="majorHAnsi" w:hAnsiTheme="majorHAnsi" w:cstheme="minorHAnsi"/>
          <w:sz w:val="20"/>
          <w:szCs w:val="20"/>
        </w:rPr>
      </w:pPr>
      <w:r w:rsidRPr="0025614E">
        <w:rPr>
          <w:rFonts w:asciiTheme="majorHAnsi" w:hAnsiTheme="majorHAnsi" w:cstheme="minorHAnsi"/>
          <w:sz w:val="20"/>
          <w:szCs w:val="20"/>
        </w:rPr>
        <w:t xml:space="preserve">Izdaci u iznosu 472.585,80 eura se odnose na slijedeće: </w:t>
      </w:r>
    </w:p>
    <w:p w:rsidR="0025614E" w:rsidRPr="0025614E" w:rsidRDefault="0025614E" w:rsidP="0025614E">
      <w:pPr>
        <w:numPr>
          <w:ilvl w:val="0"/>
          <w:numId w:val="29"/>
        </w:numPr>
        <w:tabs>
          <w:tab w:val="left" w:pos="1035"/>
        </w:tabs>
        <w:spacing w:line="240" w:lineRule="auto"/>
        <w:contextualSpacing/>
        <w:rPr>
          <w:rFonts w:asciiTheme="majorHAnsi" w:hAnsiTheme="majorHAnsi" w:cstheme="minorHAnsi"/>
          <w:sz w:val="20"/>
          <w:szCs w:val="20"/>
        </w:rPr>
      </w:pPr>
      <w:r w:rsidRPr="0025614E">
        <w:rPr>
          <w:rFonts w:asciiTheme="majorHAnsi" w:hAnsiTheme="majorHAnsi" w:cstheme="minorHAnsi"/>
          <w:sz w:val="20"/>
          <w:szCs w:val="20"/>
        </w:rPr>
        <w:t>Otplata kredita - k.o. Turanj: 61.081,01 (HBOR)</w:t>
      </w:r>
    </w:p>
    <w:p w:rsidR="0025614E" w:rsidRPr="0025614E" w:rsidRDefault="0025614E" w:rsidP="0025614E">
      <w:pPr>
        <w:numPr>
          <w:ilvl w:val="0"/>
          <w:numId w:val="29"/>
        </w:numPr>
        <w:contextualSpacing/>
        <w:rPr>
          <w:rFonts w:asciiTheme="majorHAnsi" w:hAnsiTheme="majorHAnsi" w:cstheme="minorHAnsi"/>
          <w:sz w:val="20"/>
          <w:szCs w:val="20"/>
        </w:rPr>
      </w:pPr>
      <w:r w:rsidRPr="0025614E">
        <w:rPr>
          <w:rFonts w:asciiTheme="majorHAnsi" w:hAnsiTheme="majorHAnsi" w:cstheme="minorHAnsi"/>
          <w:sz w:val="20"/>
          <w:szCs w:val="20"/>
        </w:rPr>
        <w:t xml:space="preserve">Otplata kredita za izgradnju i opremanje dječjeg vrtića </w:t>
      </w:r>
      <w:proofErr w:type="spellStart"/>
      <w:r w:rsidRPr="0025614E">
        <w:rPr>
          <w:rFonts w:asciiTheme="majorHAnsi" w:hAnsiTheme="majorHAnsi" w:cstheme="minorHAnsi"/>
          <w:sz w:val="20"/>
          <w:szCs w:val="20"/>
        </w:rPr>
        <w:t>Cvitić</w:t>
      </w:r>
      <w:proofErr w:type="spellEnd"/>
      <w:r w:rsidRPr="0025614E">
        <w:rPr>
          <w:rFonts w:asciiTheme="majorHAnsi" w:hAnsiTheme="majorHAnsi" w:cstheme="minorHAnsi"/>
          <w:sz w:val="20"/>
          <w:szCs w:val="20"/>
        </w:rPr>
        <w:t xml:space="preserve">: 38.746,92 (HBOR), </w:t>
      </w:r>
    </w:p>
    <w:p w:rsidR="0025614E" w:rsidRPr="0025614E" w:rsidRDefault="0025614E" w:rsidP="0025614E">
      <w:pPr>
        <w:numPr>
          <w:ilvl w:val="0"/>
          <w:numId w:val="29"/>
        </w:numPr>
        <w:contextualSpacing/>
        <w:rPr>
          <w:rFonts w:asciiTheme="majorHAnsi" w:hAnsiTheme="majorHAnsi" w:cstheme="minorHAnsi"/>
          <w:sz w:val="20"/>
          <w:szCs w:val="20"/>
        </w:rPr>
      </w:pPr>
      <w:r w:rsidRPr="0025614E">
        <w:rPr>
          <w:rFonts w:asciiTheme="majorHAnsi" w:hAnsiTheme="majorHAnsi" w:cstheme="minorHAnsi"/>
          <w:sz w:val="20"/>
          <w:szCs w:val="20"/>
        </w:rPr>
        <w:t xml:space="preserve">Otplata kredita za </w:t>
      </w:r>
      <w:proofErr w:type="spellStart"/>
      <w:r w:rsidRPr="0025614E">
        <w:rPr>
          <w:rFonts w:asciiTheme="majorHAnsi" w:hAnsiTheme="majorHAnsi" w:cstheme="minorHAnsi"/>
          <w:sz w:val="20"/>
          <w:szCs w:val="20"/>
        </w:rPr>
        <w:t>Konteov</w:t>
      </w:r>
      <w:proofErr w:type="spellEnd"/>
      <w:r w:rsidRPr="0025614E">
        <w:rPr>
          <w:rFonts w:asciiTheme="majorHAnsi" w:hAnsiTheme="majorHAnsi" w:cstheme="minorHAnsi"/>
          <w:sz w:val="20"/>
          <w:szCs w:val="20"/>
        </w:rPr>
        <w:t xml:space="preserve"> </w:t>
      </w:r>
      <w:proofErr w:type="spellStart"/>
      <w:r w:rsidRPr="0025614E">
        <w:rPr>
          <w:rFonts w:asciiTheme="majorHAnsi" w:hAnsiTheme="majorHAnsi" w:cstheme="minorHAnsi"/>
          <w:sz w:val="20"/>
          <w:szCs w:val="20"/>
        </w:rPr>
        <w:t>mul</w:t>
      </w:r>
      <w:proofErr w:type="spellEnd"/>
      <w:r w:rsidRPr="0025614E">
        <w:rPr>
          <w:rFonts w:asciiTheme="majorHAnsi" w:hAnsiTheme="majorHAnsi" w:cstheme="minorHAnsi"/>
          <w:sz w:val="20"/>
          <w:szCs w:val="20"/>
        </w:rPr>
        <w:t xml:space="preserve">: 39.724,08 (HBOR), </w:t>
      </w:r>
    </w:p>
    <w:p w:rsidR="0025614E" w:rsidRPr="0025614E" w:rsidRDefault="0025614E" w:rsidP="0025614E">
      <w:pPr>
        <w:numPr>
          <w:ilvl w:val="0"/>
          <w:numId w:val="29"/>
        </w:numPr>
        <w:tabs>
          <w:tab w:val="left" w:pos="1035"/>
        </w:tabs>
        <w:spacing w:line="240" w:lineRule="auto"/>
        <w:contextualSpacing/>
        <w:rPr>
          <w:rFonts w:asciiTheme="majorHAnsi" w:hAnsiTheme="majorHAnsi" w:cstheme="minorHAnsi"/>
          <w:sz w:val="20"/>
          <w:szCs w:val="20"/>
        </w:rPr>
      </w:pPr>
      <w:r w:rsidRPr="0025614E">
        <w:rPr>
          <w:rFonts w:asciiTheme="majorHAnsi" w:hAnsiTheme="majorHAnsi" w:cstheme="minorHAnsi"/>
          <w:sz w:val="20"/>
          <w:szCs w:val="20"/>
        </w:rPr>
        <w:t>Otplata glavnice Vlada RH: 22.811,60 (Ministarstvo financija-prisilna naplata)</w:t>
      </w:r>
    </w:p>
    <w:p w:rsidR="0025614E" w:rsidRPr="0025614E" w:rsidRDefault="0025614E" w:rsidP="0025614E">
      <w:pPr>
        <w:numPr>
          <w:ilvl w:val="0"/>
          <w:numId w:val="29"/>
        </w:numPr>
        <w:tabs>
          <w:tab w:val="left" w:pos="1035"/>
        </w:tabs>
        <w:contextualSpacing/>
        <w:rPr>
          <w:rFonts w:asciiTheme="majorHAnsi" w:hAnsiTheme="majorHAnsi" w:cstheme="minorHAnsi"/>
          <w:sz w:val="20"/>
          <w:szCs w:val="20"/>
        </w:rPr>
      </w:pPr>
      <w:r w:rsidRPr="0025614E">
        <w:rPr>
          <w:rFonts w:asciiTheme="majorHAnsi" w:hAnsiTheme="majorHAnsi" w:cstheme="minorHAnsi"/>
          <w:sz w:val="20"/>
          <w:szCs w:val="20"/>
        </w:rPr>
        <w:t xml:space="preserve">Otplata </w:t>
      </w:r>
      <w:proofErr w:type="spellStart"/>
      <w:r w:rsidRPr="0025614E">
        <w:rPr>
          <w:rFonts w:asciiTheme="majorHAnsi" w:hAnsiTheme="majorHAnsi" w:cstheme="minorHAnsi"/>
          <w:sz w:val="20"/>
          <w:szCs w:val="20"/>
        </w:rPr>
        <w:t>factoringa</w:t>
      </w:r>
      <w:proofErr w:type="spellEnd"/>
      <w:r w:rsidRPr="0025614E">
        <w:rPr>
          <w:rFonts w:asciiTheme="majorHAnsi" w:hAnsiTheme="majorHAnsi" w:cstheme="minorHAnsi"/>
          <w:sz w:val="20"/>
          <w:szCs w:val="20"/>
        </w:rPr>
        <w:t xml:space="preserve"> </w:t>
      </w:r>
      <w:proofErr w:type="spellStart"/>
      <w:r w:rsidRPr="0025614E">
        <w:rPr>
          <w:rFonts w:asciiTheme="majorHAnsi" w:hAnsiTheme="majorHAnsi" w:cstheme="minorHAnsi"/>
          <w:sz w:val="20"/>
          <w:szCs w:val="20"/>
        </w:rPr>
        <w:t>Marex</w:t>
      </w:r>
      <w:proofErr w:type="spellEnd"/>
      <w:r w:rsidRPr="0025614E">
        <w:rPr>
          <w:rFonts w:asciiTheme="majorHAnsi" w:hAnsiTheme="majorHAnsi" w:cstheme="minorHAnsi"/>
          <w:sz w:val="20"/>
          <w:szCs w:val="20"/>
        </w:rPr>
        <w:t xml:space="preserve"> : 58.070,28 </w:t>
      </w:r>
      <w:r w:rsidRPr="0025614E">
        <w:rPr>
          <w:rFonts w:asciiTheme="majorHAnsi" w:eastAsiaTheme="minorEastAsia" w:hAnsiTheme="majorHAnsi" w:cstheme="minorHAnsi"/>
          <w:sz w:val="20"/>
          <w:szCs w:val="20"/>
          <w:lang w:eastAsia="hr-HR"/>
        </w:rPr>
        <w:t xml:space="preserve">(Erste </w:t>
      </w:r>
      <w:proofErr w:type="spellStart"/>
      <w:r w:rsidRPr="0025614E">
        <w:rPr>
          <w:rFonts w:asciiTheme="majorHAnsi" w:eastAsiaTheme="minorEastAsia" w:hAnsiTheme="majorHAnsi" w:cstheme="minorHAnsi"/>
          <w:sz w:val="20"/>
          <w:szCs w:val="20"/>
          <w:lang w:eastAsia="hr-HR"/>
        </w:rPr>
        <w:t>Factoring</w:t>
      </w:r>
      <w:proofErr w:type="spellEnd"/>
      <w:r w:rsidRPr="0025614E">
        <w:rPr>
          <w:rFonts w:asciiTheme="majorHAnsi" w:eastAsiaTheme="minorEastAsia" w:hAnsiTheme="majorHAnsi" w:cstheme="minorHAnsi"/>
          <w:sz w:val="20"/>
          <w:szCs w:val="20"/>
          <w:lang w:eastAsia="hr-HR"/>
        </w:rPr>
        <w:t xml:space="preserve"> d.o.o.- Erste&amp;</w:t>
      </w:r>
      <w:proofErr w:type="spellStart"/>
      <w:r w:rsidRPr="0025614E">
        <w:rPr>
          <w:rFonts w:asciiTheme="majorHAnsi" w:eastAsiaTheme="minorEastAsia" w:hAnsiTheme="majorHAnsi" w:cstheme="minorHAnsi"/>
          <w:sz w:val="20"/>
          <w:szCs w:val="20"/>
          <w:lang w:eastAsia="hr-HR"/>
        </w:rPr>
        <w:t>steiermarkische</w:t>
      </w:r>
      <w:proofErr w:type="spellEnd"/>
      <w:r w:rsidRPr="0025614E">
        <w:rPr>
          <w:rFonts w:asciiTheme="majorHAnsi" w:eastAsiaTheme="minorEastAsia" w:hAnsiTheme="majorHAnsi" w:cstheme="minorHAnsi"/>
          <w:sz w:val="20"/>
          <w:szCs w:val="20"/>
          <w:lang w:eastAsia="hr-HR"/>
        </w:rPr>
        <w:t xml:space="preserve"> </w:t>
      </w:r>
      <w:proofErr w:type="spellStart"/>
      <w:r w:rsidRPr="0025614E">
        <w:rPr>
          <w:rFonts w:asciiTheme="majorHAnsi" w:eastAsiaTheme="minorEastAsia" w:hAnsiTheme="majorHAnsi" w:cstheme="minorHAnsi"/>
          <w:sz w:val="20"/>
          <w:szCs w:val="20"/>
          <w:lang w:eastAsia="hr-HR"/>
        </w:rPr>
        <w:t>bank</w:t>
      </w:r>
      <w:proofErr w:type="spellEnd"/>
      <w:r w:rsidRPr="0025614E">
        <w:rPr>
          <w:rFonts w:asciiTheme="majorHAnsi" w:eastAsiaTheme="minorEastAsia" w:hAnsiTheme="majorHAnsi" w:cstheme="minorHAnsi"/>
          <w:sz w:val="20"/>
          <w:szCs w:val="20"/>
          <w:lang w:eastAsia="hr-HR"/>
        </w:rPr>
        <w:t xml:space="preserve"> d.d.)</w:t>
      </w:r>
    </w:p>
    <w:p w:rsidR="0025614E" w:rsidRPr="0025614E" w:rsidRDefault="0025614E" w:rsidP="0025614E">
      <w:pPr>
        <w:numPr>
          <w:ilvl w:val="0"/>
          <w:numId w:val="29"/>
        </w:numPr>
        <w:tabs>
          <w:tab w:val="left" w:pos="1035"/>
        </w:tabs>
        <w:contextualSpacing/>
        <w:rPr>
          <w:rFonts w:asciiTheme="majorHAnsi" w:hAnsiTheme="majorHAnsi" w:cstheme="minorHAnsi"/>
          <w:sz w:val="20"/>
          <w:szCs w:val="20"/>
        </w:rPr>
      </w:pPr>
      <w:r w:rsidRPr="0025614E">
        <w:rPr>
          <w:rFonts w:asciiTheme="majorHAnsi" w:hAnsiTheme="majorHAnsi" w:cstheme="minorHAnsi"/>
          <w:sz w:val="20"/>
          <w:szCs w:val="20"/>
        </w:rPr>
        <w:t>Otplata kredita (Erste&amp;</w:t>
      </w:r>
      <w:proofErr w:type="spellStart"/>
      <w:r w:rsidRPr="0025614E">
        <w:rPr>
          <w:rFonts w:asciiTheme="majorHAnsi" w:hAnsiTheme="majorHAnsi" w:cstheme="minorHAnsi"/>
          <w:sz w:val="20"/>
          <w:szCs w:val="20"/>
        </w:rPr>
        <w:t>steiermarkische</w:t>
      </w:r>
      <w:proofErr w:type="spellEnd"/>
      <w:r w:rsidRPr="0025614E">
        <w:rPr>
          <w:rFonts w:asciiTheme="majorHAnsi" w:hAnsiTheme="majorHAnsi" w:cstheme="minorHAnsi"/>
          <w:sz w:val="20"/>
          <w:szCs w:val="20"/>
        </w:rPr>
        <w:t xml:space="preserve"> </w:t>
      </w:r>
      <w:proofErr w:type="spellStart"/>
      <w:r w:rsidRPr="0025614E">
        <w:rPr>
          <w:rFonts w:asciiTheme="majorHAnsi" w:hAnsiTheme="majorHAnsi" w:cstheme="minorHAnsi"/>
          <w:sz w:val="20"/>
          <w:szCs w:val="20"/>
        </w:rPr>
        <w:t>bank</w:t>
      </w:r>
      <w:proofErr w:type="spellEnd"/>
      <w:r w:rsidRPr="0025614E">
        <w:rPr>
          <w:rFonts w:asciiTheme="majorHAnsi" w:hAnsiTheme="majorHAnsi" w:cstheme="minorHAnsi"/>
          <w:sz w:val="20"/>
          <w:szCs w:val="20"/>
        </w:rPr>
        <w:t xml:space="preserve"> d.d.): 166.666,64</w:t>
      </w:r>
    </w:p>
    <w:p w:rsidR="0025614E" w:rsidRPr="0025614E" w:rsidRDefault="0025614E" w:rsidP="0025614E">
      <w:pPr>
        <w:numPr>
          <w:ilvl w:val="0"/>
          <w:numId w:val="29"/>
        </w:numPr>
        <w:tabs>
          <w:tab w:val="left" w:pos="1035"/>
        </w:tabs>
        <w:contextualSpacing/>
        <w:rPr>
          <w:rFonts w:asciiTheme="majorHAnsi" w:hAnsiTheme="majorHAnsi" w:cstheme="minorHAnsi"/>
          <w:sz w:val="20"/>
          <w:szCs w:val="20"/>
        </w:rPr>
      </w:pPr>
      <w:r w:rsidRPr="0025614E">
        <w:rPr>
          <w:rFonts w:asciiTheme="majorHAnsi" w:hAnsiTheme="majorHAnsi" w:cstheme="minorHAnsi"/>
          <w:sz w:val="20"/>
          <w:szCs w:val="20"/>
        </w:rPr>
        <w:t>Povrat pozajmice SUNČANI RESORT d.o.o. u iznosu od 75.485,27 eura</w:t>
      </w:r>
    </w:p>
    <w:p w:rsidR="0025614E" w:rsidRPr="0025614E" w:rsidRDefault="0025614E" w:rsidP="0025614E">
      <w:pPr>
        <w:numPr>
          <w:ilvl w:val="0"/>
          <w:numId w:val="29"/>
        </w:numPr>
        <w:tabs>
          <w:tab w:val="left" w:pos="1035"/>
        </w:tabs>
        <w:contextualSpacing/>
        <w:rPr>
          <w:rFonts w:asciiTheme="majorHAnsi" w:hAnsiTheme="majorHAnsi" w:cstheme="minorHAnsi"/>
          <w:sz w:val="20"/>
          <w:szCs w:val="20"/>
        </w:rPr>
      </w:pPr>
      <w:r w:rsidRPr="0025614E">
        <w:rPr>
          <w:rFonts w:asciiTheme="majorHAnsi" w:hAnsiTheme="majorHAnsi" w:cstheme="minorHAnsi"/>
          <w:sz w:val="20"/>
          <w:szCs w:val="20"/>
        </w:rPr>
        <w:t xml:space="preserve">Osnivanje  – </w:t>
      </w:r>
      <w:proofErr w:type="spellStart"/>
      <w:r w:rsidRPr="0025614E">
        <w:rPr>
          <w:rFonts w:asciiTheme="majorHAnsi" w:hAnsiTheme="majorHAnsi" w:cstheme="minorHAnsi"/>
          <w:sz w:val="20"/>
          <w:szCs w:val="20"/>
        </w:rPr>
        <w:t>Frmić</w:t>
      </w:r>
      <w:proofErr w:type="spellEnd"/>
      <w:r w:rsidRPr="0025614E">
        <w:rPr>
          <w:rFonts w:asciiTheme="majorHAnsi" w:hAnsiTheme="majorHAnsi" w:cstheme="minorHAnsi"/>
          <w:sz w:val="20"/>
          <w:szCs w:val="20"/>
        </w:rPr>
        <w:t xml:space="preserve"> 10.000,00</w:t>
      </w:r>
    </w:p>
    <w:p w:rsidR="0025614E" w:rsidRPr="0025614E" w:rsidRDefault="0025614E" w:rsidP="0025614E">
      <w:pPr>
        <w:tabs>
          <w:tab w:val="left" w:pos="1185"/>
        </w:tabs>
        <w:contextualSpacing/>
        <w:rPr>
          <w:rFonts w:asciiTheme="majorHAnsi" w:eastAsiaTheme="minorEastAsia" w:hAnsiTheme="majorHAnsi" w:cstheme="minorHAnsi"/>
          <w:sz w:val="20"/>
          <w:szCs w:val="20"/>
          <w:lang w:eastAsia="hr-HR"/>
        </w:rPr>
      </w:pPr>
      <w:r w:rsidRPr="0025614E">
        <w:rPr>
          <w:rFonts w:asciiTheme="majorHAnsi" w:eastAsiaTheme="minorEastAsia" w:hAnsiTheme="majorHAnsi" w:cstheme="minorHAnsi"/>
          <w:sz w:val="20"/>
          <w:szCs w:val="20"/>
          <w:lang w:eastAsia="hr-HR"/>
        </w:rPr>
        <w:t>U programskom dijelu su navedeni svi projekti i aktivnosti.</w:t>
      </w:r>
      <w:r w:rsidRPr="0025614E">
        <w:rPr>
          <w:rFonts w:asciiTheme="majorHAnsi" w:eastAsiaTheme="minorEastAsia" w:hAnsiTheme="majorHAnsi" w:cstheme="minorHAnsi"/>
          <w:sz w:val="20"/>
          <w:szCs w:val="20"/>
          <w:lang w:eastAsia="hr-HR"/>
        </w:rPr>
        <w:tab/>
      </w:r>
    </w:p>
    <w:p w:rsidR="0025614E" w:rsidRPr="0025614E" w:rsidRDefault="0025614E" w:rsidP="0025614E">
      <w:pPr>
        <w:numPr>
          <w:ilvl w:val="0"/>
          <w:numId w:val="30"/>
        </w:numPr>
        <w:spacing w:line="240" w:lineRule="auto"/>
        <w:contextualSpacing/>
        <w:rPr>
          <w:rFonts w:asciiTheme="majorHAnsi" w:eastAsiaTheme="minorEastAsia" w:hAnsiTheme="majorHAnsi" w:cstheme="minorHAnsi"/>
          <w:sz w:val="20"/>
          <w:szCs w:val="20"/>
          <w:lang w:eastAsia="hr-HR"/>
        </w:rPr>
      </w:pPr>
      <w:r w:rsidRPr="0025614E">
        <w:rPr>
          <w:rFonts w:asciiTheme="majorHAnsi" w:eastAsiaTheme="minorEastAsia" w:hAnsiTheme="majorHAnsi" w:cstheme="minorHAnsi"/>
          <w:sz w:val="20"/>
          <w:szCs w:val="20"/>
          <w:lang w:eastAsia="hr-HR"/>
        </w:rPr>
        <w:t>Stanje  NENAPLAĆENIH POTRAŽIVANJA ZA PRIHODE</w:t>
      </w:r>
    </w:p>
    <w:p w:rsidR="0025614E" w:rsidRPr="0025614E" w:rsidRDefault="0025614E" w:rsidP="0025614E">
      <w:pPr>
        <w:spacing w:line="240" w:lineRule="auto"/>
        <w:contextualSpacing/>
        <w:rPr>
          <w:rFonts w:asciiTheme="majorHAnsi" w:eastAsiaTheme="minorEastAsia" w:hAnsiTheme="majorHAnsi" w:cstheme="minorHAnsi"/>
          <w:sz w:val="20"/>
          <w:szCs w:val="20"/>
          <w:highlight w:val="yellow"/>
          <w:lang w:eastAsia="hr-HR"/>
        </w:rPr>
      </w:pPr>
      <w:r w:rsidRPr="0025614E">
        <w:rPr>
          <w:rFonts w:asciiTheme="majorHAnsi" w:eastAsiaTheme="minorEastAsia" w:hAnsiTheme="majorHAnsi" w:cstheme="minorHAnsi"/>
          <w:sz w:val="20"/>
          <w:szCs w:val="20"/>
          <w:lang w:eastAsia="hr-HR"/>
        </w:rPr>
        <w:t xml:space="preserve">Prema Konsolidiranom financijskom izvješću obračunati nenaplaćeni prihodi iznose 6.124.052,19. </w:t>
      </w:r>
    </w:p>
    <w:p w:rsidR="0025614E" w:rsidRPr="0025614E" w:rsidRDefault="0025614E" w:rsidP="0025614E">
      <w:pPr>
        <w:tabs>
          <w:tab w:val="left" w:pos="1155"/>
        </w:tabs>
        <w:spacing w:line="240" w:lineRule="auto"/>
        <w:contextualSpacing/>
        <w:rPr>
          <w:rFonts w:asciiTheme="majorHAnsi" w:eastAsiaTheme="minorEastAsia" w:hAnsiTheme="majorHAnsi" w:cstheme="minorHAnsi"/>
          <w:sz w:val="20"/>
          <w:szCs w:val="20"/>
          <w:lang w:eastAsia="hr-HR"/>
        </w:rPr>
      </w:pPr>
      <w:r w:rsidRPr="0025614E">
        <w:rPr>
          <w:rFonts w:asciiTheme="majorHAnsi" w:eastAsiaTheme="minorEastAsia" w:hAnsiTheme="majorHAnsi" w:cstheme="minorHAnsi"/>
          <w:sz w:val="20"/>
          <w:szCs w:val="20"/>
          <w:lang w:eastAsia="hr-HR"/>
        </w:rPr>
        <w:t xml:space="preserve">U izvještajnom razdoblju poslane su opomene za cijeli iznos prema potraživanjima svim dužnicima i poduzimane mjere naplate. </w:t>
      </w:r>
    </w:p>
    <w:p w:rsidR="0025614E" w:rsidRPr="0025614E" w:rsidRDefault="0025614E" w:rsidP="0025614E">
      <w:pPr>
        <w:numPr>
          <w:ilvl w:val="0"/>
          <w:numId w:val="30"/>
        </w:numPr>
        <w:contextualSpacing/>
        <w:rPr>
          <w:rFonts w:asciiTheme="majorHAnsi" w:eastAsiaTheme="minorEastAsia" w:hAnsiTheme="majorHAnsi" w:cstheme="minorHAnsi"/>
          <w:sz w:val="20"/>
          <w:szCs w:val="20"/>
          <w:lang w:eastAsia="hr-HR"/>
        </w:rPr>
      </w:pPr>
      <w:r w:rsidRPr="0025614E">
        <w:rPr>
          <w:rFonts w:asciiTheme="majorHAnsi" w:eastAsiaTheme="minorEastAsia" w:hAnsiTheme="majorHAnsi" w:cstheme="minorHAnsi"/>
          <w:sz w:val="20"/>
          <w:szCs w:val="20"/>
          <w:lang w:eastAsia="hr-HR"/>
        </w:rPr>
        <w:t>Stanje  NEPODMIRENIH DOSPIJELIH OBVEZA</w:t>
      </w:r>
    </w:p>
    <w:p w:rsidR="0025614E" w:rsidRPr="0025614E" w:rsidRDefault="0025614E" w:rsidP="0025614E">
      <w:pPr>
        <w:contextualSpacing/>
        <w:rPr>
          <w:rFonts w:asciiTheme="majorHAnsi" w:eastAsiaTheme="minorEastAsia" w:hAnsiTheme="majorHAnsi" w:cstheme="minorHAnsi"/>
          <w:sz w:val="20"/>
          <w:szCs w:val="20"/>
          <w:lang w:eastAsia="hr-HR"/>
        </w:rPr>
      </w:pPr>
      <w:r w:rsidRPr="0025614E">
        <w:rPr>
          <w:rFonts w:asciiTheme="majorHAnsi" w:eastAsiaTheme="minorEastAsia" w:hAnsiTheme="majorHAnsi" w:cstheme="minorHAnsi"/>
          <w:sz w:val="20"/>
          <w:szCs w:val="20"/>
          <w:lang w:eastAsia="hr-HR"/>
        </w:rPr>
        <w:t>Prema Konsolidiranom financijskom izvješću:</w:t>
      </w:r>
    </w:p>
    <w:tbl>
      <w:tblPr>
        <w:tblW w:w="9529" w:type="dxa"/>
        <w:tblInd w:w="103" w:type="dxa"/>
        <w:tblLook w:val="04A0" w:firstRow="1" w:lastRow="0" w:firstColumn="1" w:lastColumn="0" w:noHBand="0" w:noVBand="1"/>
      </w:tblPr>
      <w:tblGrid>
        <w:gridCol w:w="7881"/>
        <w:gridCol w:w="1648"/>
      </w:tblGrid>
      <w:tr w:rsidR="0025614E" w:rsidRPr="0025614E" w:rsidTr="002D0D52">
        <w:trPr>
          <w:trHeight w:val="255"/>
        </w:trPr>
        <w:tc>
          <w:tcPr>
            <w:tcW w:w="7881" w:type="dxa"/>
            <w:tcBorders>
              <w:top w:val="single" w:sz="4" w:space="0" w:color="C0C0C0"/>
              <w:left w:val="single" w:sz="4" w:space="0" w:color="000080"/>
              <w:bottom w:val="single" w:sz="4" w:space="0" w:color="C0C0C0"/>
              <w:right w:val="single" w:sz="4" w:space="0" w:color="000080"/>
            </w:tcBorders>
            <w:shd w:val="clear" w:color="auto" w:fill="auto"/>
            <w:vAlign w:val="center"/>
            <w:hideMark/>
          </w:tcPr>
          <w:p w:rsidR="0025614E" w:rsidRPr="0025614E" w:rsidRDefault="0025614E" w:rsidP="0025614E">
            <w:pPr>
              <w:spacing w:after="0" w:line="240" w:lineRule="auto"/>
              <w:contextualSpacing/>
              <w:rPr>
                <w:rFonts w:asciiTheme="majorHAnsi" w:eastAsia="Times New Roman" w:hAnsiTheme="majorHAnsi" w:cstheme="minorHAnsi"/>
                <w:bCs/>
                <w:sz w:val="18"/>
                <w:szCs w:val="18"/>
                <w:lang w:val="en-US"/>
              </w:rPr>
            </w:pPr>
            <w:proofErr w:type="spellStart"/>
            <w:r w:rsidRPr="0025614E">
              <w:rPr>
                <w:rFonts w:asciiTheme="majorHAnsi" w:eastAsia="Times New Roman" w:hAnsiTheme="majorHAnsi" w:cstheme="minorHAnsi"/>
                <w:bCs/>
                <w:sz w:val="18"/>
                <w:szCs w:val="18"/>
                <w:lang w:val="en-US"/>
              </w:rPr>
              <w:lastRenderedPageBreak/>
              <w:t>Stanje</w:t>
            </w:r>
            <w:proofErr w:type="spellEnd"/>
            <w:r w:rsidRPr="0025614E">
              <w:rPr>
                <w:rFonts w:asciiTheme="majorHAnsi" w:eastAsia="Times New Roman" w:hAnsiTheme="majorHAnsi" w:cstheme="minorHAnsi"/>
                <w:bCs/>
                <w:sz w:val="18"/>
                <w:szCs w:val="18"/>
                <w:lang w:val="en-US"/>
              </w:rPr>
              <w:t xml:space="preserve"> </w:t>
            </w:r>
            <w:proofErr w:type="spellStart"/>
            <w:r w:rsidRPr="0025614E">
              <w:rPr>
                <w:rFonts w:asciiTheme="majorHAnsi" w:eastAsia="Times New Roman" w:hAnsiTheme="majorHAnsi" w:cstheme="minorHAnsi"/>
                <w:bCs/>
                <w:sz w:val="18"/>
                <w:szCs w:val="18"/>
                <w:lang w:val="en-US"/>
              </w:rPr>
              <w:t>obveza</w:t>
            </w:r>
            <w:proofErr w:type="spellEnd"/>
            <w:r w:rsidRPr="0025614E">
              <w:rPr>
                <w:rFonts w:asciiTheme="majorHAnsi" w:eastAsia="Times New Roman" w:hAnsiTheme="majorHAnsi" w:cstheme="minorHAnsi"/>
                <w:bCs/>
                <w:sz w:val="18"/>
                <w:szCs w:val="18"/>
                <w:lang w:val="en-US"/>
              </w:rPr>
              <w:t xml:space="preserve"> na </w:t>
            </w:r>
            <w:proofErr w:type="spellStart"/>
            <w:r w:rsidRPr="0025614E">
              <w:rPr>
                <w:rFonts w:asciiTheme="majorHAnsi" w:eastAsia="Times New Roman" w:hAnsiTheme="majorHAnsi" w:cstheme="minorHAnsi"/>
                <w:bCs/>
                <w:sz w:val="18"/>
                <w:szCs w:val="18"/>
                <w:lang w:val="en-US"/>
              </w:rPr>
              <w:t>kraju</w:t>
            </w:r>
            <w:proofErr w:type="spellEnd"/>
            <w:r w:rsidRPr="0025614E">
              <w:rPr>
                <w:rFonts w:asciiTheme="majorHAnsi" w:eastAsia="Times New Roman" w:hAnsiTheme="majorHAnsi" w:cstheme="minorHAnsi"/>
                <w:bCs/>
                <w:sz w:val="18"/>
                <w:szCs w:val="18"/>
                <w:lang w:val="en-US"/>
              </w:rPr>
              <w:t xml:space="preserve"> </w:t>
            </w:r>
            <w:proofErr w:type="spellStart"/>
            <w:r w:rsidRPr="0025614E">
              <w:rPr>
                <w:rFonts w:asciiTheme="majorHAnsi" w:eastAsia="Times New Roman" w:hAnsiTheme="majorHAnsi" w:cstheme="minorHAnsi"/>
                <w:bCs/>
                <w:sz w:val="18"/>
                <w:szCs w:val="18"/>
                <w:lang w:val="en-US"/>
              </w:rPr>
              <w:t>izvještajnog</w:t>
            </w:r>
            <w:proofErr w:type="spellEnd"/>
            <w:r w:rsidRPr="0025614E">
              <w:rPr>
                <w:rFonts w:asciiTheme="majorHAnsi" w:eastAsia="Times New Roman" w:hAnsiTheme="majorHAnsi" w:cstheme="minorHAnsi"/>
                <w:bCs/>
                <w:sz w:val="18"/>
                <w:szCs w:val="18"/>
                <w:lang w:val="en-US"/>
              </w:rPr>
              <w:t xml:space="preserve"> </w:t>
            </w:r>
            <w:proofErr w:type="spellStart"/>
            <w:r w:rsidRPr="0025614E">
              <w:rPr>
                <w:rFonts w:asciiTheme="majorHAnsi" w:eastAsia="Times New Roman" w:hAnsiTheme="majorHAnsi" w:cstheme="minorHAnsi"/>
                <w:bCs/>
                <w:sz w:val="18"/>
                <w:szCs w:val="18"/>
                <w:lang w:val="en-US"/>
              </w:rPr>
              <w:t>razdoblja</w:t>
            </w:r>
            <w:proofErr w:type="spellEnd"/>
            <w:r w:rsidRPr="0025614E">
              <w:rPr>
                <w:rFonts w:asciiTheme="majorHAnsi" w:eastAsia="Times New Roman" w:hAnsiTheme="majorHAnsi" w:cstheme="minorHAnsi"/>
                <w:bCs/>
                <w:sz w:val="18"/>
                <w:szCs w:val="18"/>
                <w:lang w:val="en-US"/>
              </w:rPr>
              <w:t xml:space="preserve"> </w:t>
            </w:r>
          </w:p>
        </w:tc>
        <w:tc>
          <w:tcPr>
            <w:tcW w:w="1648" w:type="dxa"/>
            <w:tcBorders>
              <w:top w:val="single" w:sz="4" w:space="0" w:color="C0C0C0"/>
              <w:left w:val="single" w:sz="4" w:space="0" w:color="000080"/>
              <w:bottom w:val="single" w:sz="4" w:space="0" w:color="C0C0C0"/>
              <w:right w:val="single" w:sz="4" w:space="0" w:color="000000"/>
            </w:tcBorders>
            <w:shd w:val="clear" w:color="auto" w:fill="auto"/>
            <w:vAlign w:val="center"/>
            <w:hideMark/>
          </w:tcPr>
          <w:p w:rsidR="0025614E" w:rsidRPr="0025614E" w:rsidRDefault="0025614E" w:rsidP="0025614E">
            <w:pPr>
              <w:spacing w:line="240" w:lineRule="auto"/>
              <w:contextualSpacing/>
              <w:jc w:val="right"/>
              <w:rPr>
                <w:rFonts w:asciiTheme="majorHAnsi" w:hAnsiTheme="majorHAnsi" w:cs="Arial"/>
                <w:bCs/>
                <w:color w:val="000080"/>
                <w:sz w:val="18"/>
                <w:szCs w:val="18"/>
                <w:highlight w:val="yellow"/>
              </w:rPr>
            </w:pPr>
            <w:r w:rsidRPr="0025614E">
              <w:rPr>
                <w:rFonts w:asciiTheme="majorHAnsi" w:hAnsiTheme="majorHAnsi" w:cs="Arial"/>
                <w:b/>
                <w:bCs/>
                <w:color w:val="000080"/>
                <w:sz w:val="18"/>
                <w:szCs w:val="18"/>
              </w:rPr>
              <w:t>3.052.374,32</w:t>
            </w:r>
          </w:p>
        </w:tc>
      </w:tr>
      <w:tr w:rsidR="0025614E" w:rsidRPr="0025614E" w:rsidTr="002D0D52">
        <w:trPr>
          <w:trHeight w:val="255"/>
        </w:trPr>
        <w:tc>
          <w:tcPr>
            <w:tcW w:w="7881" w:type="dxa"/>
            <w:tcBorders>
              <w:top w:val="nil"/>
              <w:left w:val="single" w:sz="4" w:space="0" w:color="000080"/>
              <w:bottom w:val="single" w:sz="4" w:space="0" w:color="C0C0C0"/>
              <w:right w:val="single" w:sz="4" w:space="0" w:color="000080"/>
            </w:tcBorders>
            <w:shd w:val="clear" w:color="auto" w:fill="auto"/>
            <w:vAlign w:val="center"/>
            <w:hideMark/>
          </w:tcPr>
          <w:p w:rsidR="0025614E" w:rsidRPr="0025614E" w:rsidRDefault="0025614E" w:rsidP="0025614E">
            <w:pPr>
              <w:spacing w:after="0" w:line="240" w:lineRule="auto"/>
              <w:contextualSpacing/>
              <w:rPr>
                <w:rFonts w:asciiTheme="majorHAnsi" w:eastAsia="Times New Roman" w:hAnsiTheme="majorHAnsi" w:cstheme="minorHAnsi"/>
                <w:bCs/>
                <w:sz w:val="18"/>
                <w:szCs w:val="18"/>
                <w:lang w:val="en-US"/>
              </w:rPr>
            </w:pPr>
            <w:proofErr w:type="spellStart"/>
            <w:r w:rsidRPr="0025614E">
              <w:rPr>
                <w:rFonts w:asciiTheme="majorHAnsi" w:eastAsia="Times New Roman" w:hAnsiTheme="majorHAnsi" w:cstheme="minorHAnsi"/>
                <w:bCs/>
                <w:sz w:val="18"/>
                <w:szCs w:val="18"/>
                <w:lang w:val="en-US"/>
              </w:rPr>
              <w:t>Stanje</w:t>
            </w:r>
            <w:proofErr w:type="spellEnd"/>
            <w:r w:rsidRPr="0025614E">
              <w:rPr>
                <w:rFonts w:asciiTheme="majorHAnsi" w:eastAsia="Times New Roman" w:hAnsiTheme="majorHAnsi" w:cstheme="minorHAnsi"/>
                <w:bCs/>
                <w:sz w:val="18"/>
                <w:szCs w:val="18"/>
                <w:lang w:val="en-US"/>
              </w:rPr>
              <w:t xml:space="preserve"> </w:t>
            </w:r>
            <w:proofErr w:type="spellStart"/>
            <w:r w:rsidRPr="0025614E">
              <w:rPr>
                <w:rFonts w:asciiTheme="majorHAnsi" w:eastAsia="Times New Roman" w:hAnsiTheme="majorHAnsi" w:cstheme="minorHAnsi"/>
                <w:bCs/>
                <w:sz w:val="18"/>
                <w:szCs w:val="18"/>
                <w:lang w:val="en-US"/>
              </w:rPr>
              <w:t>dospjelih</w:t>
            </w:r>
            <w:proofErr w:type="spellEnd"/>
            <w:r w:rsidRPr="0025614E">
              <w:rPr>
                <w:rFonts w:asciiTheme="majorHAnsi" w:eastAsia="Times New Roman" w:hAnsiTheme="majorHAnsi" w:cstheme="minorHAnsi"/>
                <w:bCs/>
                <w:sz w:val="18"/>
                <w:szCs w:val="18"/>
                <w:lang w:val="en-US"/>
              </w:rPr>
              <w:t xml:space="preserve"> </w:t>
            </w:r>
            <w:proofErr w:type="spellStart"/>
            <w:r w:rsidRPr="0025614E">
              <w:rPr>
                <w:rFonts w:asciiTheme="majorHAnsi" w:eastAsia="Times New Roman" w:hAnsiTheme="majorHAnsi" w:cstheme="minorHAnsi"/>
                <w:bCs/>
                <w:sz w:val="18"/>
                <w:szCs w:val="18"/>
                <w:lang w:val="en-US"/>
              </w:rPr>
              <w:t>obveza</w:t>
            </w:r>
            <w:proofErr w:type="spellEnd"/>
            <w:r w:rsidRPr="0025614E">
              <w:rPr>
                <w:rFonts w:asciiTheme="majorHAnsi" w:eastAsia="Times New Roman" w:hAnsiTheme="majorHAnsi" w:cstheme="minorHAnsi"/>
                <w:bCs/>
                <w:sz w:val="18"/>
                <w:szCs w:val="18"/>
                <w:lang w:val="en-US"/>
              </w:rPr>
              <w:t xml:space="preserve"> na </w:t>
            </w:r>
            <w:proofErr w:type="spellStart"/>
            <w:r w:rsidRPr="0025614E">
              <w:rPr>
                <w:rFonts w:asciiTheme="majorHAnsi" w:eastAsia="Times New Roman" w:hAnsiTheme="majorHAnsi" w:cstheme="minorHAnsi"/>
                <w:bCs/>
                <w:sz w:val="18"/>
                <w:szCs w:val="18"/>
                <w:lang w:val="en-US"/>
              </w:rPr>
              <w:t>kraju</w:t>
            </w:r>
            <w:proofErr w:type="spellEnd"/>
            <w:r w:rsidRPr="0025614E">
              <w:rPr>
                <w:rFonts w:asciiTheme="majorHAnsi" w:eastAsia="Times New Roman" w:hAnsiTheme="majorHAnsi" w:cstheme="minorHAnsi"/>
                <w:bCs/>
                <w:sz w:val="18"/>
                <w:szCs w:val="18"/>
                <w:lang w:val="en-US"/>
              </w:rPr>
              <w:t xml:space="preserve"> </w:t>
            </w:r>
            <w:proofErr w:type="spellStart"/>
            <w:r w:rsidRPr="0025614E">
              <w:rPr>
                <w:rFonts w:asciiTheme="majorHAnsi" w:eastAsia="Times New Roman" w:hAnsiTheme="majorHAnsi" w:cstheme="minorHAnsi"/>
                <w:bCs/>
                <w:sz w:val="18"/>
                <w:szCs w:val="18"/>
                <w:lang w:val="en-US"/>
              </w:rPr>
              <w:t>izvještajnog</w:t>
            </w:r>
            <w:proofErr w:type="spellEnd"/>
            <w:r w:rsidRPr="0025614E">
              <w:rPr>
                <w:rFonts w:asciiTheme="majorHAnsi" w:eastAsia="Times New Roman" w:hAnsiTheme="majorHAnsi" w:cstheme="minorHAnsi"/>
                <w:bCs/>
                <w:sz w:val="18"/>
                <w:szCs w:val="18"/>
                <w:lang w:val="en-US"/>
              </w:rPr>
              <w:t xml:space="preserve"> </w:t>
            </w:r>
            <w:proofErr w:type="spellStart"/>
            <w:r w:rsidRPr="0025614E">
              <w:rPr>
                <w:rFonts w:asciiTheme="majorHAnsi" w:eastAsia="Times New Roman" w:hAnsiTheme="majorHAnsi" w:cstheme="minorHAnsi"/>
                <w:bCs/>
                <w:sz w:val="18"/>
                <w:szCs w:val="18"/>
                <w:lang w:val="en-US"/>
              </w:rPr>
              <w:t>razdoblja</w:t>
            </w:r>
            <w:proofErr w:type="spellEnd"/>
            <w:r w:rsidRPr="0025614E">
              <w:rPr>
                <w:rFonts w:asciiTheme="majorHAnsi" w:eastAsia="Times New Roman" w:hAnsiTheme="majorHAnsi" w:cstheme="minorHAnsi"/>
                <w:bCs/>
                <w:sz w:val="18"/>
                <w:szCs w:val="18"/>
                <w:lang w:val="en-US"/>
              </w:rPr>
              <w:t xml:space="preserve"> </w:t>
            </w:r>
          </w:p>
        </w:tc>
        <w:tc>
          <w:tcPr>
            <w:tcW w:w="1648" w:type="dxa"/>
            <w:tcBorders>
              <w:top w:val="nil"/>
              <w:left w:val="single" w:sz="4" w:space="0" w:color="000080"/>
              <w:bottom w:val="single" w:sz="4" w:space="0" w:color="C0C0C0"/>
              <w:right w:val="single" w:sz="4" w:space="0" w:color="000000"/>
            </w:tcBorders>
            <w:shd w:val="clear" w:color="auto" w:fill="auto"/>
            <w:vAlign w:val="center"/>
            <w:hideMark/>
          </w:tcPr>
          <w:p w:rsidR="0025614E" w:rsidRPr="0025614E" w:rsidRDefault="0025614E" w:rsidP="0025614E">
            <w:pPr>
              <w:spacing w:line="240" w:lineRule="auto"/>
              <w:contextualSpacing/>
              <w:jc w:val="right"/>
              <w:rPr>
                <w:rFonts w:asciiTheme="majorHAnsi" w:hAnsiTheme="majorHAnsi" w:cs="Arial"/>
                <w:bCs/>
                <w:color w:val="000080"/>
                <w:sz w:val="18"/>
                <w:szCs w:val="18"/>
                <w:highlight w:val="yellow"/>
              </w:rPr>
            </w:pPr>
            <w:r w:rsidRPr="0025614E">
              <w:rPr>
                <w:rFonts w:asciiTheme="majorHAnsi" w:hAnsiTheme="majorHAnsi" w:cs="Arial"/>
                <w:b/>
                <w:bCs/>
                <w:color w:val="000080"/>
                <w:sz w:val="18"/>
                <w:szCs w:val="18"/>
              </w:rPr>
              <w:t>607.765,27</w:t>
            </w:r>
          </w:p>
        </w:tc>
      </w:tr>
      <w:tr w:rsidR="0025614E" w:rsidRPr="0025614E" w:rsidTr="002D0D52">
        <w:trPr>
          <w:trHeight w:val="255"/>
        </w:trPr>
        <w:tc>
          <w:tcPr>
            <w:tcW w:w="7881" w:type="dxa"/>
            <w:tcBorders>
              <w:top w:val="nil"/>
              <w:left w:val="single" w:sz="4" w:space="0" w:color="000080"/>
              <w:bottom w:val="single" w:sz="4" w:space="0" w:color="C0C0C0"/>
              <w:right w:val="single" w:sz="4" w:space="0" w:color="000080"/>
            </w:tcBorders>
            <w:shd w:val="clear" w:color="auto" w:fill="auto"/>
            <w:vAlign w:val="center"/>
            <w:hideMark/>
          </w:tcPr>
          <w:p w:rsidR="0025614E" w:rsidRPr="0025614E" w:rsidRDefault="0025614E" w:rsidP="0025614E">
            <w:pPr>
              <w:spacing w:after="0" w:line="240" w:lineRule="auto"/>
              <w:contextualSpacing/>
              <w:rPr>
                <w:rFonts w:asciiTheme="majorHAnsi" w:eastAsia="Times New Roman" w:hAnsiTheme="majorHAnsi" w:cstheme="minorHAnsi"/>
                <w:bCs/>
                <w:sz w:val="18"/>
                <w:szCs w:val="18"/>
                <w:lang w:val="en-US"/>
              </w:rPr>
            </w:pPr>
            <w:proofErr w:type="spellStart"/>
            <w:r w:rsidRPr="0025614E">
              <w:rPr>
                <w:rFonts w:asciiTheme="majorHAnsi" w:eastAsia="Times New Roman" w:hAnsiTheme="majorHAnsi" w:cstheme="minorHAnsi"/>
                <w:bCs/>
                <w:sz w:val="18"/>
                <w:szCs w:val="18"/>
                <w:lang w:val="en-US"/>
              </w:rPr>
              <w:t>Stanje</w:t>
            </w:r>
            <w:proofErr w:type="spellEnd"/>
            <w:r w:rsidRPr="0025614E">
              <w:rPr>
                <w:rFonts w:asciiTheme="majorHAnsi" w:eastAsia="Times New Roman" w:hAnsiTheme="majorHAnsi" w:cstheme="minorHAnsi"/>
                <w:bCs/>
                <w:sz w:val="18"/>
                <w:szCs w:val="18"/>
                <w:lang w:val="en-US"/>
              </w:rPr>
              <w:t xml:space="preserve"> </w:t>
            </w:r>
            <w:proofErr w:type="spellStart"/>
            <w:r w:rsidRPr="0025614E">
              <w:rPr>
                <w:rFonts w:asciiTheme="majorHAnsi" w:eastAsia="Times New Roman" w:hAnsiTheme="majorHAnsi" w:cstheme="minorHAnsi"/>
                <w:bCs/>
                <w:sz w:val="18"/>
                <w:szCs w:val="18"/>
                <w:lang w:val="en-US"/>
              </w:rPr>
              <w:t>nedospjelih</w:t>
            </w:r>
            <w:proofErr w:type="spellEnd"/>
            <w:r w:rsidRPr="0025614E">
              <w:rPr>
                <w:rFonts w:asciiTheme="majorHAnsi" w:eastAsia="Times New Roman" w:hAnsiTheme="majorHAnsi" w:cstheme="minorHAnsi"/>
                <w:bCs/>
                <w:sz w:val="18"/>
                <w:szCs w:val="18"/>
                <w:lang w:val="en-US"/>
              </w:rPr>
              <w:t xml:space="preserve"> </w:t>
            </w:r>
            <w:proofErr w:type="spellStart"/>
            <w:r w:rsidRPr="0025614E">
              <w:rPr>
                <w:rFonts w:asciiTheme="majorHAnsi" w:eastAsia="Times New Roman" w:hAnsiTheme="majorHAnsi" w:cstheme="minorHAnsi"/>
                <w:bCs/>
                <w:sz w:val="18"/>
                <w:szCs w:val="18"/>
                <w:lang w:val="en-US"/>
              </w:rPr>
              <w:t>obveza</w:t>
            </w:r>
            <w:proofErr w:type="spellEnd"/>
            <w:r w:rsidRPr="0025614E">
              <w:rPr>
                <w:rFonts w:asciiTheme="majorHAnsi" w:eastAsia="Times New Roman" w:hAnsiTheme="majorHAnsi" w:cstheme="minorHAnsi"/>
                <w:bCs/>
                <w:sz w:val="18"/>
                <w:szCs w:val="18"/>
                <w:lang w:val="en-US"/>
              </w:rPr>
              <w:t xml:space="preserve"> na </w:t>
            </w:r>
            <w:proofErr w:type="spellStart"/>
            <w:r w:rsidRPr="0025614E">
              <w:rPr>
                <w:rFonts w:asciiTheme="majorHAnsi" w:eastAsia="Times New Roman" w:hAnsiTheme="majorHAnsi" w:cstheme="minorHAnsi"/>
                <w:bCs/>
                <w:sz w:val="18"/>
                <w:szCs w:val="18"/>
                <w:lang w:val="en-US"/>
              </w:rPr>
              <w:t>kraju</w:t>
            </w:r>
            <w:proofErr w:type="spellEnd"/>
            <w:r w:rsidRPr="0025614E">
              <w:rPr>
                <w:rFonts w:asciiTheme="majorHAnsi" w:eastAsia="Times New Roman" w:hAnsiTheme="majorHAnsi" w:cstheme="minorHAnsi"/>
                <w:bCs/>
                <w:sz w:val="18"/>
                <w:szCs w:val="18"/>
                <w:lang w:val="en-US"/>
              </w:rPr>
              <w:t xml:space="preserve"> </w:t>
            </w:r>
            <w:proofErr w:type="spellStart"/>
            <w:r w:rsidRPr="0025614E">
              <w:rPr>
                <w:rFonts w:asciiTheme="majorHAnsi" w:eastAsia="Times New Roman" w:hAnsiTheme="majorHAnsi" w:cstheme="minorHAnsi"/>
                <w:bCs/>
                <w:sz w:val="18"/>
                <w:szCs w:val="18"/>
                <w:lang w:val="en-US"/>
              </w:rPr>
              <w:t>izvještajnog</w:t>
            </w:r>
            <w:proofErr w:type="spellEnd"/>
            <w:r w:rsidRPr="0025614E">
              <w:rPr>
                <w:rFonts w:asciiTheme="majorHAnsi" w:eastAsia="Times New Roman" w:hAnsiTheme="majorHAnsi" w:cstheme="minorHAnsi"/>
                <w:bCs/>
                <w:sz w:val="18"/>
                <w:szCs w:val="18"/>
                <w:lang w:val="en-US"/>
              </w:rPr>
              <w:t xml:space="preserve"> </w:t>
            </w:r>
            <w:proofErr w:type="spellStart"/>
            <w:r w:rsidRPr="0025614E">
              <w:rPr>
                <w:rFonts w:asciiTheme="majorHAnsi" w:eastAsia="Times New Roman" w:hAnsiTheme="majorHAnsi" w:cstheme="minorHAnsi"/>
                <w:bCs/>
                <w:sz w:val="18"/>
                <w:szCs w:val="18"/>
                <w:lang w:val="en-US"/>
              </w:rPr>
              <w:t>razdoblja</w:t>
            </w:r>
            <w:proofErr w:type="spellEnd"/>
            <w:r w:rsidRPr="0025614E">
              <w:rPr>
                <w:rFonts w:asciiTheme="majorHAnsi" w:eastAsia="Times New Roman" w:hAnsiTheme="majorHAnsi" w:cstheme="minorHAnsi"/>
                <w:bCs/>
                <w:sz w:val="18"/>
                <w:szCs w:val="18"/>
                <w:lang w:val="en-US"/>
              </w:rPr>
              <w:t xml:space="preserve"> </w:t>
            </w:r>
          </w:p>
        </w:tc>
        <w:tc>
          <w:tcPr>
            <w:tcW w:w="1648" w:type="dxa"/>
            <w:tcBorders>
              <w:top w:val="single" w:sz="4" w:space="0" w:color="C0C0C0"/>
              <w:left w:val="nil"/>
              <w:bottom w:val="single" w:sz="4" w:space="0" w:color="C0C0C0"/>
              <w:right w:val="single" w:sz="4" w:space="0" w:color="000000"/>
            </w:tcBorders>
            <w:shd w:val="clear" w:color="auto" w:fill="auto"/>
            <w:vAlign w:val="center"/>
            <w:hideMark/>
          </w:tcPr>
          <w:p w:rsidR="0025614E" w:rsidRPr="0025614E" w:rsidRDefault="0025614E" w:rsidP="0025614E">
            <w:pPr>
              <w:spacing w:line="240" w:lineRule="auto"/>
              <w:contextualSpacing/>
              <w:jc w:val="right"/>
              <w:rPr>
                <w:rFonts w:asciiTheme="majorHAnsi" w:hAnsiTheme="majorHAnsi" w:cs="Arial"/>
                <w:bCs/>
                <w:color w:val="000080"/>
                <w:sz w:val="18"/>
                <w:szCs w:val="18"/>
              </w:rPr>
            </w:pPr>
            <w:r w:rsidRPr="0025614E">
              <w:rPr>
                <w:rFonts w:asciiTheme="majorHAnsi" w:hAnsiTheme="majorHAnsi" w:cs="Arial"/>
                <w:b/>
                <w:bCs/>
                <w:color w:val="000080"/>
                <w:sz w:val="18"/>
                <w:szCs w:val="18"/>
              </w:rPr>
              <w:t>2.444.609,05</w:t>
            </w:r>
          </w:p>
        </w:tc>
      </w:tr>
    </w:tbl>
    <w:p w:rsidR="0025614E" w:rsidRPr="0025614E" w:rsidRDefault="0025614E" w:rsidP="0025614E">
      <w:pPr>
        <w:contextualSpacing/>
        <w:rPr>
          <w:rFonts w:asciiTheme="majorHAnsi" w:eastAsiaTheme="minorEastAsia" w:hAnsiTheme="majorHAnsi" w:cstheme="minorHAnsi"/>
          <w:sz w:val="18"/>
          <w:szCs w:val="18"/>
          <w:lang w:eastAsia="hr-HR"/>
        </w:rPr>
      </w:pPr>
      <w:r w:rsidRPr="0025614E">
        <w:rPr>
          <w:rFonts w:asciiTheme="majorHAnsi" w:eastAsiaTheme="minorEastAsia" w:hAnsiTheme="majorHAnsi" w:cstheme="minorHAnsi"/>
          <w:sz w:val="18"/>
          <w:szCs w:val="18"/>
          <w:lang w:eastAsia="hr-HR"/>
        </w:rPr>
        <w:t xml:space="preserve">Stanje obveza odraz je ukupnog stanja sa uključenim početnim stanje od </w:t>
      </w:r>
      <w:proofErr w:type="spellStart"/>
      <w:r w:rsidRPr="0025614E">
        <w:rPr>
          <w:rFonts w:asciiTheme="majorHAnsi" w:eastAsiaTheme="minorEastAsia" w:hAnsiTheme="majorHAnsi" w:cstheme="minorHAnsi"/>
          <w:sz w:val="18"/>
          <w:szCs w:val="18"/>
          <w:lang w:eastAsia="hr-HR"/>
        </w:rPr>
        <w:t>predhodnih</w:t>
      </w:r>
      <w:proofErr w:type="spellEnd"/>
      <w:r w:rsidRPr="0025614E">
        <w:rPr>
          <w:rFonts w:asciiTheme="majorHAnsi" w:eastAsiaTheme="minorEastAsia" w:hAnsiTheme="majorHAnsi" w:cstheme="minorHAnsi"/>
          <w:sz w:val="18"/>
          <w:szCs w:val="18"/>
          <w:lang w:eastAsia="hr-HR"/>
        </w:rPr>
        <w:t xml:space="preserve"> godina.</w:t>
      </w:r>
    </w:p>
    <w:tbl>
      <w:tblPr>
        <w:tblW w:w="9529" w:type="dxa"/>
        <w:tblInd w:w="103" w:type="dxa"/>
        <w:tblLook w:val="04A0" w:firstRow="1" w:lastRow="0" w:firstColumn="1" w:lastColumn="0" w:noHBand="0" w:noVBand="1"/>
      </w:tblPr>
      <w:tblGrid>
        <w:gridCol w:w="7869"/>
        <w:gridCol w:w="1660"/>
      </w:tblGrid>
      <w:tr w:rsidR="0025614E" w:rsidRPr="0025614E" w:rsidTr="002D0D52">
        <w:trPr>
          <w:trHeight w:val="255"/>
        </w:trPr>
        <w:tc>
          <w:tcPr>
            <w:tcW w:w="7869" w:type="dxa"/>
            <w:tcBorders>
              <w:top w:val="single" w:sz="4" w:space="0" w:color="auto"/>
              <w:left w:val="single" w:sz="4" w:space="0" w:color="000080"/>
              <w:bottom w:val="single" w:sz="4" w:space="0" w:color="C0C0C0"/>
              <w:right w:val="single" w:sz="4" w:space="0" w:color="000080"/>
            </w:tcBorders>
            <w:shd w:val="clear" w:color="auto" w:fill="auto"/>
            <w:vAlign w:val="center"/>
            <w:hideMark/>
          </w:tcPr>
          <w:p w:rsidR="0025614E" w:rsidRPr="0025614E" w:rsidRDefault="0025614E" w:rsidP="0025614E">
            <w:pPr>
              <w:spacing w:after="0" w:line="240" w:lineRule="auto"/>
              <w:contextualSpacing/>
              <w:rPr>
                <w:rFonts w:asciiTheme="majorHAnsi" w:eastAsia="Times New Roman" w:hAnsiTheme="majorHAnsi" w:cstheme="minorHAnsi"/>
                <w:bCs/>
                <w:sz w:val="18"/>
                <w:szCs w:val="18"/>
                <w:lang w:val="en-US"/>
              </w:rPr>
            </w:pPr>
            <w:proofErr w:type="spellStart"/>
            <w:r w:rsidRPr="0025614E">
              <w:rPr>
                <w:rFonts w:asciiTheme="majorHAnsi" w:eastAsia="Times New Roman" w:hAnsiTheme="majorHAnsi" w:cstheme="minorHAnsi"/>
                <w:bCs/>
                <w:sz w:val="18"/>
                <w:szCs w:val="18"/>
                <w:lang w:val="en-US"/>
              </w:rPr>
              <w:t>Stanje</w:t>
            </w:r>
            <w:proofErr w:type="spellEnd"/>
            <w:r w:rsidRPr="0025614E">
              <w:rPr>
                <w:rFonts w:asciiTheme="majorHAnsi" w:eastAsia="Times New Roman" w:hAnsiTheme="majorHAnsi" w:cstheme="minorHAnsi"/>
                <w:bCs/>
                <w:sz w:val="18"/>
                <w:szCs w:val="18"/>
                <w:lang w:val="en-US"/>
              </w:rPr>
              <w:t xml:space="preserve"> </w:t>
            </w:r>
            <w:proofErr w:type="spellStart"/>
            <w:r w:rsidRPr="0025614E">
              <w:rPr>
                <w:rFonts w:asciiTheme="majorHAnsi" w:eastAsia="Times New Roman" w:hAnsiTheme="majorHAnsi" w:cstheme="minorHAnsi"/>
                <w:bCs/>
                <w:sz w:val="18"/>
                <w:szCs w:val="18"/>
                <w:lang w:val="en-US"/>
              </w:rPr>
              <w:t>obveza</w:t>
            </w:r>
            <w:proofErr w:type="spellEnd"/>
            <w:r w:rsidRPr="0025614E">
              <w:rPr>
                <w:rFonts w:asciiTheme="majorHAnsi" w:eastAsia="Times New Roman" w:hAnsiTheme="majorHAnsi" w:cstheme="minorHAnsi"/>
                <w:bCs/>
                <w:sz w:val="18"/>
                <w:szCs w:val="18"/>
                <w:lang w:val="en-US"/>
              </w:rPr>
              <w:t xml:space="preserve"> 1. </w:t>
            </w:r>
            <w:proofErr w:type="spellStart"/>
            <w:r w:rsidRPr="0025614E">
              <w:rPr>
                <w:rFonts w:asciiTheme="majorHAnsi" w:eastAsia="Times New Roman" w:hAnsiTheme="majorHAnsi" w:cstheme="minorHAnsi"/>
                <w:bCs/>
                <w:sz w:val="18"/>
                <w:szCs w:val="18"/>
                <w:lang w:val="en-US"/>
              </w:rPr>
              <w:t>siječnja</w:t>
            </w:r>
            <w:proofErr w:type="spellEnd"/>
            <w:r w:rsidRPr="0025614E">
              <w:rPr>
                <w:rFonts w:asciiTheme="majorHAnsi" w:eastAsia="Times New Roman" w:hAnsiTheme="majorHAnsi" w:cstheme="minorHAnsi"/>
                <w:bCs/>
                <w:sz w:val="18"/>
                <w:szCs w:val="18"/>
                <w:lang w:val="en-US"/>
              </w:rPr>
              <w:t xml:space="preserve"> </w:t>
            </w:r>
          </w:p>
        </w:tc>
        <w:tc>
          <w:tcPr>
            <w:tcW w:w="1660" w:type="dxa"/>
            <w:tcBorders>
              <w:top w:val="single" w:sz="4" w:space="0" w:color="000000"/>
              <w:left w:val="single" w:sz="4" w:space="0" w:color="000080"/>
              <w:bottom w:val="single" w:sz="4" w:space="0" w:color="C0C0C0"/>
              <w:right w:val="single" w:sz="4" w:space="0" w:color="000000"/>
            </w:tcBorders>
            <w:shd w:val="clear" w:color="auto" w:fill="auto"/>
            <w:noWrap/>
            <w:vAlign w:val="center"/>
            <w:hideMark/>
          </w:tcPr>
          <w:p w:rsidR="0025614E" w:rsidRPr="0025614E" w:rsidRDefault="0025614E" w:rsidP="0025614E">
            <w:pPr>
              <w:contextualSpacing/>
              <w:jc w:val="right"/>
              <w:rPr>
                <w:rFonts w:asciiTheme="majorHAnsi" w:hAnsiTheme="majorHAnsi" w:cs="Arial"/>
                <w:sz w:val="18"/>
                <w:szCs w:val="18"/>
                <w:highlight w:val="yellow"/>
              </w:rPr>
            </w:pPr>
            <w:r w:rsidRPr="0025614E">
              <w:rPr>
                <w:rFonts w:asciiTheme="majorHAnsi" w:hAnsiTheme="majorHAnsi" w:cs="Arial"/>
                <w:color w:val="000000"/>
                <w:sz w:val="18"/>
                <w:szCs w:val="18"/>
              </w:rPr>
              <w:t>2.565.028,70</w:t>
            </w:r>
          </w:p>
        </w:tc>
      </w:tr>
      <w:tr w:rsidR="0025614E" w:rsidRPr="0025614E" w:rsidTr="002D0D52">
        <w:trPr>
          <w:trHeight w:val="255"/>
        </w:trPr>
        <w:tc>
          <w:tcPr>
            <w:tcW w:w="7869" w:type="dxa"/>
            <w:tcBorders>
              <w:top w:val="nil"/>
              <w:left w:val="single" w:sz="4" w:space="0" w:color="000080"/>
              <w:bottom w:val="single" w:sz="4" w:space="0" w:color="C0C0C0"/>
              <w:right w:val="single" w:sz="4" w:space="0" w:color="000080"/>
            </w:tcBorders>
            <w:shd w:val="clear" w:color="auto" w:fill="auto"/>
            <w:vAlign w:val="center"/>
            <w:hideMark/>
          </w:tcPr>
          <w:p w:rsidR="0025614E" w:rsidRPr="0025614E" w:rsidRDefault="0025614E" w:rsidP="0025614E">
            <w:pPr>
              <w:spacing w:after="0" w:line="240" w:lineRule="auto"/>
              <w:contextualSpacing/>
              <w:rPr>
                <w:rFonts w:asciiTheme="majorHAnsi" w:eastAsia="Times New Roman" w:hAnsiTheme="majorHAnsi" w:cstheme="minorHAnsi"/>
                <w:bCs/>
                <w:sz w:val="18"/>
                <w:szCs w:val="18"/>
                <w:lang w:val="en-US"/>
              </w:rPr>
            </w:pPr>
            <w:proofErr w:type="spellStart"/>
            <w:r w:rsidRPr="0025614E">
              <w:rPr>
                <w:rFonts w:asciiTheme="majorHAnsi" w:eastAsia="Times New Roman" w:hAnsiTheme="majorHAnsi" w:cstheme="minorHAnsi"/>
                <w:bCs/>
                <w:sz w:val="18"/>
                <w:szCs w:val="18"/>
                <w:lang w:val="en-US"/>
              </w:rPr>
              <w:t>Povećanje</w:t>
            </w:r>
            <w:proofErr w:type="spellEnd"/>
            <w:r w:rsidRPr="0025614E">
              <w:rPr>
                <w:rFonts w:asciiTheme="majorHAnsi" w:eastAsia="Times New Roman" w:hAnsiTheme="majorHAnsi" w:cstheme="minorHAnsi"/>
                <w:bCs/>
                <w:sz w:val="18"/>
                <w:szCs w:val="18"/>
                <w:lang w:val="en-US"/>
              </w:rPr>
              <w:t xml:space="preserve"> </w:t>
            </w:r>
            <w:proofErr w:type="spellStart"/>
            <w:r w:rsidRPr="0025614E">
              <w:rPr>
                <w:rFonts w:asciiTheme="majorHAnsi" w:eastAsia="Times New Roman" w:hAnsiTheme="majorHAnsi" w:cstheme="minorHAnsi"/>
                <w:bCs/>
                <w:sz w:val="18"/>
                <w:szCs w:val="18"/>
                <w:lang w:val="en-US"/>
              </w:rPr>
              <w:t>obveza</w:t>
            </w:r>
            <w:proofErr w:type="spellEnd"/>
            <w:r w:rsidRPr="0025614E">
              <w:rPr>
                <w:rFonts w:asciiTheme="majorHAnsi" w:eastAsia="Times New Roman" w:hAnsiTheme="majorHAnsi" w:cstheme="minorHAnsi"/>
                <w:bCs/>
                <w:sz w:val="18"/>
                <w:szCs w:val="18"/>
                <w:lang w:val="en-US"/>
              </w:rPr>
              <w:t xml:space="preserve"> u </w:t>
            </w:r>
            <w:proofErr w:type="spellStart"/>
            <w:r w:rsidRPr="0025614E">
              <w:rPr>
                <w:rFonts w:asciiTheme="majorHAnsi" w:eastAsia="Times New Roman" w:hAnsiTheme="majorHAnsi" w:cstheme="minorHAnsi"/>
                <w:bCs/>
                <w:sz w:val="18"/>
                <w:szCs w:val="18"/>
                <w:lang w:val="en-US"/>
              </w:rPr>
              <w:t>izvještajnom</w:t>
            </w:r>
            <w:proofErr w:type="spellEnd"/>
            <w:r w:rsidRPr="0025614E">
              <w:rPr>
                <w:rFonts w:asciiTheme="majorHAnsi" w:eastAsia="Times New Roman" w:hAnsiTheme="majorHAnsi" w:cstheme="minorHAnsi"/>
                <w:bCs/>
                <w:sz w:val="18"/>
                <w:szCs w:val="18"/>
                <w:lang w:val="en-US"/>
              </w:rPr>
              <w:t xml:space="preserve"> </w:t>
            </w:r>
            <w:proofErr w:type="spellStart"/>
            <w:r w:rsidRPr="0025614E">
              <w:rPr>
                <w:rFonts w:asciiTheme="majorHAnsi" w:eastAsia="Times New Roman" w:hAnsiTheme="majorHAnsi" w:cstheme="minorHAnsi"/>
                <w:bCs/>
                <w:sz w:val="18"/>
                <w:szCs w:val="18"/>
                <w:lang w:val="en-US"/>
              </w:rPr>
              <w:t>razdoblju</w:t>
            </w:r>
            <w:proofErr w:type="spellEnd"/>
            <w:r w:rsidRPr="0025614E">
              <w:rPr>
                <w:rFonts w:asciiTheme="majorHAnsi" w:eastAsia="Times New Roman" w:hAnsiTheme="majorHAnsi" w:cstheme="minorHAnsi"/>
                <w:bCs/>
                <w:sz w:val="18"/>
                <w:szCs w:val="18"/>
                <w:lang w:val="en-US"/>
              </w:rPr>
              <w:t xml:space="preserve"> </w:t>
            </w:r>
          </w:p>
        </w:tc>
        <w:tc>
          <w:tcPr>
            <w:tcW w:w="1660" w:type="dxa"/>
            <w:tcBorders>
              <w:top w:val="nil"/>
              <w:left w:val="single" w:sz="4" w:space="0" w:color="000080"/>
              <w:bottom w:val="single" w:sz="4" w:space="0" w:color="C0C0C0"/>
              <w:right w:val="single" w:sz="4" w:space="0" w:color="000000"/>
            </w:tcBorders>
            <w:shd w:val="clear" w:color="auto" w:fill="auto"/>
            <w:vAlign w:val="center"/>
            <w:hideMark/>
          </w:tcPr>
          <w:p w:rsidR="0025614E" w:rsidRPr="0025614E" w:rsidRDefault="0025614E" w:rsidP="0025614E">
            <w:pPr>
              <w:contextualSpacing/>
              <w:jc w:val="right"/>
              <w:rPr>
                <w:rFonts w:asciiTheme="majorHAnsi" w:hAnsiTheme="majorHAnsi" w:cs="Arial"/>
                <w:bCs/>
                <w:color w:val="000080"/>
                <w:sz w:val="18"/>
                <w:szCs w:val="18"/>
                <w:highlight w:val="yellow"/>
              </w:rPr>
            </w:pPr>
            <w:r w:rsidRPr="0025614E">
              <w:rPr>
                <w:rFonts w:asciiTheme="majorHAnsi" w:hAnsiTheme="majorHAnsi" w:cs="Arial"/>
                <w:b/>
                <w:bCs/>
                <w:color w:val="000080"/>
                <w:sz w:val="18"/>
                <w:szCs w:val="18"/>
              </w:rPr>
              <w:t>10.887.119,22</w:t>
            </w:r>
          </w:p>
        </w:tc>
      </w:tr>
      <w:tr w:rsidR="0025614E" w:rsidRPr="0025614E" w:rsidTr="002D0D52">
        <w:trPr>
          <w:trHeight w:val="255"/>
        </w:trPr>
        <w:tc>
          <w:tcPr>
            <w:tcW w:w="7869" w:type="dxa"/>
            <w:tcBorders>
              <w:top w:val="nil"/>
              <w:left w:val="single" w:sz="4" w:space="0" w:color="000080"/>
              <w:bottom w:val="single" w:sz="4" w:space="0" w:color="C0C0C0"/>
              <w:right w:val="single" w:sz="4" w:space="0" w:color="000080"/>
            </w:tcBorders>
            <w:shd w:val="clear" w:color="auto" w:fill="auto"/>
            <w:vAlign w:val="center"/>
            <w:hideMark/>
          </w:tcPr>
          <w:p w:rsidR="0025614E" w:rsidRPr="0025614E" w:rsidRDefault="0025614E" w:rsidP="0025614E">
            <w:pPr>
              <w:spacing w:after="0" w:line="240" w:lineRule="auto"/>
              <w:contextualSpacing/>
              <w:rPr>
                <w:rFonts w:asciiTheme="majorHAnsi" w:eastAsia="Times New Roman" w:hAnsiTheme="majorHAnsi" w:cstheme="minorHAnsi"/>
                <w:bCs/>
                <w:sz w:val="18"/>
                <w:szCs w:val="18"/>
                <w:lang w:val="en-US"/>
              </w:rPr>
            </w:pPr>
            <w:proofErr w:type="spellStart"/>
            <w:r w:rsidRPr="0025614E">
              <w:rPr>
                <w:rFonts w:asciiTheme="majorHAnsi" w:eastAsia="Times New Roman" w:hAnsiTheme="majorHAnsi" w:cstheme="minorHAnsi"/>
                <w:bCs/>
                <w:sz w:val="18"/>
                <w:szCs w:val="18"/>
                <w:lang w:val="en-US"/>
              </w:rPr>
              <w:t>Podmirene</w:t>
            </w:r>
            <w:proofErr w:type="spellEnd"/>
            <w:r w:rsidRPr="0025614E">
              <w:rPr>
                <w:rFonts w:asciiTheme="majorHAnsi" w:eastAsia="Times New Roman" w:hAnsiTheme="majorHAnsi" w:cstheme="minorHAnsi"/>
                <w:bCs/>
                <w:sz w:val="18"/>
                <w:szCs w:val="18"/>
                <w:lang w:val="en-US"/>
              </w:rPr>
              <w:t xml:space="preserve"> </w:t>
            </w:r>
            <w:proofErr w:type="spellStart"/>
            <w:r w:rsidRPr="0025614E">
              <w:rPr>
                <w:rFonts w:asciiTheme="majorHAnsi" w:eastAsia="Times New Roman" w:hAnsiTheme="majorHAnsi" w:cstheme="minorHAnsi"/>
                <w:bCs/>
                <w:sz w:val="18"/>
                <w:szCs w:val="18"/>
                <w:lang w:val="en-US"/>
              </w:rPr>
              <w:t>obveze</w:t>
            </w:r>
            <w:proofErr w:type="spellEnd"/>
            <w:r w:rsidRPr="0025614E">
              <w:rPr>
                <w:rFonts w:asciiTheme="majorHAnsi" w:eastAsia="Times New Roman" w:hAnsiTheme="majorHAnsi" w:cstheme="minorHAnsi"/>
                <w:bCs/>
                <w:sz w:val="18"/>
                <w:szCs w:val="18"/>
                <w:lang w:val="en-US"/>
              </w:rPr>
              <w:t xml:space="preserve"> u </w:t>
            </w:r>
            <w:proofErr w:type="spellStart"/>
            <w:r w:rsidRPr="0025614E">
              <w:rPr>
                <w:rFonts w:asciiTheme="majorHAnsi" w:eastAsia="Times New Roman" w:hAnsiTheme="majorHAnsi" w:cstheme="minorHAnsi"/>
                <w:bCs/>
                <w:sz w:val="18"/>
                <w:szCs w:val="18"/>
                <w:lang w:val="en-US"/>
              </w:rPr>
              <w:t>izvještajnom</w:t>
            </w:r>
            <w:proofErr w:type="spellEnd"/>
            <w:r w:rsidRPr="0025614E">
              <w:rPr>
                <w:rFonts w:asciiTheme="majorHAnsi" w:eastAsia="Times New Roman" w:hAnsiTheme="majorHAnsi" w:cstheme="minorHAnsi"/>
                <w:bCs/>
                <w:sz w:val="18"/>
                <w:szCs w:val="18"/>
                <w:lang w:val="en-US"/>
              </w:rPr>
              <w:t xml:space="preserve"> </w:t>
            </w:r>
            <w:proofErr w:type="spellStart"/>
            <w:r w:rsidRPr="0025614E">
              <w:rPr>
                <w:rFonts w:asciiTheme="majorHAnsi" w:eastAsia="Times New Roman" w:hAnsiTheme="majorHAnsi" w:cstheme="minorHAnsi"/>
                <w:bCs/>
                <w:sz w:val="18"/>
                <w:szCs w:val="18"/>
                <w:lang w:val="en-US"/>
              </w:rPr>
              <w:t>razdoblju</w:t>
            </w:r>
            <w:proofErr w:type="spellEnd"/>
            <w:r w:rsidRPr="0025614E">
              <w:rPr>
                <w:rFonts w:asciiTheme="majorHAnsi" w:eastAsia="Times New Roman" w:hAnsiTheme="majorHAnsi" w:cstheme="minorHAnsi"/>
                <w:bCs/>
                <w:sz w:val="18"/>
                <w:szCs w:val="18"/>
                <w:lang w:val="en-US"/>
              </w:rPr>
              <w:t xml:space="preserve"> </w:t>
            </w:r>
          </w:p>
        </w:tc>
        <w:tc>
          <w:tcPr>
            <w:tcW w:w="1660" w:type="dxa"/>
            <w:tcBorders>
              <w:top w:val="single" w:sz="4" w:space="0" w:color="C0C0C0"/>
              <w:left w:val="single" w:sz="4" w:space="0" w:color="000080"/>
              <w:bottom w:val="single" w:sz="4" w:space="0" w:color="C0C0C0"/>
              <w:right w:val="single" w:sz="4" w:space="0" w:color="000000"/>
            </w:tcBorders>
            <w:shd w:val="clear" w:color="auto" w:fill="auto"/>
            <w:vAlign w:val="center"/>
            <w:hideMark/>
          </w:tcPr>
          <w:p w:rsidR="0025614E" w:rsidRPr="0025614E" w:rsidRDefault="0025614E" w:rsidP="0025614E">
            <w:pPr>
              <w:contextualSpacing/>
              <w:jc w:val="right"/>
              <w:rPr>
                <w:rFonts w:asciiTheme="majorHAnsi" w:hAnsiTheme="majorHAnsi" w:cs="Arial"/>
                <w:bCs/>
                <w:color w:val="000080"/>
                <w:sz w:val="18"/>
                <w:szCs w:val="18"/>
                <w:highlight w:val="yellow"/>
              </w:rPr>
            </w:pPr>
            <w:r w:rsidRPr="0025614E">
              <w:rPr>
                <w:rFonts w:asciiTheme="majorHAnsi" w:hAnsiTheme="majorHAnsi" w:cs="Arial"/>
                <w:b/>
                <w:bCs/>
                <w:color w:val="000080"/>
                <w:sz w:val="18"/>
                <w:szCs w:val="18"/>
              </w:rPr>
              <w:t>10.399.773,60</w:t>
            </w:r>
          </w:p>
        </w:tc>
      </w:tr>
      <w:tr w:rsidR="0025614E" w:rsidRPr="0025614E" w:rsidTr="002D0D52">
        <w:trPr>
          <w:trHeight w:val="255"/>
        </w:trPr>
        <w:tc>
          <w:tcPr>
            <w:tcW w:w="7869" w:type="dxa"/>
            <w:tcBorders>
              <w:top w:val="nil"/>
              <w:left w:val="single" w:sz="4" w:space="0" w:color="000080"/>
              <w:bottom w:val="single" w:sz="4" w:space="0" w:color="C0C0C0"/>
              <w:right w:val="single" w:sz="4" w:space="0" w:color="000080"/>
            </w:tcBorders>
            <w:shd w:val="clear" w:color="auto" w:fill="auto"/>
            <w:vAlign w:val="center"/>
            <w:hideMark/>
          </w:tcPr>
          <w:p w:rsidR="0025614E" w:rsidRPr="0025614E" w:rsidRDefault="0025614E" w:rsidP="0025614E">
            <w:pPr>
              <w:spacing w:after="0" w:line="240" w:lineRule="auto"/>
              <w:contextualSpacing/>
              <w:rPr>
                <w:rFonts w:asciiTheme="majorHAnsi" w:eastAsia="Times New Roman" w:hAnsiTheme="majorHAnsi" w:cstheme="minorHAnsi"/>
                <w:bCs/>
                <w:sz w:val="18"/>
                <w:szCs w:val="18"/>
                <w:lang w:val="en-US"/>
              </w:rPr>
            </w:pPr>
            <w:proofErr w:type="spellStart"/>
            <w:r w:rsidRPr="0025614E">
              <w:rPr>
                <w:rFonts w:asciiTheme="majorHAnsi" w:eastAsia="Times New Roman" w:hAnsiTheme="majorHAnsi" w:cstheme="minorHAnsi"/>
                <w:bCs/>
                <w:sz w:val="18"/>
                <w:szCs w:val="18"/>
                <w:lang w:val="en-US"/>
              </w:rPr>
              <w:t>Stanje</w:t>
            </w:r>
            <w:proofErr w:type="spellEnd"/>
            <w:r w:rsidRPr="0025614E">
              <w:rPr>
                <w:rFonts w:asciiTheme="majorHAnsi" w:eastAsia="Times New Roman" w:hAnsiTheme="majorHAnsi" w:cstheme="minorHAnsi"/>
                <w:bCs/>
                <w:sz w:val="18"/>
                <w:szCs w:val="18"/>
                <w:lang w:val="en-US"/>
              </w:rPr>
              <w:t xml:space="preserve"> </w:t>
            </w:r>
            <w:proofErr w:type="spellStart"/>
            <w:r w:rsidRPr="0025614E">
              <w:rPr>
                <w:rFonts w:asciiTheme="majorHAnsi" w:eastAsia="Times New Roman" w:hAnsiTheme="majorHAnsi" w:cstheme="minorHAnsi"/>
                <w:bCs/>
                <w:sz w:val="18"/>
                <w:szCs w:val="18"/>
                <w:lang w:val="en-US"/>
              </w:rPr>
              <w:t>obveza</w:t>
            </w:r>
            <w:proofErr w:type="spellEnd"/>
            <w:r w:rsidRPr="0025614E">
              <w:rPr>
                <w:rFonts w:asciiTheme="majorHAnsi" w:eastAsia="Times New Roman" w:hAnsiTheme="majorHAnsi" w:cstheme="minorHAnsi"/>
                <w:bCs/>
                <w:sz w:val="18"/>
                <w:szCs w:val="18"/>
                <w:lang w:val="en-US"/>
              </w:rPr>
              <w:t xml:space="preserve"> na </w:t>
            </w:r>
            <w:proofErr w:type="spellStart"/>
            <w:r w:rsidRPr="0025614E">
              <w:rPr>
                <w:rFonts w:asciiTheme="majorHAnsi" w:eastAsia="Times New Roman" w:hAnsiTheme="majorHAnsi" w:cstheme="minorHAnsi"/>
                <w:bCs/>
                <w:sz w:val="18"/>
                <w:szCs w:val="18"/>
                <w:lang w:val="en-US"/>
              </w:rPr>
              <w:t>kraju</w:t>
            </w:r>
            <w:proofErr w:type="spellEnd"/>
            <w:r w:rsidRPr="0025614E">
              <w:rPr>
                <w:rFonts w:asciiTheme="majorHAnsi" w:eastAsia="Times New Roman" w:hAnsiTheme="majorHAnsi" w:cstheme="minorHAnsi"/>
                <w:bCs/>
                <w:sz w:val="18"/>
                <w:szCs w:val="18"/>
                <w:lang w:val="en-US"/>
              </w:rPr>
              <w:t xml:space="preserve"> </w:t>
            </w:r>
            <w:proofErr w:type="spellStart"/>
            <w:r w:rsidRPr="0025614E">
              <w:rPr>
                <w:rFonts w:asciiTheme="majorHAnsi" w:eastAsia="Times New Roman" w:hAnsiTheme="majorHAnsi" w:cstheme="minorHAnsi"/>
                <w:bCs/>
                <w:sz w:val="18"/>
                <w:szCs w:val="18"/>
                <w:lang w:val="en-US"/>
              </w:rPr>
              <w:t>izvještajnog</w:t>
            </w:r>
            <w:proofErr w:type="spellEnd"/>
            <w:r w:rsidRPr="0025614E">
              <w:rPr>
                <w:rFonts w:asciiTheme="majorHAnsi" w:eastAsia="Times New Roman" w:hAnsiTheme="majorHAnsi" w:cstheme="minorHAnsi"/>
                <w:bCs/>
                <w:sz w:val="18"/>
                <w:szCs w:val="18"/>
                <w:lang w:val="en-US"/>
              </w:rPr>
              <w:t xml:space="preserve"> </w:t>
            </w:r>
          </w:p>
        </w:tc>
        <w:tc>
          <w:tcPr>
            <w:tcW w:w="1660" w:type="dxa"/>
            <w:tcBorders>
              <w:top w:val="single" w:sz="4" w:space="0" w:color="C0C0C0"/>
              <w:left w:val="single" w:sz="4" w:space="0" w:color="000080"/>
              <w:bottom w:val="single" w:sz="4" w:space="0" w:color="C0C0C0"/>
              <w:right w:val="single" w:sz="4" w:space="0" w:color="000000"/>
            </w:tcBorders>
            <w:shd w:val="clear" w:color="auto" w:fill="auto"/>
            <w:vAlign w:val="center"/>
            <w:hideMark/>
          </w:tcPr>
          <w:p w:rsidR="0025614E" w:rsidRPr="0025614E" w:rsidRDefault="0025614E" w:rsidP="0025614E">
            <w:pPr>
              <w:contextualSpacing/>
              <w:jc w:val="right"/>
              <w:rPr>
                <w:rFonts w:asciiTheme="majorHAnsi" w:hAnsiTheme="majorHAnsi" w:cs="Arial"/>
                <w:bCs/>
                <w:color w:val="000080"/>
                <w:sz w:val="18"/>
                <w:szCs w:val="18"/>
                <w:highlight w:val="yellow"/>
              </w:rPr>
            </w:pPr>
            <w:r w:rsidRPr="0025614E">
              <w:rPr>
                <w:rFonts w:asciiTheme="majorHAnsi" w:hAnsiTheme="majorHAnsi" w:cs="Arial"/>
                <w:b/>
                <w:bCs/>
                <w:color w:val="000080"/>
                <w:sz w:val="18"/>
                <w:szCs w:val="18"/>
              </w:rPr>
              <w:t>3.052.374,32</w:t>
            </w:r>
          </w:p>
        </w:tc>
      </w:tr>
    </w:tbl>
    <w:p w:rsidR="0025614E" w:rsidRPr="0025614E" w:rsidRDefault="0025614E" w:rsidP="0025614E">
      <w:pPr>
        <w:rPr>
          <w:rFonts w:asciiTheme="majorHAnsi" w:eastAsiaTheme="minorEastAsia" w:hAnsiTheme="majorHAnsi" w:cstheme="minorHAnsi"/>
          <w:sz w:val="18"/>
          <w:szCs w:val="18"/>
          <w:highlight w:val="yellow"/>
          <w:lang w:eastAsia="hr-HR"/>
        </w:rPr>
      </w:pPr>
    </w:p>
    <w:p w:rsidR="0025614E" w:rsidRPr="0025614E" w:rsidRDefault="0025614E" w:rsidP="0025614E">
      <w:pPr>
        <w:numPr>
          <w:ilvl w:val="0"/>
          <w:numId w:val="30"/>
        </w:numPr>
        <w:contextualSpacing/>
        <w:rPr>
          <w:rFonts w:asciiTheme="majorHAnsi" w:eastAsiaTheme="minorEastAsia" w:hAnsiTheme="majorHAnsi" w:cstheme="minorHAnsi"/>
          <w:sz w:val="18"/>
          <w:szCs w:val="18"/>
          <w:lang w:eastAsia="hr-HR"/>
        </w:rPr>
      </w:pPr>
      <w:bookmarkStart w:id="1" w:name="_Hlk144809134"/>
      <w:bookmarkStart w:id="2" w:name="_Hlk176432594"/>
      <w:r w:rsidRPr="0025614E">
        <w:rPr>
          <w:rFonts w:asciiTheme="majorHAnsi" w:eastAsiaTheme="minorEastAsia" w:hAnsiTheme="majorHAnsi" w:cstheme="minorHAnsi"/>
          <w:sz w:val="18"/>
          <w:szCs w:val="18"/>
          <w:lang w:eastAsia="hr-HR"/>
        </w:rPr>
        <w:t>Stanje  POTENCIJALNIH OBVEZA PO OSNOVI SUDSKIH POSTUPAKA</w:t>
      </w:r>
    </w:p>
    <w:tbl>
      <w:tblPr>
        <w:tblW w:w="0" w:type="auto"/>
        <w:tblLayout w:type="fixed"/>
        <w:tblLook w:val="04A0" w:firstRow="1" w:lastRow="0" w:firstColumn="1" w:lastColumn="0" w:noHBand="0" w:noVBand="1"/>
      </w:tblPr>
      <w:tblGrid>
        <w:gridCol w:w="521"/>
        <w:gridCol w:w="1430"/>
        <w:gridCol w:w="2835"/>
        <w:gridCol w:w="1701"/>
        <w:gridCol w:w="4195"/>
      </w:tblGrid>
      <w:tr w:rsidR="0025614E" w:rsidRPr="0025614E" w:rsidTr="002D0D52">
        <w:trPr>
          <w:trHeight w:val="720"/>
        </w:trPr>
        <w:tc>
          <w:tcPr>
            <w:tcW w:w="521" w:type="dxa"/>
            <w:tcBorders>
              <w:top w:val="single" w:sz="4" w:space="0" w:color="auto"/>
              <w:left w:val="single" w:sz="4" w:space="0" w:color="auto"/>
              <w:bottom w:val="nil"/>
              <w:right w:val="single" w:sz="4" w:space="0" w:color="auto"/>
            </w:tcBorders>
            <w:shd w:val="clear" w:color="auto" w:fill="auto"/>
            <w:vAlign w:val="center"/>
            <w:hideMark/>
          </w:tcPr>
          <w:bookmarkEnd w:id="1"/>
          <w:p w:rsidR="0025614E" w:rsidRPr="0025614E" w:rsidRDefault="0025614E" w:rsidP="0025614E">
            <w:pPr>
              <w:spacing w:after="0" w:line="240" w:lineRule="auto"/>
              <w:jc w:val="center"/>
              <w:rPr>
                <w:rFonts w:asciiTheme="majorHAnsi" w:eastAsia="Times New Roman" w:hAnsiTheme="majorHAnsi" w:cs="Calibri"/>
                <w:b/>
                <w:bCs/>
                <w:sz w:val="16"/>
                <w:szCs w:val="16"/>
                <w:lang w:eastAsia="hr-HR"/>
              </w:rPr>
            </w:pPr>
            <w:r w:rsidRPr="0025614E">
              <w:rPr>
                <w:rFonts w:asciiTheme="majorHAnsi" w:eastAsia="Times New Roman" w:hAnsiTheme="majorHAnsi" w:cs="Calibri"/>
                <w:b/>
                <w:bCs/>
                <w:sz w:val="16"/>
                <w:szCs w:val="16"/>
                <w:lang w:eastAsia="hr-HR"/>
              </w:rPr>
              <w:t>Redni broj</w:t>
            </w:r>
          </w:p>
        </w:tc>
        <w:tc>
          <w:tcPr>
            <w:tcW w:w="1430" w:type="dxa"/>
            <w:tcBorders>
              <w:top w:val="single" w:sz="4" w:space="0" w:color="auto"/>
              <w:left w:val="nil"/>
              <w:bottom w:val="nil"/>
              <w:right w:val="single" w:sz="4" w:space="0" w:color="auto"/>
            </w:tcBorders>
            <w:shd w:val="clear" w:color="auto" w:fill="auto"/>
            <w:vAlign w:val="center"/>
            <w:hideMark/>
          </w:tcPr>
          <w:p w:rsidR="0025614E" w:rsidRPr="0025614E" w:rsidRDefault="0025614E" w:rsidP="0025614E">
            <w:pPr>
              <w:spacing w:after="0" w:line="240" w:lineRule="auto"/>
              <w:jc w:val="center"/>
              <w:rPr>
                <w:rFonts w:asciiTheme="majorHAnsi" w:eastAsia="Times New Roman" w:hAnsiTheme="majorHAnsi" w:cs="Calibri"/>
                <w:b/>
                <w:bCs/>
                <w:sz w:val="16"/>
                <w:szCs w:val="16"/>
                <w:lang w:eastAsia="hr-HR"/>
              </w:rPr>
            </w:pPr>
            <w:r w:rsidRPr="0025614E">
              <w:rPr>
                <w:rFonts w:asciiTheme="majorHAnsi" w:eastAsia="Times New Roman" w:hAnsiTheme="majorHAnsi" w:cs="Calibri"/>
                <w:b/>
                <w:bCs/>
                <w:sz w:val="16"/>
                <w:szCs w:val="16"/>
                <w:lang w:eastAsia="hr-HR"/>
              </w:rPr>
              <w:t xml:space="preserve">Poslovni </w:t>
            </w:r>
            <w:proofErr w:type="spellStart"/>
            <w:r w:rsidRPr="0025614E">
              <w:rPr>
                <w:rFonts w:asciiTheme="majorHAnsi" w:eastAsia="Times New Roman" w:hAnsiTheme="majorHAnsi" w:cs="Calibri"/>
                <w:b/>
                <w:bCs/>
                <w:sz w:val="16"/>
                <w:szCs w:val="16"/>
                <w:lang w:eastAsia="hr-HR"/>
              </w:rPr>
              <w:t>br</w:t>
            </w:r>
            <w:proofErr w:type="spellEnd"/>
            <w:r w:rsidRPr="0025614E">
              <w:rPr>
                <w:rFonts w:asciiTheme="majorHAnsi" w:eastAsia="Times New Roman" w:hAnsiTheme="majorHAnsi" w:cs="Calibri"/>
                <w:b/>
                <w:bCs/>
                <w:sz w:val="16"/>
                <w:szCs w:val="16"/>
                <w:lang w:eastAsia="hr-HR"/>
              </w:rPr>
              <w:t xml:space="preserve"> predmeta</w:t>
            </w:r>
          </w:p>
        </w:tc>
        <w:tc>
          <w:tcPr>
            <w:tcW w:w="2835" w:type="dxa"/>
            <w:tcBorders>
              <w:top w:val="single" w:sz="4" w:space="0" w:color="auto"/>
              <w:left w:val="nil"/>
              <w:bottom w:val="nil"/>
              <w:right w:val="single" w:sz="4" w:space="0" w:color="auto"/>
            </w:tcBorders>
            <w:shd w:val="clear" w:color="auto" w:fill="auto"/>
            <w:noWrap/>
            <w:vAlign w:val="center"/>
            <w:hideMark/>
          </w:tcPr>
          <w:p w:rsidR="0025614E" w:rsidRPr="0025614E" w:rsidRDefault="0025614E" w:rsidP="0025614E">
            <w:pPr>
              <w:spacing w:after="0" w:line="240" w:lineRule="auto"/>
              <w:jc w:val="center"/>
              <w:rPr>
                <w:rFonts w:asciiTheme="majorHAnsi" w:eastAsia="Times New Roman" w:hAnsiTheme="majorHAnsi" w:cs="Calibri"/>
                <w:b/>
                <w:bCs/>
                <w:sz w:val="16"/>
                <w:szCs w:val="16"/>
                <w:lang w:eastAsia="hr-HR"/>
              </w:rPr>
            </w:pPr>
            <w:r w:rsidRPr="0025614E">
              <w:rPr>
                <w:rFonts w:asciiTheme="majorHAnsi" w:eastAsia="Times New Roman" w:hAnsiTheme="majorHAnsi" w:cs="Calibri"/>
                <w:b/>
                <w:bCs/>
                <w:sz w:val="16"/>
                <w:szCs w:val="16"/>
                <w:lang w:eastAsia="hr-HR"/>
              </w:rPr>
              <w:t>Sažeti opis prirode spora</w:t>
            </w:r>
          </w:p>
        </w:tc>
        <w:tc>
          <w:tcPr>
            <w:tcW w:w="1701" w:type="dxa"/>
            <w:tcBorders>
              <w:top w:val="single" w:sz="4" w:space="0" w:color="auto"/>
              <w:left w:val="nil"/>
              <w:bottom w:val="nil"/>
              <w:right w:val="single" w:sz="4" w:space="0" w:color="auto"/>
            </w:tcBorders>
            <w:shd w:val="clear" w:color="auto" w:fill="auto"/>
            <w:vAlign w:val="center"/>
            <w:hideMark/>
          </w:tcPr>
          <w:p w:rsidR="0025614E" w:rsidRPr="0025614E" w:rsidRDefault="0025614E" w:rsidP="0025614E">
            <w:pPr>
              <w:spacing w:after="0" w:line="240" w:lineRule="auto"/>
              <w:jc w:val="center"/>
              <w:rPr>
                <w:rFonts w:asciiTheme="majorHAnsi" w:eastAsia="Times New Roman" w:hAnsiTheme="majorHAnsi" w:cs="Calibri"/>
                <w:b/>
                <w:bCs/>
                <w:sz w:val="16"/>
                <w:szCs w:val="16"/>
                <w:lang w:eastAsia="hr-HR"/>
              </w:rPr>
            </w:pPr>
            <w:r w:rsidRPr="0025614E">
              <w:rPr>
                <w:rFonts w:asciiTheme="majorHAnsi" w:eastAsia="Times New Roman" w:hAnsiTheme="majorHAnsi" w:cs="Calibri"/>
                <w:b/>
                <w:bCs/>
                <w:sz w:val="16"/>
                <w:szCs w:val="16"/>
                <w:lang w:eastAsia="hr-HR"/>
              </w:rPr>
              <w:t>Iznos glavnice   (VPS spora)</w:t>
            </w:r>
          </w:p>
        </w:tc>
        <w:tc>
          <w:tcPr>
            <w:tcW w:w="4195" w:type="dxa"/>
            <w:tcBorders>
              <w:top w:val="single" w:sz="4" w:space="0" w:color="auto"/>
              <w:left w:val="nil"/>
              <w:bottom w:val="nil"/>
              <w:right w:val="single" w:sz="4" w:space="0" w:color="auto"/>
            </w:tcBorders>
            <w:shd w:val="clear" w:color="auto" w:fill="auto"/>
            <w:noWrap/>
            <w:vAlign w:val="center"/>
            <w:hideMark/>
          </w:tcPr>
          <w:p w:rsidR="0025614E" w:rsidRPr="0025614E" w:rsidRDefault="0025614E" w:rsidP="0025614E">
            <w:pPr>
              <w:spacing w:after="0" w:line="240" w:lineRule="auto"/>
              <w:jc w:val="center"/>
              <w:rPr>
                <w:rFonts w:asciiTheme="majorHAnsi" w:eastAsia="Times New Roman" w:hAnsiTheme="majorHAnsi" w:cs="Calibri"/>
                <w:b/>
                <w:bCs/>
                <w:sz w:val="16"/>
                <w:szCs w:val="16"/>
                <w:lang w:eastAsia="hr-HR"/>
              </w:rPr>
            </w:pPr>
            <w:r w:rsidRPr="0025614E">
              <w:rPr>
                <w:rFonts w:asciiTheme="majorHAnsi" w:eastAsia="Times New Roman" w:hAnsiTheme="majorHAnsi" w:cs="Calibri"/>
                <w:b/>
                <w:bCs/>
                <w:sz w:val="16"/>
                <w:szCs w:val="16"/>
                <w:lang w:eastAsia="hr-HR"/>
              </w:rPr>
              <w:t>Napomena</w:t>
            </w:r>
          </w:p>
        </w:tc>
      </w:tr>
      <w:tr w:rsidR="0025614E" w:rsidRPr="0025614E" w:rsidTr="002D0D52">
        <w:trPr>
          <w:trHeight w:val="720"/>
        </w:trPr>
        <w:tc>
          <w:tcPr>
            <w:tcW w:w="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1.</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P-657/2013</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UTVRĐENJE PRAVA VLASNIŠTVA I PREDAJAU POSJED</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1327.23 EUR</w:t>
            </w:r>
          </w:p>
        </w:tc>
        <w:tc>
          <w:tcPr>
            <w:tcW w:w="4195" w:type="dxa"/>
            <w:tcBorders>
              <w:top w:val="single" w:sz="4" w:space="0" w:color="auto"/>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Spis dobio novi poslovni broj P-249/2021</w:t>
            </w:r>
          </w:p>
        </w:tc>
      </w:tr>
      <w:tr w:rsidR="0025614E" w:rsidRPr="0025614E" w:rsidTr="002D0D52">
        <w:trPr>
          <w:trHeight w:val="24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2.</w:t>
            </w:r>
          </w:p>
        </w:tc>
        <w:tc>
          <w:tcPr>
            <w:tcW w:w="1430" w:type="dxa"/>
            <w:tcBorders>
              <w:top w:val="nil"/>
              <w:left w:val="nil"/>
              <w:bottom w:val="single" w:sz="4" w:space="0" w:color="auto"/>
              <w:right w:val="single" w:sz="4" w:space="0" w:color="auto"/>
            </w:tcBorders>
            <w:shd w:val="clear" w:color="auto" w:fill="auto"/>
            <w:noWrap/>
            <w:vAlign w:val="center"/>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P-1100/2017</w:t>
            </w:r>
          </w:p>
        </w:tc>
        <w:tc>
          <w:tcPr>
            <w:tcW w:w="2835" w:type="dxa"/>
            <w:tcBorders>
              <w:top w:val="nil"/>
              <w:left w:val="nil"/>
              <w:bottom w:val="single" w:sz="4" w:space="0" w:color="auto"/>
              <w:right w:val="single" w:sz="4" w:space="0" w:color="auto"/>
            </w:tcBorders>
            <w:shd w:val="clear" w:color="auto" w:fill="auto"/>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ISPLATE</w:t>
            </w:r>
          </w:p>
        </w:tc>
        <w:tc>
          <w:tcPr>
            <w:tcW w:w="1701"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59725.26 EUR</w:t>
            </w:r>
          </w:p>
        </w:tc>
        <w:tc>
          <w:tcPr>
            <w:tcW w:w="4195"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Prvostupanjska presuda- odbijen tužbeni zahtjev</w:t>
            </w:r>
          </w:p>
        </w:tc>
      </w:tr>
      <w:tr w:rsidR="0025614E" w:rsidRPr="0025614E" w:rsidTr="002D0D52">
        <w:trPr>
          <w:trHeight w:val="24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3.</w:t>
            </w:r>
          </w:p>
        </w:tc>
        <w:tc>
          <w:tcPr>
            <w:tcW w:w="1430" w:type="dxa"/>
            <w:tcBorders>
              <w:top w:val="nil"/>
              <w:left w:val="nil"/>
              <w:bottom w:val="single" w:sz="4" w:space="0" w:color="auto"/>
              <w:right w:val="single" w:sz="4" w:space="0" w:color="auto"/>
            </w:tcBorders>
            <w:shd w:val="clear" w:color="auto" w:fill="auto"/>
            <w:noWrap/>
            <w:vAlign w:val="center"/>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proofErr w:type="spellStart"/>
            <w:r w:rsidRPr="0025614E">
              <w:rPr>
                <w:rFonts w:asciiTheme="majorHAnsi" w:eastAsia="Times New Roman" w:hAnsiTheme="majorHAnsi" w:cs="Calibri"/>
                <w:sz w:val="16"/>
                <w:szCs w:val="16"/>
                <w:lang w:eastAsia="hr-HR"/>
              </w:rPr>
              <w:t>Pn</w:t>
            </w:r>
            <w:proofErr w:type="spellEnd"/>
            <w:r w:rsidRPr="0025614E">
              <w:rPr>
                <w:rFonts w:asciiTheme="majorHAnsi" w:eastAsia="Times New Roman" w:hAnsiTheme="majorHAnsi" w:cs="Calibri"/>
                <w:sz w:val="16"/>
                <w:szCs w:val="16"/>
                <w:lang w:eastAsia="hr-HR"/>
              </w:rPr>
              <w:t>-1146/2018</w:t>
            </w:r>
          </w:p>
        </w:tc>
        <w:tc>
          <w:tcPr>
            <w:tcW w:w="2835" w:type="dxa"/>
            <w:tcBorders>
              <w:top w:val="nil"/>
              <w:left w:val="nil"/>
              <w:bottom w:val="single" w:sz="4" w:space="0" w:color="auto"/>
              <w:right w:val="single" w:sz="4" w:space="0" w:color="auto"/>
            </w:tcBorders>
            <w:shd w:val="clear" w:color="auto" w:fill="auto"/>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NAKNADA ŠTETE</w:t>
            </w:r>
          </w:p>
        </w:tc>
        <w:tc>
          <w:tcPr>
            <w:tcW w:w="1701"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32384.37 EUR</w:t>
            </w:r>
          </w:p>
        </w:tc>
        <w:tc>
          <w:tcPr>
            <w:tcW w:w="4195"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 </w:t>
            </w:r>
          </w:p>
        </w:tc>
      </w:tr>
      <w:tr w:rsidR="0025614E" w:rsidRPr="0025614E" w:rsidTr="002D0D52">
        <w:trPr>
          <w:trHeight w:val="24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4.</w:t>
            </w:r>
          </w:p>
        </w:tc>
        <w:tc>
          <w:tcPr>
            <w:tcW w:w="1430" w:type="dxa"/>
            <w:tcBorders>
              <w:top w:val="nil"/>
              <w:left w:val="nil"/>
              <w:bottom w:val="single" w:sz="4" w:space="0" w:color="auto"/>
              <w:right w:val="single" w:sz="4" w:space="0" w:color="auto"/>
            </w:tcBorders>
            <w:shd w:val="clear" w:color="auto" w:fill="auto"/>
            <w:noWrap/>
            <w:vAlign w:val="center"/>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P-2473/2018</w:t>
            </w:r>
          </w:p>
        </w:tc>
        <w:tc>
          <w:tcPr>
            <w:tcW w:w="2835" w:type="dxa"/>
            <w:tcBorders>
              <w:top w:val="nil"/>
              <w:left w:val="nil"/>
              <w:bottom w:val="single" w:sz="4" w:space="0" w:color="auto"/>
              <w:right w:val="single" w:sz="4" w:space="0" w:color="auto"/>
            </w:tcBorders>
            <w:shd w:val="clear" w:color="auto" w:fill="auto"/>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OVRHE</w:t>
            </w:r>
          </w:p>
        </w:tc>
        <w:tc>
          <w:tcPr>
            <w:tcW w:w="1701"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4592.11 EUR</w:t>
            </w:r>
          </w:p>
        </w:tc>
        <w:tc>
          <w:tcPr>
            <w:tcW w:w="4195"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Prvostupanjski odbijen tužbeni zahtjev tužitelja</w:t>
            </w:r>
          </w:p>
        </w:tc>
      </w:tr>
      <w:tr w:rsidR="0025614E" w:rsidRPr="0025614E" w:rsidTr="002D0D52">
        <w:trPr>
          <w:trHeight w:val="24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5.</w:t>
            </w:r>
          </w:p>
        </w:tc>
        <w:tc>
          <w:tcPr>
            <w:tcW w:w="1430"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P-1232/2019</w:t>
            </w:r>
          </w:p>
        </w:tc>
        <w:tc>
          <w:tcPr>
            <w:tcW w:w="2835" w:type="dxa"/>
            <w:tcBorders>
              <w:top w:val="nil"/>
              <w:left w:val="nil"/>
              <w:bottom w:val="single" w:sz="4" w:space="0" w:color="auto"/>
              <w:right w:val="single" w:sz="4" w:space="0" w:color="auto"/>
            </w:tcBorders>
            <w:shd w:val="clear" w:color="auto" w:fill="auto"/>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UTVRĐENJE I UKNJIŽBA</w:t>
            </w:r>
          </w:p>
        </w:tc>
        <w:tc>
          <w:tcPr>
            <w:tcW w:w="1701"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1459.95 EUR</w:t>
            </w:r>
          </w:p>
        </w:tc>
        <w:tc>
          <w:tcPr>
            <w:tcW w:w="4195"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Prekid postupka zbog smrti, pozvani nasljednici da preuzmu spor</w:t>
            </w:r>
          </w:p>
        </w:tc>
      </w:tr>
      <w:tr w:rsidR="0025614E" w:rsidRPr="0025614E" w:rsidTr="002D0D52">
        <w:trPr>
          <w:trHeight w:val="72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6.</w:t>
            </w:r>
          </w:p>
        </w:tc>
        <w:tc>
          <w:tcPr>
            <w:tcW w:w="1430" w:type="dxa"/>
            <w:tcBorders>
              <w:top w:val="nil"/>
              <w:left w:val="nil"/>
              <w:bottom w:val="single" w:sz="4" w:space="0" w:color="auto"/>
              <w:right w:val="single" w:sz="4" w:space="0" w:color="auto"/>
            </w:tcBorders>
            <w:shd w:val="clear" w:color="auto" w:fill="auto"/>
            <w:noWrap/>
            <w:vAlign w:val="center"/>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P-504/2019</w:t>
            </w:r>
          </w:p>
        </w:tc>
        <w:tc>
          <w:tcPr>
            <w:tcW w:w="2835" w:type="dxa"/>
            <w:tcBorders>
              <w:top w:val="nil"/>
              <w:left w:val="nil"/>
              <w:bottom w:val="single" w:sz="4" w:space="0" w:color="auto"/>
              <w:right w:val="single" w:sz="4" w:space="0" w:color="auto"/>
            </w:tcBorders>
            <w:shd w:val="clear" w:color="auto" w:fill="auto"/>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UTVRĐENJA, PREDAJE U POSJED I UTVRĐENJA NIŠTETNOSTI UGOVORA</w:t>
            </w:r>
          </w:p>
        </w:tc>
        <w:tc>
          <w:tcPr>
            <w:tcW w:w="1701"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1327.23 EUR</w:t>
            </w:r>
          </w:p>
        </w:tc>
        <w:tc>
          <w:tcPr>
            <w:tcW w:w="4195"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Prekid postupka zbog smrti jednog od tuženika</w:t>
            </w:r>
          </w:p>
        </w:tc>
      </w:tr>
      <w:tr w:rsidR="0025614E" w:rsidRPr="0025614E" w:rsidTr="002D0D52">
        <w:trPr>
          <w:trHeight w:val="48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7.</w:t>
            </w:r>
          </w:p>
        </w:tc>
        <w:tc>
          <w:tcPr>
            <w:tcW w:w="1430" w:type="dxa"/>
            <w:tcBorders>
              <w:top w:val="nil"/>
              <w:left w:val="nil"/>
              <w:bottom w:val="single" w:sz="4" w:space="0" w:color="auto"/>
              <w:right w:val="single" w:sz="4" w:space="0" w:color="auto"/>
            </w:tcBorders>
            <w:shd w:val="clear" w:color="auto" w:fill="auto"/>
            <w:noWrap/>
            <w:vAlign w:val="center"/>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P-1903/2020</w:t>
            </w:r>
          </w:p>
        </w:tc>
        <w:tc>
          <w:tcPr>
            <w:tcW w:w="2835" w:type="dxa"/>
            <w:tcBorders>
              <w:top w:val="nil"/>
              <w:left w:val="nil"/>
              <w:bottom w:val="single" w:sz="4" w:space="0" w:color="auto"/>
              <w:right w:val="single" w:sz="4" w:space="0" w:color="auto"/>
            </w:tcBorders>
            <w:shd w:val="clear" w:color="auto" w:fill="auto"/>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UTVRĐENJA PRAVA SLUŽNOSTI</w:t>
            </w:r>
          </w:p>
        </w:tc>
        <w:tc>
          <w:tcPr>
            <w:tcW w:w="1701"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663.61 EUR</w:t>
            </w:r>
          </w:p>
        </w:tc>
        <w:tc>
          <w:tcPr>
            <w:tcW w:w="4195"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Pravomoćno povučena tužba</w:t>
            </w:r>
          </w:p>
        </w:tc>
      </w:tr>
      <w:tr w:rsidR="0025614E" w:rsidRPr="0025614E" w:rsidTr="002D0D52">
        <w:trPr>
          <w:trHeight w:val="24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8.</w:t>
            </w:r>
          </w:p>
        </w:tc>
        <w:tc>
          <w:tcPr>
            <w:tcW w:w="1430"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P-198/2020 Trgovački sud ZD</w:t>
            </w:r>
          </w:p>
        </w:tc>
        <w:tc>
          <w:tcPr>
            <w:tcW w:w="2835" w:type="dxa"/>
            <w:tcBorders>
              <w:top w:val="nil"/>
              <w:left w:val="nil"/>
              <w:bottom w:val="single" w:sz="4" w:space="0" w:color="auto"/>
              <w:right w:val="single" w:sz="4" w:space="0" w:color="auto"/>
            </w:tcBorders>
            <w:shd w:val="clear" w:color="auto" w:fill="auto"/>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STJECANJE BEZ OSNOVE</w:t>
            </w:r>
          </w:p>
        </w:tc>
        <w:tc>
          <w:tcPr>
            <w:tcW w:w="1701"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39816.84 EUR</w:t>
            </w:r>
          </w:p>
        </w:tc>
        <w:tc>
          <w:tcPr>
            <w:tcW w:w="4195"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 xml:space="preserve">Pravomoćno okončano 2022., Tužba odbijena, </w:t>
            </w:r>
          </w:p>
        </w:tc>
      </w:tr>
      <w:tr w:rsidR="0025614E" w:rsidRPr="0025614E" w:rsidTr="002D0D52">
        <w:trPr>
          <w:trHeight w:val="24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9.</w:t>
            </w:r>
          </w:p>
        </w:tc>
        <w:tc>
          <w:tcPr>
            <w:tcW w:w="1430" w:type="dxa"/>
            <w:tcBorders>
              <w:top w:val="nil"/>
              <w:left w:val="nil"/>
              <w:bottom w:val="single" w:sz="4" w:space="0" w:color="auto"/>
              <w:right w:val="single" w:sz="4" w:space="0" w:color="auto"/>
            </w:tcBorders>
            <w:shd w:val="clear" w:color="auto" w:fill="auto"/>
            <w:noWrap/>
            <w:vAlign w:val="center"/>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P-1529/2020</w:t>
            </w:r>
          </w:p>
        </w:tc>
        <w:tc>
          <w:tcPr>
            <w:tcW w:w="2835" w:type="dxa"/>
            <w:tcBorders>
              <w:top w:val="nil"/>
              <w:left w:val="nil"/>
              <w:bottom w:val="single" w:sz="4" w:space="0" w:color="auto"/>
              <w:right w:val="single" w:sz="4" w:space="0" w:color="auto"/>
            </w:tcBorders>
            <w:shd w:val="clear" w:color="auto" w:fill="auto"/>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UTVRĐENJE</w:t>
            </w:r>
          </w:p>
        </w:tc>
        <w:tc>
          <w:tcPr>
            <w:tcW w:w="1701"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1327.23 EUR</w:t>
            </w:r>
          </w:p>
        </w:tc>
        <w:tc>
          <w:tcPr>
            <w:tcW w:w="4195"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Pravomoćno , Tužba povučena 2024.</w:t>
            </w:r>
          </w:p>
        </w:tc>
      </w:tr>
      <w:tr w:rsidR="0025614E" w:rsidRPr="0025614E" w:rsidTr="002D0D52">
        <w:trPr>
          <w:trHeight w:val="24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10.</w:t>
            </w:r>
          </w:p>
        </w:tc>
        <w:tc>
          <w:tcPr>
            <w:tcW w:w="1430"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proofErr w:type="spellStart"/>
            <w:r w:rsidRPr="0025614E">
              <w:rPr>
                <w:rFonts w:asciiTheme="majorHAnsi" w:eastAsia="Times New Roman" w:hAnsiTheme="majorHAnsi" w:cs="Calibri"/>
                <w:sz w:val="16"/>
                <w:szCs w:val="16"/>
                <w:lang w:eastAsia="hr-HR"/>
              </w:rPr>
              <w:t>Pn</w:t>
            </w:r>
            <w:proofErr w:type="spellEnd"/>
            <w:r w:rsidRPr="0025614E">
              <w:rPr>
                <w:rFonts w:asciiTheme="majorHAnsi" w:eastAsia="Times New Roman" w:hAnsiTheme="majorHAnsi" w:cs="Calibri"/>
                <w:sz w:val="16"/>
                <w:szCs w:val="16"/>
                <w:lang w:eastAsia="hr-HR"/>
              </w:rPr>
              <w:t>-77/2020</w:t>
            </w:r>
          </w:p>
        </w:tc>
        <w:tc>
          <w:tcPr>
            <w:tcW w:w="2835" w:type="dxa"/>
            <w:tcBorders>
              <w:top w:val="nil"/>
              <w:left w:val="nil"/>
              <w:bottom w:val="single" w:sz="4" w:space="0" w:color="auto"/>
              <w:right w:val="single" w:sz="4" w:space="0" w:color="auto"/>
            </w:tcBorders>
            <w:shd w:val="clear" w:color="auto" w:fill="auto"/>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NAKNADA ŠTETE</w:t>
            </w:r>
          </w:p>
        </w:tc>
        <w:tc>
          <w:tcPr>
            <w:tcW w:w="1701"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58398.04 EUR</w:t>
            </w:r>
          </w:p>
        </w:tc>
        <w:tc>
          <w:tcPr>
            <w:tcW w:w="4195"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 xml:space="preserve">Sklopljena Sudska nagodba : Općina će isplatiti 32.500,00 </w:t>
            </w:r>
            <w:proofErr w:type="spellStart"/>
            <w:r w:rsidRPr="0025614E">
              <w:rPr>
                <w:rFonts w:asciiTheme="majorHAnsi" w:eastAsia="Times New Roman" w:hAnsiTheme="majorHAnsi" w:cs="Calibri"/>
                <w:sz w:val="16"/>
                <w:szCs w:val="16"/>
                <w:lang w:eastAsia="hr-HR"/>
              </w:rPr>
              <w:t>eur</w:t>
            </w:r>
            <w:proofErr w:type="spellEnd"/>
            <w:r w:rsidRPr="0025614E">
              <w:rPr>
                <w:rFonts w:asciiTheme="majorHAnsi" w:eastAsia="Times New Roman" w:hAnsiTheme="majorHAnsi" w:cs="Calibri"/>
                <w:sz w:val="16"/>
                <w:szCs w:val="16"/>
                <w:lang w:eastAsia="hr-HR"/>
              </w:rPr>
              <w:t xml:space="preserve"> tužiteljima do 10. svibnja 2025.</w:t>
            </w:r>
          </w:p>
        </w:tc>
      </w:tr>
      <w:tr w:rsidR="0025614E" w:rsidRPr="0025614E" w:rsidTr="002D0D52">
        <w:trPr>
          <w:trHeight w:val="24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11.</w:t>
            </w:r>
          </w:p>
        </w:tc>
        <w:tc>
          <w:tcPr>
            <w:tcW w:w="1430"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 xml:space="preserve">P-199/2020 </w:t>
            </w:r>
          </w:p>
        </w:tc>
        <w:tc>
          <w:tcPr>
            <w:tcW w:w="2835" w:type="dxa"/>
            <w:tcBorders>
              <w:top w:val="nil"/>
              <w:left w:val="nil"/>
              <w:bottom w:val="single" w:sz="4" w:space="0" w:color="auto"/>
              <w:right w:val="single" w:sz="4" w:space="0" w:color="auto"/>
            </w:tcBorders>
            <w:shd w:val="clear" w:color="auto" w:fill="auto"/>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STJECANJE BEZ OSNOVE</w:t>
            </w:r>
          </w:p>
        </w:tc>
        <w:tc>
          <w:tcPr>
            <w:tcW w:w="1701" w:type="dxa"/>
            <w:tcBorders>
              <w:top w:val="nil"/>
              <w:left w:val="nil"/>
              <w:bottom w:val="single" w:sz="4" w:space="0" w:color="auto"/>
              <w:right w:val="single" w:sz="4" w:space="0" w:color="auto"/>
            </w:tcBorders>
            <w:shd w:val="clear" w:color="auto" w:fill="auto"/>
            <w:noWrap/>
            <w:vAlign w:val="center"/>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39816.84 EUR</w:t>
            </w:r>
          </w:p>
        </w:tc>
        <w:tc>
          <w:tcPr>
            <w:tcW w:w="4195"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Pravomoćno , odbijen tužbeni zahtjev 2022.</w:t>
            </w:r>
          </w:p>
        </w:tc>
      </w:tr>
      <w:tr w:rsidR="0025614E" w:rsidRPr="0025614E" w:rsidTr="002D0D52">
        <w:trPr>
          <w:trHeight w:val="24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12.</w:t>
            </w:r>
          </w:p>
        </w:tc>
        <w:tc>
          <w:tcPr>
            <w:tcW w:w="1430" w:type="dxa"/>
            <w:tcBorders>
              <w:top w:val="nil"/>
              <w:left w:val="nil"/>
              <w:bottom w:val="single" w:sz="4" w:space="0" w:color="auto"/>
              <w:right w:val="single" w:sz="4" w:space="0" w:color="auto"/>
            </w:tcBorders>
            <w:shd w:val="clear" w:color="auto" w:fill="auto"/>
            <w:noWrap/>
            <w:vAlign w:val="center"/>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P-2116/2020</w:t>
            </w:r>
          </w:p>
        </w:tc>
        <w:tc>
          <w:tcPr>
            <w:tcW w:w="2835" w:type="dxa"/>
            <w:tcBorders>
              <w:top w:val="nil"/>
              <w:left w:val="nil"/>
              <w:bottom w:val="single" w:sz="4" w:space="0" w:color="auto"/>
              <w:right w:val="single" w:sz="4" w:space="0" w:color="auto"/>
            </w:tcBorders>
            <w:shd w:val="clear" w:color="auto" w:fill="auto"/>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ISPRAVAK UPISA</w:t>
            </w:r>
          </w:p>
        </w:tc>
        <w:tc>
          <w:tcPr>
            <w:tcW w:w="1701"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1327.23 EUR</w:t>
            </w:r>
          </w:p>
        </w:tc>
        <w:tc>
          <w:tcPr>
            <w:tcW w:w="4195"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 </w:t>
            </w:r>
          </w:p>
        </w:tc>
      </w:tr>
      <w:tr w:rsidR="0025614E" w:rsidRPr="0025614E" w:rsidTr="002D0D52">
        <w:trPr>
          <w:trHeight w:val="48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13.</w:t>
            </w:r>
          </w:p>
        </w:tc>
        <w:tc>
          <w:tcPr>
            <w:tcW w:w="1430" w:type="dxa"/>
            <w:tcBorders>
              <w:top w:val="nil"/>
              <w:left w:val="nil"/>
              <w:bottom w:val="single" w:sz="4" w:space="0" w:color="auto"/>
              <w:right w:val="single" w:sz="4" w:space="0" w:color="auto"/>
            </w:tcBorders>
            <w:shd w:val="clear" w:color="auto" w:fill="auto"/>
            <w:noWrap/>
            <w:vAlign w:val="center"/>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P-198/2020 (OS ZD  Stalna služba u Biogradu)</w:t>
            </w:r>
          </w:p>
        </w:tc>
        <w:tc>
          <w:tcPr>
            <w:tcW w:w="2835" w:type="dxa"/>
            <w:tcBorders>
              <w:top w:val="nil"/>
              <w:left w:val="nil"/>
              <w:bottom w:val="single" w:sz="4" w:space="0" w:color="auto"/>
              <w:right w:val="single" w:sz="4" w:space="0" w:color="auto"/>
            </w:tcBorders>
            <w:shd w:val="clear" w:color="auto" w:fill="auto"/>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UTVRĐENJE NIŠTETNOSTI UGOVORA</w:t>
            </w:r>
          </w:p>
        </w:tc>
        <w:tc>
          <w:tcPr>
            <w:tcW w:w="1701"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3981.68 EUR</w:t>
            </w:r>
          </w:p>
        </w:tc>
        <w:tc>
          <w:tcPr>
            <w:tcW w:w="4195"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Pravomoćno okončano 2024.</w:t>
            </w:r>
          </w:p>
        </w:tc>
      </w:tr>
      <w:tr w:rsidR="0025614E" w:rsidRPr="0025614E" w:rsidTr="002D0D52">
        <w:trPr>
          <w:trHeight w:val="24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14.</w:t>
            </w:r>
          </w:p>
        </w:tc>
        <w:tc>
          <w:tcPr>
            <w:tcW w:w="1430"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P-2116/2020</w:t>
            </w:r>
          </w:p>
        </w:tc>
        <w:tc>
          <w:tcPr>
            <w:tcW w:w="2835" w:type="dxa"/>
            <w:tcBorders>
              <w:top w:val="nil"/>
              <w:left w:val="nil"/>
              <w:bottom w:val="single" w:sz="4" w:space="0" w:color="auto"/>
              <w:right w:val="single" w:sz="4" w:space="0" w:color="auto"/>
            </w:tcBorders>
            <w:shd w:val="clear" w:color="auto" w:fill="auto"/>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proofErr w:type="spellStart"/>
            <w:r w:rsidRPr="0025614E">
              <w:rPr>
                <w:rFonts w:asciiTheme="majorHAnsi" w:eastAsia="Times New Roman" w:hAnsiTheme="majorHAnsi" w:cs="Calibri"/>
                <w:sz w:val="16"/>
                <w:szCs w:val="16"/>
                <w:lang w:eastAsia="hr-HR"/>
              </w:rPr>
              <w:t>Brisovna</w:t>
            </w:r>
            <w:proofErr w:type="spellEnd"/>
            <w:r w:rsidRPr="0025614E">
              <w:rPr>
                <w:rFonts w:asciiTheme="majorHAnsi" w:eastAsia="Times New Roman" w:hAnsiTheme="majorHAnsi" w:cs="Calibri"/>
                <w:sz w:val="16"/>
                <w:szCs w:val="16"/>
                <w:lang w:eastAsia="hr-HR"/>
              </w:rPr>
              <w:t xml:space="preserve"> tužba</w:t>
            </w:r>
          </w:p>
        </w:tc>
        <w:tc>
          <w:tcPr>
            <w:tcW w:w="1701"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 </w:t>
            </w:r>
          </w:p>
        </w:tc>
        <w:tc>
          <w:tcPr>
            <w:tcW w:w="4195"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 xml:space="preserve">Nepravomoćno odbijena tužba </w:t>
            </w:r>
          </w:p>
        </w:tc>
      </w:tr>
      <w:tr w:rsidR="0025614E" w:rsidRPr="0025614E" w:rsidTr="002D0D52">
        <w:trPr>
          <w:trHeight w:val="24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15.</w:t>
            </w:r>
          </w:p>
        </w:tc>
        <w:tc>
          <w:tcPr>
            <w:tcW w:w="1430" w:type="dxa"/>
            <w:tcBorders>
              <w:top w:val="nil"/>
              <w:left w:val="nil"/>
              <w:bottom w:val="single" w:sz="4" w:space="0" w:color="auto"/>
              <w:right w:val="single" w:sz="4" w:space="0" w:color="auto"/>
            </w:tcBorders>
            <w:shd w:val="clear" w:color="auto" w:fill="auto"/>
            <w:noWrap/>
            <w:vAlign w:val="center"/>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P-630/2021</w:t>
            </w:r>
          </w:p>
        </w:tc>
        <w:tc>
          <w:tcPr>
            <w:tcW w:w="2835" w:type="dxa"/>
            <w:tcBorders>
              <w:top w:val="nil"/>
              <w:left w:val="nil"/>
              <w:bottom w:val="single" w:sz="4" w:space="0" w:color="auto"/>
              <w:right w:val="single" w:sz="4" w:space="0" w:color="auto"/>
            </w:tcBorders>
            <w:shd w:val="clear" w:color="auto" w:fill="auto"/>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ISPRAVAK UPISA</w:t>
            </w:r>
          </w:p>
        </w:tc>
        <w:tc>
          <w:tcPr>
            <w:tcW w:w="1701"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1327.23 EUR</w:t>
            </w:r>
          </w:p>
        </w:tc>
        <w:tc>
          <w:tcPr>
            <w:tcW w:w="4195"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 </w:t>
            </w:r>
          </w:p>
        </w:tc>
      </w:tr>
      <w:tr w:rsidR="0025614E" w:rsidRPr="0025614E" w:rsidTr="002D0D52">
        <w:trPr>
          <w:trHeight w:val="24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16.</w:t>
            </w:r>
          </w:p>
        </w:tc>
        <w:tc>
          <w:tcPr>
            <w:tcW w:w="1430" w:type="dxa"/>
            <w:tcBorders>
              <w:top w:val="nil"/>
              <w:left w:val="nil"/>
              <w:bottom w:val="single" w:sz="4" w:space="0" w:color="auto"/>
              <w:right w:val="single" w:sz="4" w:space="0" w:color="auto"/>
            </w:tcBorders>
            <w:shd w:val="clear" w:color="auto" w:fill="auto"/>
            <w:noWrap/>
            <w:vAlign w:val="center"/>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P-683/2021</w:t>
            </w:r>
          </w:p>
        </w:tc>
        <w:tc>
          <w:tcPr>
            <w:tcW w:w="2835" w:type="dxa"/>
            <w:tcBorders>
              <w:top w:val="nil"/>
              <w:left w:val="nil"/>
              <w:bottom w:val="single" w:sz="4" w:space="0" w:color="auto"/>
              <w:right w:val="single" w:sz="4" w:space="0" w:color="auto"/>
            </w:tcBorders>
            <w:shd w:val="clear" w:color="auto" w:fill="auto"/>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ISPRAVAK UPISA</w:t>
            </w:r>
          </w:p>
        </w:tc>
        <w:tc>
          <w:tcPr>
            <w:tcW w:w="1701"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1327.23 EUR</w:t>
            </w:r>
          </w:p>
        </w:tc>
        <w:tc>
          <w:tcPr>
            <w:tcW w:w="4195"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Prav. Rješenje o nenadležnosti  suda, k. č. 1837 k.o. SVFJ, ustupljeno Trgovačkom sudu</w:t>
            </w:r>
          </w:p>
        </w:tc>
      </w:tr>
      <w:tr w:rsidR="0025614E" w:rsidRPr="0025614E" w:rsidTr="002D0D52">
        <w:trPr>
          <w:trHeight w:val="24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17.</w:t>
            </w:r>
          </w:p>
        </w:tc>
        <w:tc>
          <w:tcPr>
            <w:tcW w:w="1430" w:type="dxa"/>
            <w:tcBorders>
              <w:top w:val="nil"/>
              <w:left w:val="nil"/>
              <w:bottom w:val="single" w:sz="4" w:space="0" w:color="auto"/>
              <w:right w:val="single" w:sz="4" w:space="0" w:color="auto"/>
            </w:tcBorders>
            <w:shd w:val="clear" w:color="auto" w:fill="auto"/>
            <w:noWrap/>
            <w:vAlign w:val="center"/>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P-121/2021</w:t>
            </w:r>
          </w:p>
        </w:tc>
        <w:tc>
          <w:tcPr>
            <w:tcW w:w="2835" w:type="dxa"/>
            <w:tcBorders>
              <w:top w:val="nil"/>
              <w:left w:val="nil"/>
              <w:bottom w:val="single" w:sz="4" w:space="0" w:color="auto"/>
              <w:right w:val="single" w:sz="4" w:space="0" w:color="auto"/>
            </w:tcBorders>
            <w:shd w:val="clear" w:color="auto" w:fill="auto"/>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ISPRAVAK UPISA</w:t>
            </w:r>
          </w:p>
        </w:tc>
        <w:tc>
          <w:tcPr>
            <w:tcW w:w="1701"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66494.13 EUR</w:t>
            </w:r>
          </w:p>
        </w:tc>
        <w:tc>
          <w:tcPr>
            <w:tcW w:w="4195"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 xml:space="preserve">Pravomoćno okončano 2022. godine, Usvojena tužba, ispis </w:t>
            </w:r>
            <w:proofErr w:type="spellStart"/>
            <w:r w:rsidRPr="0025614E">
              <w:rPr>
                <w:rFonts w:asciiTheme="majorHAnsi" w:eastAsia="Times New Roman" w:hAnsiTheme="majorHAnsi" w:cs="Calibri"/>
                <w:sz w:val="16"/>
                <w:szCs w:val="16"/>
                <w:lang w:eastAsia="hr-HR"/>
              </w:rPr>
              <w:t>k.č</w:t>
            </w:r>
            <w:proofErr w:type="spellEnd"/>
            <w:r w:rsidRPr="0025614E">
              <w:rPr>
                <w:rFonts w:asciiTheme="majorHAnsi" w:eastAsia="Times New Roman" w:hAnsiTheme="majorHAnsi" w:cs="Calibri"/>
                <w:sz w:val="16"/>
                <w:szCs w:val="16"/>
                <w:lang w:eastAsia="hr-HR"/>
              </w:rPr>
              <w:t>. 1221/2 K.o. SVFJ u korist RH</w:t>
            </w:r>
          </w:p>
        </w:tc>
      </w:tr>
      <w:tr w:rsidR="0025614E" w:rsidRPr="0025614E" w:rsidTr="002D0D52">
        <w:trPr>
          <w:trHeight w:val="24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18.</w:t>
            </w:r>
          </w:p>
        </w:tc>
        <w:tc>
          <w:tcPr>
            <w:tcW w:w="1430" w:type="dxa"/>
            <w:tcBorders>
              <w:top w:val="nil"/>
              <w:left w:val="nil"/>
              <w:bottom w:val="single" w:sz="4" w:space="0" w:color="auto"/>
              <w:right w:val="single" w:sz="4" w:space="0" w:color="auto"/>
            </w:tcBorders>
            <w:shd w:val="clear" w:color="auto" w:fill="auto"/>
            <w:noWrap/>
            <w:vAlign w:val="center"/>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 xml:space="preserve">P-179/2021 </w:t>
            </w:r>
          </w:p>
        </w:tc>
        <w:tc>
          <w:tcPr>
            <w:tcW w:w="2835" w:type="dxa"/>
            <w:tcBorders>
              <w:top w:val="nil"/>
              <w:left w:val="nil"/>
              <w:bottom w:val="single" w:sz="4" w:space="0" w:color="auto"/>
              <w:right w:val="single" w:sz="4" w:space="0" w:color="auto"/>
            </w:tcBorders>
            <w:shd w:val="clear" w:color="auto" w:fill="auto"/>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ISPRAVAK UPISA</w:t>
            </w:r>
          </w:p>
        </w:tc>
        <w:tc>
          <w:tcPr>
            <w:tcW w:w="1701"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1327.23 EUR</w:t>
            </w:r>
          </w:p>
        </w:tc>
        <w:tc>
          <w:tcPr>
            <w:tcW w:w="4195"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Pravomoćno, odbijen tužbeni zahtjev 2021</w:t>
            </w:r>
          </w:p>
        </w:tc>
      </w:tr>
      <w:tr w:rsidR="0025614E" w:rsidRPr="0025614E" w:rsidTr="002D0D52">
        <w:trPr>
          <w:trHeight w:val="24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19.</w:t>
            </w:r>
          </w:p>
        </w:tc>
        <w:tc>
          <w:tcPr>
            <w:tcW w:w="1430" w:type="dxa"/>
            <w:tcBorders>
              <w:top w:val="nil"/>
              <w:left w:val="nil"/>
              <w:bottom w:val="single" w:sz="4" w:space="0" w:color="auto"/>
              <w:right w:val="single" w:sz="4" w:space="0" w:color="auto"/>
            </w:tcBorders>
            <w:shd w:val="clear" w:color="auto" w:fill="auto"/>
            <w:noWrap/>
            <w:vAlign w:val="center"/>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P-224/2021 Trg. sud ZD</w:t>
            </w:r>
          </w:p>
        </w:tc>
        <w:tc>
          <w:tcPr>
            <w:tcW w:w="2835" w:type="dxa"/>
            <w:tcBorders>
              <w:top w:val="nil"/>
              <w:left w:val="nil"/>
              <w:bottom w:val="single" w:sz="4" w:space="0" w:color="auto"/>
              <w:right w:val="single" w:sz="4" w:space="0" w:color="auto"/>
            </w:tcBorders>
            <w:shd w:val="clear" w:color="auto" w:fill="auto"/>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ISPRAVAK UPISA</w:t>
            </w:r>
          </w:p>
        </w:tc>
        <w:tc>
          <w:tcPr>
            <w:tcW w:w="1701"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1327.23 EUR</w:t>
            </w:r>
          </w:p>
        </w:tc>
        <w:tc>
          <w:tcPr>
            <w:tcW w:w="4195"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Pravomoćno , odbijen tužbeni zahtjev 2023.</w:t>
            </w:r>
          </w:p>
        </w:tc>
      </w:tr>
      <w:tr w:rsidR="0025614E" w:rsidRPr="0025614E" w:rsidTr="002D0D52">
        <w:trPr>
          <w:trHeight w:val="24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20.</w:t>
            </w:r>
          </w:p>
        </w:tc>
        <w:tc>
          <w:tcPr>
            <w:tcW w:w="1430" w:type="dxa"/>
            <w:tcBorders>
              <w:top w:val="nil"/>
              <w:left w:val="nil"/>
              <w:bottom w:val="single" w:sz="4" w:space="0" w:color="auto"/>
              <w:right w:val="single" w:sz="4" w:space="0" w:color="auto"/>
            </w:tcBorders>
            <w:shd w:val="clear" w:color="auto" w:fill="auto"/>
            <w:noWrap/>
            <w:vAlign w:val="center"/>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P-58/2022</w:t>
            </w:r>
          </w:p>
        </w:tc>
        <w:tc>
          <w:tcPr>
            <w:tcW w:w="2835" w:type="dxa"/>
            <w:tcBorders>
              <w:top w:val="nil"/>
              <w:left w:val="nil"/>
              <w:bottom w:val="single" w:sz="4" w:space="0" w:color="auto"/>
              <w:right w:val="single" w:sz="4" w:space="0" w:color="auto"/>
            </w:tcBorders>
            <w:shd w:val="clear" w:color="auto" w:fill="auto"/>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UTVRĐENJE</w:t>
            </w:r>
          </w:p>
        </w:tc>
        <w:tc>
          <w:tcPr>
            <w:tcW w:w="1701"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1327.23 EUR</w:t>
            </w:r>
          </w:p>
        </w:tc>
        <w:tc>
          <w:tcPr>
            <w:tcW w:w="4195"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Prvostupanjska presuda – odbijen tužbeni zahtjev tužitelja</w:t>
            </w:r>
          </w:p>
        </w:tc>
      </w:tr>
      <w:tr w:rsidR="0025614E" w:rsidRPr="0025614E" w:rsidTr="002D0D52">
        <w:trPr>
          <w:trHeight w:val="48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21.</w:t>
            </w:r>
          </w:p>
        </w:tc>
        <w:tc>
          <w:tcPr>
            <w:tcW w:w="1430"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proofErr w:type="spellStart"/>
            <w:r w:rsidRPr="0025614E">
              <w:rPr>
                <w:rFonts w:asciiTheme="majorHAnsi" w:eastAsia="Times New Roman" w:hAnsiTheme="majorHAnsi" w:cs="Calibri"/>
                <w:sz w:val="16"/>
                <w:szCs w:val="16"/>
                <w:lang w:eastAsia="hr-HR"/>
              </w:rPr>
              <w:t>Povrv</w:t>
            </w:r>
            <w:proofErr w:type="spellEnd"/>
            <w:r w:rsidRPr="0025614E">
              <w:rPr>
                <w:rFonts w:asciiTheme="majorHAnsi" w:eastAsia="Times New Roman" w:hAnsiTheme="majorHAnsi" w:cs="Calibri"/>
                <w:sz w:val="16"/>
                <w:szCs w:val="16"/>
                <w:lang w:eastAsia="hr-HR"/>
              </w:rPr>
              <w:t>-35/2022</w:t>
            </w:r>
          </w:p>
        </w:tc>
        <w:tc>
          <w:tcPr>
            <w:tcW w:w="2835" w:type="dxa"/>
            <w:tcBorders>
              <w:top w:val="nil"/>
              <w:left w:val="nil"/>
              <w:bottom w:val="single" w:sz="4" w:space="0" w:color="auto"/>
              <w:right w:val="single" w:sz="4" w:space="0" w:color="auto"/>
            </w:tcBorders>
            <w:shd w:val="clear" w:color="auto" w:fill="auto"/>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PO PRIGOVORU NA RJEŠENJE O OVRSI</w:t>
            </w:r>
          </w:p>
        </w:tc>
        <w:tc>
          <w:tcPr>
            <w:tcW w:w="1701"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1327.00 EUR</w:t>
            </w:r>
          </w:p>
        </w:tc>
        <w:tc>
          <w:tcPr>
            <w:tcW w:w="4195"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 </w:t>
            </w:r>
          </w:p>
        </w:tc>
      </w:tr>
      <w:tr w:rsidR="0025614E" w:rsidRPr="0025614E" w:rsidTr="002D0D52">
        <w:trPr>
          <w:trHeight w:val="24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22.</w:t>
            </w:r>
          </w:p>
        </w:tc>
        <w:tc>
          <w:tcPr>
            <w:tcW w:w="1430"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proofErr w:type="spellStart"/>
            <w:r w:rsidRPr="0025614E">
              <w:rPr>
                <w:rFonts w:asciiTheme="majorHAnsi" w:eastAsia="Times New Roman" w:hAnsiTheme="majorHAnsi" w:cs="Calibri"/>
                <w:sz w:val="16"/>
                <w:szCs w:val="16"/>
                <w:lang w:eastAsia="hr-HR"/>
              </w:rPr>
              <w:t>Pn</w:t>
            </w:r>
            <w:proofErr w:type="spellEnd"/>
            <w:r w:rsidRPr="0025614E">
              <w:rPr>
                <w:rFonts w:asciiTheme="majorHAnsi" w:eastAsia="Times New Roman" w:hAnsiTheme="majorHAnsi" w:cs="Calibri"/>
                <w:sz w:val="16"/>
                <w:szCs w:val="16"/>
                <w:lang w:eastAsia="hr-HR"/>
              </w:rPr>
              <w:t>-112/2023</w:t>
            </w:r>
          </w:p>
        </w:tc>
        <w:tc>
          <w:tcPr>
            <w:tcW w:w="2835" w:type="dxa"/>
            <w:tcBorders>
              <w:top w:val="nil"/>
              <w:left w:val="nil"/>
              <w:bottom w:val="single" w:sz="4" w:space="0" w:color="auto"/>
              <w:right w:val="single" w:sz="4" w:space="0" w:color="auto"/>
            </w:tcBorders>
            <w:shd w:val="clear" w:color="auto" w:fill="auto"/>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Naknada štete</w:t>
            </w:r>
          </w:p>
        </w:tc>
        <w:tc>
          <w:tcPr>
            <w:tcW w:w="1701"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2,191,89 EUR</w:t>
            </w:r>
          </w:p>
        </w:tc>
        <w:tc>
          <w:tcPr>
            <w:tcW w:w="4195" w:type="dxa"/>
            <w:tcBorders>
              <w:top w:val="nil"/>
              <w:left w:val="nil"/>
              <w:bottom w:val="single" w:sz="4" w:space="0" w:color="auto"/>
              <w:right w:val="single" w:sz="4" w:space="0" w:color="auto"/>
            </w:tcBorders>
            <w:shd w:val="clear" w:color="000000" w:fill="FFFFFF"/>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 xml:space="preserve">Naknada štete zbog prometne nesreće </w:t>
            </w:r>
          </w:p>
        </w:tc>
      </w:tr>
      <w:tr w:rsidR="0025614E" w:rsidRPr="0025614E" w:rsidTr="002D0D52">
        <w:trPr>
          <w:trHeight w:val="24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23.</w:t>
            </w:r>
          </w:p>
        </w:tc>
        <w:tc>
          <w:tcPr>
            <w:tcW w:w="1430"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P-88/2024</w:t>
            </w:r>
          </w:p>
        </w:tc>
        <w:tc>
          <w:tcPr>
            <w:tcW w:w="2835" w:type="dxa"/>
            <w:tcBorders>
              <w:top w:val="nil"/>
              <w:left w:val="nil"/>
              <w:bottom w:val="single" w:sz="4" w:space="0" w:color="auto"/>
              <w:right w:val="single" w:sz="4" w:space="0" w:color="auto"/>
            </w:tcBorders>
            <w:shd w:val="clear" w:color="auto" w:fill="auto"/>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Utvrđenje vlasništva</w:t>
            </w:r>
          </w:p>
        </w:tc>
        <w:tc>
          <w:tcPr>
            <w:tcW w:w="1701"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10.000,00 EUR</w:t>
            </w:r>
          </w:p>
        </w:tc>
        <w:tc>
          <w:tcPr>
            <w:tcW w:w="4195"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 xml:space="preserve">Traži upis vlasništva za 2/5 na </w:t>
            </w:r>
            <w:proofErr w:type="spellStart"/>
            <w:r w:rsidRPr="0025614E">
              <w:rPr>
                <w:rFonts w:asciiTheme="majorHAnsi" w:eastAsia="Times New Roman" w:hAnsiTheme="majorHAnsi" w:cs="Calibri"/>
                <w:sz w:val="16"/>
                <w:szCs w:val="16"/>
                <w:lang w:eastAsia="hr-HR"/>
              </w:rPr>
              <w:t>k.č</w:t>
            </w:r>
            <w:proofErr w:type="spellEnd"/>
            <w:r w:rsidRPr="0025614E">
              <w:rPr>
                <w:rFonts w:asciiTheme="majorHAnsi" w:eastAsia="Times New Roman" w:hAnsiTheme="majorHAnsi" w:cs="Calibri"/>
                <w:sz w:val="16"/>
                <w:szCs w:val="16"/>
                <w:lang w:eastAsia="hr-HR"/>
              </w:rPr>
              <w:t xml:space="preserve">. 2515/4 k.o. Turanj </w:t>
            </w:r>
          </w:p>
        </w:tc>
      </w:tr>
      <w:tr w:rsidR="0025614E" w:rsidRPr="0025614E" w:rsidTr="002D0D52">
        <w:trPr>
          <w:trHeight w:val="24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24.</w:t>
            </w:r>
          </w:p>
        </w:tc>
        <w:tc>
          <w:tcPr>
            <w:tcW w:w="1430"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proofErr w:type="spellStart"/>
            <w:r w:rsidRPr="0025614E">
              <w:rPr>
                <w:rFonts w:asciiTheme="majorHAnsi" w:eastAsia="Times New Roman" w:hAnsiTheme="majorHAnsi" w:cs="Calibri"/>
                <w:sz w:val="16"/>
                <w:szCs w:val="16"/>
                <w:lang w:eastAsia="hr-HR"/>
              </w:rPr>
              <w:t>Povrv</w:t>
            </w:r>
            <w:proofErr w:type="spellEnd"/>
            <w:r w:rsidRPr="0025614E">
              <w:rPr>
                <w:rFonts w:asciiTheme="majorHAnsi" w:eastAsia="Times New Roman" w:hAnsiTheme="majorHAnsi" w:cs="Calibri"/>
                <w:sz w:val="16"/>
                <w:szCs w:val="16"/>
                <w:lang w:eastAsia="hr-HR"/>
              </w:rPr>
              <w:t>-35/2024</w:t>
            </w:r>
          </w:p>
        </w:tc>
        <w:tc>
          <w:tcPr>
            <w:tcW w:w="2835" w:type="dxa"/>
            <w:tcBorders>
              <w:top w:val="nil"/>
              <w:left w:val="nil"/>
              <w:bottom w:val="single" w:sz="4" w:space="0" w:color="auto"/>
              <w:right w:val="single" w:sz="4" w:space="0" w:color="auto"/>
            </w:tcBorders>
            <w:shd w:val="clear" w:color="auto" w:fill="auto"/>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 xml:space="preserve">Po </w:t>
            </w:r>
            <w:proofErr w:type="spellStart"/>
            <w:r w:rsidRPr="0025614E">
              <w:rPr>
                <w:rFonts w:asciiTheme="majorHAnsi" w:eastAsia="Times New Roman" w:hAnsiTheme="majorHAnsi" w:cs="Calibri"/>
                <w:sz w:val="16"/>
                <w:szCs w:val="16"/>
                <w:lang w:eastAsia="hr-HR"/>
              </w:rPr>
              <w:t>prig</w:t>
            </w:r>
            <w:proofErr w:type="spellEnd"/>
            <w:r w:rsidRPr="0025614E">
              <w:rPr>
                <w:rFonts w:asciiTheme="majorHAnsi" w:eastAsia="Times New Roman" w:hAnsiTheme="majorHAnsi" w:cs="Calibri"/>
                <w:sz w:val="16"/>
                <w:szCs w:val="16"/>
                <w:lang w:eastAsia="hr-HR"/>
              </w:rPr>
              <w:t xml:space="preserve">. Na </w:t>
            </w:r>
            <w:proofErr w:type="spellStart"/>
            <w:r w:rsidRPr="0025614E">
              <w:rPr>
                <w:rFonts w:asciiTheme="majorHAnsi" w:eastAsia="Times New Roman" w:hAnsiTheme="majorHAnsi" w:cs="Calibri"/>
                <w:sz w:val="16"/>
                <w:szCs w:val="16"/>
                <w:lang w:eastAsia="hr-HR"/>
              </w:rPr>
              <w:t>Rj</w:t>
            </w:r>
            <w:proofErr w:type="spellEnd"/>
            <w:r w:rsidRPr="0025614E">
              <w:rPr>
                <w:rFonts w:asciiTheme="majorHAnsi" w:eastAsia="Times New Roman" w:hAnsiTheme="majorHAnsi" w:cs="Calibri"/>
                <w:sz w:val="16"/>
                <w:szCs w:val="16"/>
                <w:lang w:eastAsia="hr-HR"/>
              </w:rPr>
              <w:t>. O ovrsi</w:t>
            </w:r>
          </w:p>
        </w:tc>
        <w:tc>
          <w:tcPr>
            <w:tcW w:w="1701"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 xml:space="preserve">1.327,00 EUR </w:t>
            </w:r>
          </w:p>
        </w:tc>
        <w:tc>
          <w:tcPr>
            <w:tcW w:w="4195"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 xml:space="preserve">Spor male vrijednosti </w:t>
            </w:r>
          </w:p>
        </w:tc>
      </w:tr>
      <w:tr w:rsidR="0025614E" w:rsidRPr="0025614E" w:rsidTr="002D0D52">
        <w:trPr>
          <w:trHeight w:val="24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25.</w:t>
            </w:r>
          </w:p>
        </w:tc>
        <w:tc>
          <w:tcPr>
            <w:tcW w:w="1430"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 xml:space="preserve">P-122/24 </w:t>
            </w:r>
          </w:p>
        </w:tc>
        <w:tc>
          <w:tcPr>
            <w:tcW w:w="2835" w:type="dxa"/>
            <w:tcBorders>
              <w:top w:val="nil"/>
              <w:left w:val="nil"/>
              <w:bottom w:val="single" w:sz="4" w:space="0" w:color="auto"/>
              <w:right w:val="single" w:sz="4" w:space="0" w:color="auto"/>
            </w:tcBorders>
            <w:shd w:val="clear" w:color="auto" w:fill="auto"/>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Isplata</w:t>
            </w:r>
          </w:p>
        </w:tc>
        <w:tc>
          <w:tcPr>
            <w:tcW w:w="1701"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394.650,66 EUR</w:t>
            </w:r>
          </w:p>
        </w:tc>
        <w:tc>
          <w:tcPr>
            <w:tcW w:w="4195"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 xml:space="preserve">Vraćeno na </w:t>
            </w:r>
            <w:proofErr w:type="spellStart"/>
            <w:r w:rsidRPr="0025614E">
              <w:rPr>
                <w:rFonts w:asciiTheme="majorHAnsi" w:eastAsia="Times New Roman" w:hAnsiTheme="majorHAnsi" w:cs="Calibri"/>
                <w:sz w:val="16"/>
                <w:szCs w:val="16"/>
                <w:lang w:eastAsia="hr-HR"/>
              </w:rPr>
              <w:t>pon.suđenje</w:t>
            </w:r>
            <w:proofErr w:type="spellEnd"/>
            <w:r w:rsidRPr="0025614E">
              <w:rPr>
                <w:rFonts w:asciiTheme="majorHAnsi" w:eastAsia="Times New Roman" w:hAnsiTheme="majorHAnsi" w:cs="Calibri"/>
                <w:sz w:val="16"/>
                <w:szCs w:val="16"/>
                <w:lang w:eastAsia="hr-HR"/>
              </w:rPr>
              <w:t xml:space="preserve"> u pogledu TZ , </w:t>
            </w:r>
            <w:proofErr w:type="spellStart"/>
            <w:r w:rsidRPr="0025614E">
              <w:rPr>
                <w:rFonts w:asciiTheme="majorHAnsi" w:eastAsia="Times New Roman" w:hAnsiTheme="majorHAnsi" w:cs="Calibri"/>
                <w:sz w:val="16"/>
                <w:szCs w:val="16"/>
                <w:lang w:eastAsia="hr-HR"/>
              </w:rPr>
              <w:t>PRAV.odbijena</w:t>
            </w:r>
            <w:proofErr w:type="spellEnd"/>
            <w:r w:rsidRPr="0025614E">
              <w:rPr>
                <w:rFonts w:asciiTheme="majorHAnsi" w:eastAsia="Times New Roman" w:hAnsiTheme="majorHAnsi" w:cs="Calibri"/>
                <w:sz w:val="16"/>
                <w:szCs w:val="16"/>
                <w:lang w:eastAsia="hr-HR"/>
              </w:rPr>
              <w:t xml:space="preserve"> mjere osiguranja( odv.)( prije P-725/24)</w:t>
            </w:r>
          </w:p>
        </w:tc>
      </w:tr>
      <w:tr w:rsidR="0025614E" w:rsidRPr="0025614E" w:rsidTr="002D0D52">
        <w:trPr>
          <w:trHeight w:val="24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26.</w:t>
            </w:r>
          </w:p>
        </w:tc>
        <w:tc>
          <w:tcPr>
            <w:tcW w:w="1430"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P-902/2024</w:t>
            </w:r>
          </w:p>
        </w:tc>
        <w:tc>
          <w:tcPr>
            <w:tcW w:w="2835" w:type="dxa"/>
            <w:tcBorders>
              <w:top w:val="nil"/>
              <w:left w:val="nil"/>
              <w:bottom w:val="single" w:sz="4" w:space="0" w:color="auto"/>
              <w:right w:val="single" w:sz="4" w:space="0" w:color="auto"/>
            </w:tcBorders>
            <w:shd w:val="clear" w:color="auto" w:fill="auto"/>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 xml:space="preserve">Ispravak </w:t>
            </w:r>
            <w:proofErr w:type="spellStart"/>
            <w:r w:rsidRPr="0025614E">
              <w:rPr>
                <w:rFonts w:asciiTheme="majorHAnsi" w:eastAsia="Times New Roman" w:hAnsiTheme="majorHAnsi" w:cs="Calibri"/>
                <w:sz w:val="16"/>
                <w:szCs w:val="16"/>
                <w:lang w:eastAsia="hr-HR"/>
              </w:rPr>
              <w:t>zk</w:t>
            </w:r>
            <w:proofErr w:type="spellEnd"/>
            <w:r w:rsidRPr="0025614E">
              <w:rPr>
                <w:rFonts w:asciiTheme="majorHAnsi" w:eastAsia="Times New Roman" w:hAnsiTheme="majorHAnsi" w:cs="Calibri"/>
                <w:sz w:val="16"/>
                <w:szCs w:val="16"/>
                <w:lang w:eastAsia="hr-HR"/>
              </w:rPr>
              <w:t xml:space="preserve"> upisa</w:t>
            </w:r>
          </w:p>
        </w:tc>
        <w:tc>
          <w:tcPr>
            <w:tcW w:w="1701"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 </w:t>
            </w:r>
          </w:p>
        </w:tc>
        <w:tc>
          <w:tcPr>
            <w:tcW w:w="4195"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 xml:space="preserve">Upis </w:t>
            </w:r>
            <w:proofErr w:type="spellStart"/>
            <w:r w:rsidRPr="0025614E">
              <w:rPr>
                <w:rFonts w:asciiTheme="majorHAnsi" w:eastAsia="Times New Roman" w:hAnsiTheme="majorHAnsi" w:cs="Calibri"/>
                <w:sz w:val="16"/>
                <w:szCs w:val="16"/>
                <w:lang w:eastAsia="hr-HR"/>
              </w:rPr>
              <w:t>vl</w:t>
            </w:r>
            <w:proofErr w:type="spellEnd"/>
            <w:r w:rsidRPr="0025614E">
              <w:rPr>
                <w:rFonts w:asciiTheme="majorHAnsi" w:eastAsia="Times New Roman" w:hAnsiTheme="majorHAnsi" w:cs="Calibri"/>
                <w:sz w:val="16"/>
                <w:szCs w:val="16"/>
                <w:lang w:eastAsia="hr-HR"/>
              </w:rPr>
              <w:t xml:space="preserve">. Na 562 k.o. </w:t>
            </w:r>
            <w:proofErr w:type="spellStart"/>
            <w:r w:rsidRPr="0025614E">
              <w:rPr>
                <w:rFonts w:asciiTheme="majorHAnsi" w:eastAsia="Times New Roman" w:hAnsiTheme="majorHAnsi" w:cs="Calibri"/>
                <w:sz w:val="16"/>
                <w:szCs w:val="16"/>
                <w:lang w:eastAsia="hr-HR"/>
              </w:rPr>
              <w:t>Raštane</w:t>
            </w:r>
            <w:proofErr w:type="spellEnd"/>
            <w:r w:rsidRPr="0025614E">
              <w:rPr>
                <w:rFonts w:asciiTheme="majorHAnsi" w:eastAsia="Times New Roman" w:hAnsiTheme="majorHAnsi" w:cs="Calibri"/>
                <w:sz w:val="16"/>
                <w:szCs w:val="16"/>
                <w:lang w:eastAsia="hr-HR"/>
              </w:rPr>
              <w:t xml:space="preserve"> ( 2100m2)</w:t>
            </w:r>
          </w:p>
        </w:tc>
      </w:tr>
      <w:tr w:rsidR="0025614E" w:rsidRPr="0025614E" w:rsidTr="002D0D52">
        <w:trPr>
          <w:trHeight w:val="24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27.</w:t>
            </w:r>
          </w:p>
        </w:tc>
        <w:tc>
          <w:tcPr>
            <w:tcW w:w="1430" w:type="dxa"/>
            <w:tcBorders>
              <w:top w:val="nil"/>
              <w:left w:val="nil"/>
              <w:bottom w:val="single" w:sz="4" w:space="0" w:color="auto"/>
              <w:right w:val="single" w:sz="4" w:space="0" w:color="auto"/>
            </w:tcBorders>
            <w:shd w:val="clear" w:color="000000" w:fill="F2F2F2"/>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P-1280/2024</w:t>
            </w:r>
          </w:p>
        </w:tc>
        <w:tc>
          <w:tcPr>
            <w:tcW w:w="2835" w:type="dxa"/>
            <w:tcBorders>
              <w:top w:val="nil"/>
              <w:left w:val="nil"/>
              <w:bottom w:val="single" w:sz="4" w:space="0" w:color="auto"/>
              <w:right w:val="single" w:sz="4" w:space="0" w:color="auto"/>
            </w:tcBorders>
            <w:shd w:val="clear" w:color="auto" w:fill="auto"/>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Utvrđenje vlasništva</w:t>
            </w:r>
          </w:p>
        </w:tc>
        <w:tc>
          <w:tcPr>
            <w:tcW w:w="1701"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1327 EUR</w:t>
            </w:r>
          </w:p>
        </w:tc>
        <w:tc>
          <w:tcPr>
            <w:tcW w:w="4195"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proofErr w:type="spellStart"/>
            <w:r w:rsidRPr="0025614E">
              <w:rPr>
                <w:rFonts w:asciiTheme="majorHAnsi" w:eastAsia="Times New Roman" w:hAnsiTheme="majorHAnsi" w:cs="Calibri"/>
                <w:sz w:val="16"/>
                <w:szCs w:val="16"/>
                <w:lang w:eastAsia="hr-HR"/>
              </w:rPr>
              <w:t>Utv</w:t>
            </w:r>
            <w:proofErr w:type="spellEnd"/>
            <w:r w:rsidRPr="0025614E">
              <w:rPr>
                <w:rFonts w:asciiTheme="majorHAnsi" w:eastAsia="Times New Roman" w:hAnsiTheme="majorHAnsi" w:cs="Calibri"/>
                <w:sz w:val="16"/>
                <w:szCs w:val="16"/>
                <w:lang w:eastAsia="hr-HR"/>
              </w:rPr>
              <w:t xml:space="preserve">. Vlas. Na dijelu </w:t>
            </w:r>
            <w:proofErr w:type="spellStart"/>
            <w:r w:rsidRPr="0025614E">
              <w:rPr>
                <w:rFonts w:asciiTheme="majorHAnsi" w:eastAsia="Times New Roman" w:hAnsiTheme="majorHAnsi" w:cs="Calibri"/>
                <w:sz w:val="16"/>
                <w:szCs w:val="16"/>
                <w:lang w:eastAsia="hr-HR"/>
              </w:rPr>
              <w:t>k.č</w:t>
            </w:r>
            <w:proofErr w:type="spellEnd"/>
            <w:r w:rsidRPr="0025614E">
              <w:rPr>
                <w:rFonts w:asciiTheme="majorHAnsi" w:eastAsia="Times New Roman" w:hAnsiTheme="majorHAnsi" w:cs="Calibri"/>
                <w:sz w:val="16"/>
                <w:szCs w:val="16"/>
                <w:lang w:eastAsia="hr-HR"/>
              </w:rPr>
              <w:t xml:space="preserve">. 64 k.o. SVFJ ( 2 m2) </w:t>
            </w:r>
          </w:p>
        </w:tc>
      </w:tr>
      <w:tr w:rsidR="0025614E" w:rsidRPr="0025614E" w:rsidTr="002D0D52">
        <w:trPr>
          <w:trHeight w:val="24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28.</w:t>
            </w:r>
          </w:p>
        </w:tc>
        <w:tc>
          <w:tcPr>
            <w:tcW w:w="1430" w:type="dxa"/>
            <w:tcBorders>
              <w:top w:val="nil"/>
              <w:left w:val="nil"/>
              <w:bottom w:val="single" w:sz="4" w:space="0" w:color="auto"/>
              <w:right w:val="single" w:sz="4" w:space="0" w:color="auto"/>
            </w:tcBorders>
            <w:shd w:val="clear" w:color="000000" w:fill="F2F2F2"/>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P-294/2024</w:t>
            </w:r>
          </w:p>
        </w:tc>
        <w:tc>
          <w:tcPr>
            <w:tcW w:w="2835" w:type="dxa"/>
            <w:tcBorders>
              <w:top w:val="nil"/>
              <w:left w:val="nil"/>
              <w:bottom w:val="single" w:sz="4" w:space="0" w:color="auto"/>
              <w:right w:val="single" w:sz="4" w:space="0" w:color="auto"/>
            </w:tcBorders>
            <w:shd w:val="clear" w:color="auto" w:fill="auto"/>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Utvrđenje vlasništva</w:t>
            </w:r>
          </w:p>
        </w:tc>
        <w:tc>
          <w:tcPr>
            <w:tcW w:w="1701"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1327 EUR</w:t>
            </w:r>
          </w:p>
        </w:tc>
        <w:tc>
          <w:tcPr>
            <w:tcW w:w="4195"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 xml:space="preserve">PRAV. OKONČ.- tužitelj stekao </w:t>
            </w:r>
            <w:proofErr w:type="spellStart"/>
            <w:r w:rsidRPr="0025614E">
              <w:rPr>
                <w:rFonts w:asciiTheme="majorHAnsi" w:eastAsia="Times New Roman" w:hAnsiTheme="majorHAnsi" w:cs="Calibri"/>
                <w:sz w:val="16"/>
                <w:szCs w:val="16"/>
                <w:lang w:eastAsia="hr-HR"/>
              </w:rPr>
              <w:t>vl</w:t>
            </w:r>
            <w:proofErr w:type="spellEnd"/>
            <w:r w:rsidRPr="0025614E">
              <w:rPr>
                <w:rFonts w:asciiTheme="majorHAnsi" w:eastAsia="Times New Roman" w:hAnsiTheme="majorHAnsi" w:cs="Calibri"/>
                <w:sz w:val="16"/>
                <w:szCs w:val="16"/>
                <w:lang w:eastAsia="hr-HR"/>
              </w:rPr>
              <w:t xml:space="preserve">. Na 918 k.o. SVFJ </w:t>
            </w:r>
          </w:p>
        </w:tc>
      </w:tr>
      <w:tr w:rsidR="0025614E" w:rsidRPr="0025614E" w:rsidTr="002D0D52">
        <w:trPr>
          <w:trHeight w:val="24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29.</w:t>
            </w:r>
          </w:p>
        </w:tc>
        <w:tc>
          <w:tcPr>
            <w:tcW w:w="1430" w:type="dxa"/>
            <w:tcBorders>
              <w:top w:val="nil"/>
              <w:left w:val="nil"/>
              <w:bottom w:val="single" w:sz="4" w:space="0" w:color="auto"/>
              <w:right w:val="single" w:sz="4" w:space="0" w:color="auto"/>
            </w:tcBorders>
            <w:shd w:val="clear" w:color="000000" w:fill="F2F2F2"/>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proofErr w:type="spellStart"/>
            <w:r w:rsidRPr="0025614E">
              <w:rPr>
                <w:rFonts w:asciiTheme="majorHAnsi" w:eastAsia="Times New Roman" w:hAnsiTheme="majorHAnsi" w:cs="Calibri"/>
                <w:sz w:val="16"/>
                <w:szCs w:val="16"/>
                <w:lang w:eastAsia="hr-HR"/>
              </w:rPr>
              <w:t>Povrv</w:t>
            </w:r>
            <w:proofErr w:type="spellEnd"/>
            <w:r w:rsidRPr="0025614E">
              <w:rPr>
                <w:rFonts w:asciiTheme="majorHAnsi" w:eastAsia="Times New Roman" w:hAnsiTheme="majorHAnsi" w:cs="Calibri"/>
                <w:sz w:val="16"/>
                <w:szCs w:val="16"/>
                <w:lang w:eastAsia="hr-HR"/>
              </w:rPr>
              <w:t>-56/2024</w:t>
            </w:r>
          </w:p>
        </w:tc>
        <w:tc>
          <w:tcPr>
            <w:tcW w:w="2835" w:type="dxa"/>
            <w:tcBorders>
              <w:top w:val="nil"/>
              <w:left w:val="nil"/>
              <w:bottom w:val="single" w:sz="4" w:space="0" w:color="auto"/>
              <w:right w:val="single" w:sz="4" w:space="0" w:color="auto"/>
            </w:tcBorders>
            <w:shd w:val="clear" w:color="auto" w:fill="auto"/>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 xml:space="preserve">Po </w:t>
            </w:r>
            <w:proofErr w:type="spellStart"/>
            <w:r w:rsidRPr="0025614E">
              <w:rPr>
                <w:rFonts w:asciiTheme="majorHAnsi" w:eastAsia="Times New Roman" w:hAnsiTheme="majorHAnsi" w:cs="Calibri"/>
                <w:sz w:val="16"/>
                <w:szCs w:val="16"/>
                <w:lang w:eastAsia="hr-HR"/>
              </w:rPr>
              <w:t>prig</w:t>
            </w:r>
            <w:proofErr w:type="spellEnd"/>
            <w:r w:rsidRPr="0025614E">
              <w:rPr>
                <w:rFonts w:asciiTheme="majorHAnsi" w:eastAsia="Times New Roman" w:hAnsiTheme="majorHAnsi" w:cs="Calibri"/>
                <w:sz w:val="16"/>
                <w:szCs w:val="16"/>
                <w:lang w:eastAsia="hr-HR"/>
              </w:rPr>
              <w:t xml:space="preserve">. Na </w:t>
            </w:r>
            <w:proofErr w:type="spellStart"/>
            <w:r w:rsidRPr="0025614E">
              <w:rPr>
                <w:rFonts w:asciiTheme="majorHAnsi" w:eastAsia="Times New Roman" w:hAnsiTheme="majorHAnsi" w:cs="Calibri"/>
                <w:sz w:val="16"/>
                <w:szCs w:val="16"/>
                <w:lang w:eastAsia="hr-HR"/>
              </w:rPr>
              <w:t>Rj</w:t>
            </w:r>
            <w:proofErr w:type="spellEnd"/>
            <w:r w:rsidRPr="0025614E">
              <w:rPr>
                <w:rFonts w:asciiTheme="majorHAnsi" w:eastAsia="Times New Roman" w:hAnsiTheme="majorHAnsi" w:cs="Calibri"/>
                <w:sz w:val="16"/>
                <w:szCs w:val="16"/>
                <w:lang w:eastAsia="hr-HR"/>
              </w:rPr>
              <w:t>. O ovrsi</w:t>
            </w:r>
          </w:p>
        </w:tc>
        <w:tc>
          <w:tcPr>
            <w:tcW w:w="1701"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 xml:space="preserve">1327 EUR </w:t>
            </w:r>
          </w:p>
        </w:tc>
        <w:tc>
          <w:tcPr>
            <w:tcW w:w="4195"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 xml:space="preserve">Isplata Prav. </w:t>
            </w:r>
            <w:proofErr w:type="spellStart"/>
            <w:r w:rsidRPr="0025614E">
              <w:rPr>
                <w:rFonts w:asciiTheme="majorHAnsi" w:eastAsia="Times New Roman" w:hAnsiTheme="majorHAnsi" w:cs="Calibri"/>
                <w:sz w:val="16"/>
                <w:szCs w:val="16"/>
                <w:lang w:eastAsia="hr-HR"/>
              </w:rPr>
              <w:t>Utvrđ</w:t>
            </w:r>
            <w:proofErr w:type="spellEnd"/>
            <w:r w:rsidRPr="0025614E">
              <w:rPr>
                <w:rFonts w:asciiTheme="majorHAnsi" w:eastAsia="Times New Roman" w:hAnsiTheme="majorHAnsi" w:cs="Calibri"/>
                <w:sz w:val="16"/>
                <w:szCs w:val="16"/>
                <w:lang w:eastAsia="hr-HR"/>
              </w:rPr>
              <w:t xml:space="preserve">. </w:t>
            </w:r>
            <w:proofErr w:type="spellStart"/>
            <w:r w:rsidRPr="0025614E">
              <w:rPr>
                <w:rFonts w:asciiTheme="majorHAnsi" w:eastAsia="Times New Roman" w:hAnsiTheme="majorHAnsi" w:cs="Calibri"/>
                <w:sz w:val="16"/>
                <w:szCs w:val="16"/>
                <w:lang w:eastAsia="hr-HR"/>
              </w:rPr>
              <w:t>Troš.i</w:t>
            </w:r>
            <w:proofErr w:type="spellEnd"/>
            <w:r w:rsidRPr="0025614E">
              <w:rPr>
                <w:rFonts w:asciiTheme="majorHAnsi" w:eastAsia="Times New Roman" w:hAnsiTheme="majorHAnsi" w:cs="Calibri"/>
                <w:sz w:val="16"/>
                <w:szCs w:val="16"/>
                <w:lang w:eastAsia="hr-HR"/>
              </w:rPr>
              <w:t xml:space="preserve"> Z. Kam. nije prav. Glede </w:t>
            </w:r>
            <w:proofErr w:type="spellStart"/>
            <w:r w:rsidRPr="0025614E">
              <w:rPr>
                <w:rFonts w:asciiTheme="majorHAnsi" w:eastAsia="Times New Roman" w:hAnsiTheme="majorHAnsi" w:cs="Calibri"/>
                <w:sz w:val="16"/>
                <w:szCs w:val="16"/>
                <w:lang w:eastAsia="hr-HR"/>
              </w:rPr>
              <w:t>S.trošk</w:t>
            </w:r>
            <w:proofErr w:type="spellEnd"/>
            <w:r w:rsidRPr="0025614E">
              <w:rPr>
                <w:rFonts w:asciiTheme="majorHAnsi" w:eastAsia="Times New Roman" w:hAnsiTheme="majorHAnsi" w:cs="Calibri"/>
                <w:sz w:val="16"/>
                <w:szCs w:val="16"/>
                <w:lang w:eastAsia="hr-HR"/>
              </w:rPr>
              <w:t>.</w:t>
            </w:r>
          </w:p>
        </w:tc>
      </w:tr>
      <w:tr w:rsidR="0025614E" w:rsidRPr="0025614E" w:rsidTr="002D0D52">
        <w:trPr>
          <w:trHeight w:val="24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30.</w:t>
            </w:r>
          </w:p>
        </w:tc>
        <w:tc>
          <w:tcPr>
            <w:tcW w:w="1430" w:type="dxa"/>
            <w:tcBorders>
              <w:top w:val="nil"/>
              <w:left w:val="nil"/>
              <w:bottom w:val="single" w:sz="4" w:space="0" w:color="auto"/>
              <w:right w:val="single" w:sz="4" w:space="0" w:color="auto"/>
            </w:tcBorders>
            <w:shd w:val="clear" w:color="000000" w:fill="F2F2F2"/>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P-124/2024</w:t>
            </w:r>
          </w:p>
        </w:tc>
        <w:tc>
          <w:tcPr>
            <w:tcW w:w="2835" w:type="dxa"/>
            <w:tcBorders>
              <w:top w:val="nil"/>
              <w:left w:val="nil"/>
              <w:bottom w:val="single" w:sz="4" w:space="0" w:color="auto"/>
              <w:right w:val="single" w:sz="4" w:space="0" w:color="auto"/>
            </w:tcBorders>
            <w:shd w:val="clear" w:color="auto" w:fill="auto"/>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 xml:space="preserve">Ispravak </w:t>
            </w:r>
            <w:proofErr w:type="spellStart"/>
            <w:r w:rsidRPr="0025614E">
              <w:rPr>
                <w:rFonts w:asciiTheme="majorHAnsi" w:eastAsia="Times New Roman" w:hAnsiTheme="majorHAnsi" w:cs="Calibri"/>
                <w:sz w:val="16"/>
                <w:szCs w:val="16"/>
                <w:lang w:eastAsia="hr-HR"/>
              </w:rPr>
              <w:t>zk</w:t>
            </w:r>
            <w:proofErr w:type="spellEnd"/>
            <w:r w:rsidRPr="0025614E">
              <w:rPr>
                <w:rFonts w:asciiTheme="majorHAnsi" w:eastAsia="Times New Roman" w:hAnsiTheme="majorHAnsi" w:cs="Calibri"/>
                <w:sz w:val="16"/>
                <w:szCs w:val="16"/>
                <w:lang w:eastAsia="hr-HR"/>
              </w:rPr>
              <w:t xml:space="preserve"> upisa</w:t>
            </w:r>
          </w:p>
        </w:tc>
        <w:tc>
          <w:tcPr>
            <w:tcW w:w="1701"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1327 EUR</w:t>
            </w:r>
          </w:p>
        </w:tc>
        <w:tc>
          <w:tcPr>
            <w:tcW w:w="4195"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 xml:space="preserve">PRAV. OKONČ RH upisala </w:t>
            </w:r>
            <w:proofErr w:type="spellStart"/>
            <w:r w:rsidRPr="0025614E">
              <w:rPr>
                <w:rFonts w:asciiTheme="majorHAnsi" w:eastAsia="Times New Roman" w:hAnsiTheme="majorHAnsi" w:cs="Calibri"/>
                <w:sz w:val="16"/>
                <w:szCs w:val="16"/>
                <w:lang w:eastAsia="hr-HR"/>
              </w:rPr>
              <w:t>vl</w:t>
            </w:r>
            <w:proofErr w:type="spellEnd"/>
            <w:r w:rsidRPr="0025614E">
              <w:rPr>
                <w:rFonts w:asciiTheme="majorHAnsi" w:eastAsia="Times New Roman" w:hAnsiTheme="majorHAnsi" w:cs="Calibri"/>
                <w:sz w:val="16"/>
                <w:szCs w:val="16"/>
                <w:lang w:eastAsia="hr-HR"/>
              </w:rPr>
              <w:t xml:space="preserve">. Na .k.č.665 k.o. </w:t>
            </w:r>
            <w:proofErr w:type="spellStart"/>
            <w:r w:rsidRPr="0025614E">
              <w:rPr>
                <w:rFonts w:asciiTheme="majorHAnsi" w:eastAsia="Times New Roman" w:hAnsiTheme="majorHAnsi" w:cs="Calibri"/>
                <w:sz w:val="16"/>
                <w:szCs w:val="16"/>
                <w:lang w:eastAsia="hr-HR"/>
              </w:rPr>
              <w:t>Raštane</w:t>
            </w:r>
            <w:proofErr w:type="spellEnd"/>
          </w:p>
        </w:tc>
      </w:tr>
      <w:tr w:rsidR="0025614E" w:rsidRPr="0025614E" w:rsidTr="002D0D52">
        <w:trPr>
          <w:trHeight w:val="24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31.</w:t>
            </w:r>
          </w:p>
        </w:tc>
        <w:tc>
          <w:tcPr>
            <w:tcW w:w="1430" w:type="dxa"/>
            <w:tcBorders>
              <w:top w:val="nil"/>
              <w:left w:val="nil"/>
              <w:bottom w:val="single" w:sz="4" w:space="0" w:color="auto"/>
              <w:right w:val="single" w:sz="4" w:space="0" w:color="auto"/>
            </w:tcBorders>
            <w:shd w:val="clear" w:color="000000" w:fill="F2F2F2"/>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P-1540/2024</w:t>
            </w:r>
          </w:p>
        </w:tc>
        <w:tc>
          <w:tcPr>
            <w:tcW w:w="2835" w:type="dxa"/>
            <w:tcBorders>
              <w:top w:val="nil"/>
              <w:left w:val="nil"/>
              <w:bottom w:val="single" w:sz="4" w:space="0" w:color="auto"/>
              <w:right w:val="single" w:sz="4" w:space="0" w:color="auto"/>
            </w:tcBorders>
            <w:shd w:val="clear" w:color="auto" w:fill="auto"/>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Utvrđenje vlasništva</w:t>
            </w:r>
          </w:p>
        </w:tc>
        <w:tc>
          <w:tcPr>
            <w:tcW w:w="1701"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nije još utvrđen</w:t>
            </w:r>
          </w:p>
        </w:tc>
        <w:tc>
          <w:tcPr>
            <w:tcW w:w="4195"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 xml:space="preserve">k.o. </w:t>
            </w:r>
            <w:proofErr w:type="spellStart"/>
            <w:r w:rsidRPr="0025614E">
              <w:rPr>
                <w:rFonts w:asciiTheme="majorHAnsi" w:eastAsia="Times New Roman" w:hAnsiTheme="majorHAnsi" w:cs="Calibri"/>
                <w:sz w:val="16"/>
                <w:szCs w:val="16"/>
                <w:lang w:eastAsia="hr-HR"/>
              </w:rPr>
              <w:t>Raštane</w:t>
            </w:r>
            <w:proofErr w:type="spellEnd"/>
            <w:r w:rsidRPr="0025614E">
              <w:rPr>
                <w:rFonts w:asciiTheme="majorHAnsi" w:eastAsia="Times New Roman" w:hAnsiTheme="majorHAnsi" w:cs="Calibri"/>
                <w:sz w:val="16"/>
                <w:szCs w:val="16"/>
                <w:lang w:eastAsia="hr-HR"/>
              </w:rPr>
              <w:t xml:space="preserve"> 1732/6 do 1732/38 </w:t>
            </w:r>
          </w:p>
        </w:tc>
      </w:tr>
      <w:tr w:rsidR="0025614E" w:rsidRPr="0025614E" w:rsidTr="002D0D52">
        <w:trPr>
          <w:trHeight w:val="24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lastRenderedPageBreak/>
              <w:t>32.</w:t>
            </w:r>
          </w:p>
        </w:tc>
        <w:tc>
          <w:tcPr>
            <w:tcW w:w="1430" w:type="dxa"/>
            <w:tcBorders>
              <w:top w:val="nil"/>
              <w:left w:val="nil"/>
              <w:bottom w:val="single" w:sz="4" w:space="0" w:color="auto"/>
              <w:right w:val="single" w:sz="4" w:space="0" w:color="auto"/>
            </w:tcBorders>
            <w:shd w:val="clear" w:color="000000" w:fill="F2F2F2"/>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P-63/2024</w:t>
            </w:r>
          </w:p>
        </w:tc>
        <w:tc>
          <w:tcPr>
            <w:tcW w:w="2835" w:type="dxa"/>
            <w:tcBorders>
              <w:top w:val="nil"/>
              <w:left w:val="nil"/>
              <w:bottom w:val="single" w:sz="4" w:space="0" w:color="auto"/>
              <w:right w:val="single" w:sz="4" w:space="0" w:color="auto"/>
            </w:tcBorders>
            <w:shd w:val="clear" w:color="auto" w:fill="auto"/>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 xml:space="preserve">Izdavanje </w:t>
            </w:r>
            <w:proofErr w:type="spellStart"/>
            <w:r w:rsidRPr="0025614E">
              <w:rPr>
                <w:rFonts w:asciiTheme="majorHAnsi" w:eastAsia="Times New Roman" w:hAnsiTheme="majorHAnsi" w:cs="Calibri"/>
                <w:sz w:val="16"/>
                <w:szCs w:val="16"/>
                <w:lang w:eastAsia="hr-HR"/>
              </w:rPr>
              <w:t>tabularne</w:t>
            </w:r>
            <w:proofErr w:type="spellEnd"/>
            <w:r w:rsidRPr="0025614E">
              <w:rPr>
                <w:rFonts w:asciiTheme="majorHAnsi" w:eastAsia="Times New Roman" w:hAnsiTheme="majorHAnsi" w:cs="Calibri"/>
                <w:sz w:val="16"/>
                <w:szCs w:val="16"/>
                <w:lang w:eastAsia="hr-HR"/>
              </w:rPr>
              <w:t xml:space="preserve"> izjave</w:t>
            </w:r>
          </w:p>
        </w:tc>
        <w:tc>
          <w:tcPr>
            <w:tcW w:w="1701"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 </w:t>
            </w:r>
          </w:p>
        </w:tc>
        <w:tc>
          <w:tcPr>
            <w:tcW w:w="4195"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 xml:space="preserve">PRAV. OKONČ. </w:t>
            </w:r>
          </w:p>
        </w:tc>
      </w:tr>
      <w:tr w:rsidR="0025614E" w:rsidRPr="0025614E" w:rsidTr="002D0D52">
        <w:trPr>
          <w:trHeight w:val="24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33.</w:t>
            </w:r>
          </w:p>
        </w:tc>
        <w:tc>
          <w:tcPr>
            <w:tcW w:w="1430" w:type="dxa"/>
            <w:tcBorders>
              <w:top w:val="nil"/>
              <w:left w:val="nil"/>
              <w:bottom w:val="single" w:sz="4" w:space="0" w:color="auto"/>
              <w:right w:val="single" w:sz="4" w:space="0" w:color="auto"/>
            </w:tcBorders>
            <w:shd w:val="clear" w:color="000000" w:fill="F2F2F2"/>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P-1531/2024</w:t>
            </w:r>
          </w:p>
        </w:tc>
        <w:tc>
          <w:tcPr>
            <w:tcW w:w="2835" w:type="dxa"/>
            <w:tcBorders>
              <w:top w:val="nil"/>
              <w:left w:val="nil"/>
              <w:bottom w:val="single" w:sz="4" w:space="0" w:color="auto"/>
              <w:right w:val="single" w:sz="4" w:space="0" w:color="auto"/>
            </w:tcBorders>
            <w:shd w:val="clear" w:color="auto" w:fill="auto"/>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Utvrđenje vlasništva</w:t>
            </w:r>
          </w:p>
        </w:tc>
        <w:tc>
          <w:tcPr>
            <w:tcW w:w="1701"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3.000,00 EUR</w:t>
            </w:r>
          </w:p>
        </w:tc>
        <w:tc>
          <w:tcPr>
            <w:tcW w:w="4195"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proofErr w:type="spellStart"/>
            <w:r w:rsidRPr="0025614E">
              <w:rPr>
                <w:rFonts w:asciiTheme="majorHAnsi" w:eastAsia="Times New Roman" w:hAnsiTheme="majorHAnsi" w:cs="Calibri"/>
                <w:sz w:val="16"/>
                <w:szCs w:val="16"/>
                <w:lang w:eastAsia="hr-HR"/>
              </w:rPr>
              <w:t>k.č</w:t>
            </w:r>
            <w:proofErr w:type="spellEnd"/>
            <w:r w:rsidRPr="0025614E">
              <w:rPr>
                <w:rFonts w:asciiTheme="majorHAnsi" w:eastAsia="Times New Roman" w:hAnsiTheme="majorHAnsi" w:cs="Calibri"/>
                <w:sz w:val="16"/>
                <w:szCs w:val="16"/>
                <w:lang w:eastAsia="hr-HR"/>
              </w:rPr>
              <w:t xml:space="preserve">. 911 k.o. SVFJ </w:t>
            </w:r>
          </w:p>
        </w:tc>
      </w:tr>
      <w:tr w:rsidR="0025614E" w:rsidRPr="0025614E" w:rsidTr="002D0D52">
        <w:trPr>
          <w:trHeight w:val="24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34.</w:t>
            </w:r>
          </w:p>
        </w:tc>
        <w:tc>
          <w:tcPr>
            <w:tcW w:w="1430" w:type="dxa"/>
            <w:tcBorders>
              <w:top w:val="nil"/>
              <w:left w:val="nil"/>
              <w:bottom w:val="single" w:sz="4" w:space="0" w:color="auto"/>
              <w:right w:val="single" w:sz="4" w:space="0" w:color="auto"/>
            </w:tcBorders>
            <w:shd w:val="clear" w:color="000000" w:fill="F2F2F2"/>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P-1689/2024</w:t>
            </w:r>
          </w:p>
        </w:tc>
        <w:tc>
          <w:tcPr>
            <w:tcW w:w="2835" w:type="dxa"/>
            <w:tcBorders>
              <w:top w:val="nil"/>
              <w:left w:val="nil"/>
              <w:bottom w:val="single" w:sz="4" w:space="0" w:color="auto"/>
              <w:right w:val="single" w:sz="4" w:space="0" w:color="auto"/>
            </w:tcBorders>
            <w:shd w:val="clear" w:color="auto" w:fill="auto"/>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Utvrđenje vlasništva</w:t>
            </w:r>
          </w:p>
        </w:tc>
        <w:tc>
          <w:tcPr>
            <w:tcW w:w="1701"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1.400,00 EUR</w:t>
            </w:r>
          </w:p>
        </w:tc>
        <w:tc>
          <w:tcPr>
            <w:tcW w:w="4195"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proofErr w:type="spellStart"/>
            <w:r w:rsidRPr="0025614E">
              <w:rPr>
                <w:rFonts w:asciiTheme="majorHAnsi" w:eastAsia="Times New Roman" w:hAnsiTheme="majorHAnsi" w:cs="Calibri"/>
                <w:sz w:val="16"/>
                <w:szCs w:val="16"/>
                <w:lang w:eastAsia="hr-HR"/>
              </w:rPr>
              <w:t>k.č</w:t>
            </w:r>
            <w:proofErr w:type="spellEnd"/>
            <w:r w:rsidRPr="0025614E">
              <w:rPr>
                <w:rFonts w:asciiTheme="majorHAnsi" w:eastAsia="Times New Roman" w:hAnsiTheme="majorHAnsi" w:cs="Calibri"/>
                <w:sz w:val="16"/>
                <w:szCs w:val="16"/>
                <w:lang w:eastAsia="hr-HR"/>
              </w:rPr>
              <w:t xml:space="preserve">. 67 k.o. </w:t>
            </w:r>
            <w:proofErr w:type="spellStart"/>
            <w:r w:rsidRPr="0025614E">
              <w:rPr>
                <w:rFonts w:asciiTheme="majorHAnsi" w:eastAsia="Times New Roman" w:hAnsiTheme="majorHAnsi" w:cs="Calibri"/>
                <w:sz w:val="16"/>
                <w:szCs w:val="16"/>
                <w:lang w:eastAsia="hr-HR"/>
              </w:rPr>
              <w:t>Raštane</w:t>
            </w:r>
            <w:proofErr w:type="spellEnd"/>
            <w:r w:rsidRPr="0025614E">
              <w:rPr>
                <w:rFonts w:asciiTheme="majorHAnsi" w:eastAsia="Times New Roman" w:hAnsiTheme="majorHAnsi" w:cs="Calibri"/>
                <w:sz w:val="16"/>
                <w:szCs w:val="16"/>
                <w:lang w:eastAsia="hr-HR"/>
              </w:rPr>
              <w:t xml:space="preserve"> </w:t>
            </w:r>
          </w:p>
        </w:tc>
      </w:tr>
      <w:tr w:rsidR="0025614E" w:rsidRPr="0025614E" w:rsidTr="002D0D52">
        <w:trPr>
          <w:trHeight w:val="24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35.</w:t>
            </w:r>
          </w:p>
        </w:tc>
        <w:tc>
          <w:tcPr>
            <w:tcW w:w="1430" w:type="dxa"/>
            <w:tcBorders>
              <w:top w:val="nil"/>
              <w:left w:val="nil"/>
              <w:bottom w:val="single" w:sz="4" w:space="0" w:color="auto"/>
              <w:right w:val="single" w:sz="4" w:space="0" w:color="auto"/>
            </w:tcBorders>
            <w:shd w:val="clear" w:color="000000" w:fill="F2F2F2"/>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P-145/2024</w:t>
            </w:r>
          </w:p>
        </w:tc>
        <w:tc>
          <w:tcPr>
            <w:tcW w:w="2835" w:type="dxa"/>
            <w:tcBorders>
              <w:top w:val="nil"/>
              <w:left w:val="nil"/>
              <w:bottom w:val="single" w:sz="4" w:space="0" w:color="auto"/>
              <w:right w:val="single" w:sz="4" w:space="0" w:color="auto"/>
            </w:tcBorders>
            <w:shd w:val="clear" w:color="auto" w:fill="auto"/>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Isplata i utvrđenje</w:t>
            </w:r>
          </w:p>
        </w:tc>
        <w:tc>
          <w:tcPr>
            <w:tcW w:w="1701"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91.448,53 EUR</w:t>
            </w:r>
          </w:p>
        </w:tc>
        <w:tc>
          <w:tcPr>
            <w:tcW w:w="4195"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proofErr w:type="spellStart"/>
            <w:r w:rsidRPr="0025614E">
              <w:rPr>
                <w:rFonts w:asciiTheme="majorHAnsi" w:eastAsia="Times New Roman" w:hAnsiTheme="majorHAnsi" w:cs="Calibri"/>
                <w:sz w:val="16"/>
                <w:szCs w:val="16"/>
                <w:lang w:eastAsia="hr-HR"/>
              </w:rPr>
              <w:t>T.Z</w:t>
            </w:r>
            <w:proofErr w:type="spellEnd"/>
            <w:r w:rsidRPr="0025614E">
              <w:rPr>
                <w:rFonts w:asciiTheme="majorHAnsi" w:eastAsia="Times New Roman" w:hAnsiTheme="majorHAnsi" w:cs="Calibri"/>
                <w:sz w:val="16"/>
                <w:szCs w:val="16"/>
                <w:lang w:eastAsia="hr-HR"/>
              </w:rPr>
              <w:t>.-isplata razlike po nalazu sud. vještaka</w:t>
            </w:r>
          </w:p>
        </w:tc>
      </w:tr>
      <w:tr w:rsidR="0025614E" w:rsidRPr="0025614E" w:rsidTr="002D0D52">
        <w:trPr>
          <w:trHeight w:val="24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36.</w:t>
            </w:r>
          </w:p>
        </w:tc>
        <w:tc>
          <w:tcPr>
            <w:tcW w:w="1430" w:type="dxa"/>
            <w:tcBorders>
              <w:top w:val="nil"/>
              <w:left w:val="nil"/>
              <w:bottom w:val="single" w:sz="4" w:space="0" w:color="auto"/>
              <w:right w:val="single" w:sz="4" w:space="0" w:color="auto"/>
            </w:tcBorders>
            <w:shd w:val="clear" w:color="000000" w:fill="F2F2F2"/>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P-2143/2024</w:t>
            </w:r>
          </w:p>
        </w:tc>
        <w:tc>
          <w:tcPr>
            <w:tcW w:w="2835" w:type="dxa"/>
            <w:tcBorders>
              <w:top w:val="nil"/>
              <w:left w:val="nil"/>
              <w:bottom w:val="single" w:sz="4" w:space="0" w:color="auto"/>
              <w:right w:val="single" w:sz="4" w:space="0" w:color="auto"/>
            </w:tcBorders>
            <w:shd w:val="clear" w:color="auto" w:fill="auto"/>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Utvrđenje vlasništva</w:t>
            </w:r>
          </w:p>
        </w:tc>
        <w:tc>
          <w:tcPr>
            <w:tcW w:w="1701"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1500 EUR</w:t>
            </w:r>
          </w:p>
        </w:tc>
        <w:tc>
          <w:tcPr>
            <w:tcW w:w="4195"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proofErr w:type="spellStart"/>
            <w:r w:rsidRPr="0025614E">
              <w:rPr>
                <w:rFonts w:asciiTheme="majorHAnsi" w:eastAsia="Times New Roman" w:hAnsiTheme="majorHAnsi" w:cs="Calibri"/>
                <w:sz w:val="16"/>
                <w:szCs w:val="16"/>
                <w:lang w:eastAsia="hr-HR"/>
              </w:rPr>
              <w:t>k.č</w:t>
            </w:r>
            <w:proofErr w:type="spellEnd"/>
            <w:r w:rsidRPr="0025614E">
              <w:rPr>
                <w:rFonts w:asciiTheme="majorHAnsi" w:eastAsia="Times New Roman" w:hAnsiTheme="majorHAnsi" w:cs="Calibri"/>
                <w:sz w:val="16"/>
                <w:szCs w:val="16"/>
                <w:lang w:eastAsia="hr-HR"/>
              </w:rPr>
              <w:t xml:space="preserve">. 107. k.o. </w:t>
            </w:r>
            <w:proofErr w:type="spellStart"/>
            <w:r w:rsidRPr="0025614E">
              <w:rPr>
                <w:rFonts w:asciiTheme="majorHAnsi" w:eastAsia="Times New Roman" w:hAnsiTheme="majorHAnsi" w:cs="Calibri"/>
                <w:sz w:val="16"/>
                <w:szCs w:val="16"/>
                <w:lang w:eastAsia="hr-HR"/>
              </w:rPr>
              <w:t>Raštane</w:t>
            </w:r>
            <w:proofErr w:type="spellEnd"/>
            <w:r w:rsidRPr="0025614E">
              <w:rPr>
                <w:rFonts w:asciiTheme="majorHAnsi" w:eastAsia="Times New Roman" w:hAnsiTheme="majorHAnsi" w:cs="Calibri"/>
                <w:sz w:val="16"/>
                <w:szCs w:val="16"/>
                <w:lang w:eastAsia="hr-HR"/>
              </w:rPr>
              <w:t xml:space="preserve"> </w:t>
            </w:r>
          </w:p>
        </w:tc>
      </w:tr>
      <w:tr w:rsidR="0025614E" w:rsidRPr="0025614E" w:rsidTr="002D0D52">
        <w:trPr>
          <w:trHeight w:val="24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37.</w:t>
            </w:r>
          </w:p>
        </w:tc>
        <w:tc>
          <w:tcPr>
            <w:tcW w:w="1430" w:type="dxa"/>
            <w:tcBorders>
              <w:top w:val="nil"/>
              <w:left w:val="nil"/>
              <w:bottom w:val="single" w:sz="4" w:space="0" w:color="auto"/>
              <w:right w:val="single" w:sz="4" w:space="0" w:color="auto"/>
            </w:tcBorders>
            <w:shd w:val="clear" w:color="000000" w:fill="F2F2F2"/>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P-175/2024</w:t>
            </w:r>
          </w:p>
        </w:tc>
        <w:tc>
          <w:tcPr>
            <w:tcW w:w="2835" w:type="dxa"/>
            <w:tcBorders>
              <w:top w:val="nil"/>
              <w:left w:val="nil"/>
              <w:bottom w:val="single" w:sz="4" w:space="0" w:color="auto"/>
              <w:right w:val="single" w:sz="4" w:space="0" w:color="auto"/>
            </w:tcBorders>
            <w:shd w:val="clear" w:color="auto" w:fill="auto"/>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Isplata dugovanja</w:t>
            </w:r>
          </w:p>
        </w:tc>
        <w:tc>
          <w:tcPr>
            <w:tcW w:w="1701"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r w:rsidRPr="0025614E">
              <w:rPr>
                <w:rFonts w:asciiTheme="majorHAnsi" w:eastAsia="Times New Roman" w:hAnsiTheme="majorHAnsi" w:cs="Calibri"/>
                <w:sz w:val="16"/>
                <w:szCs w:val="16"/>
                <w:lang w:eastAsia="hr-HR"/>
              </w:rPr>
              <w:t>11.826,72 EUR</w:t>
            </w:r>
          </w:p>
        </w:tc>
        <w:tc>
          <w:tcPr>
            <w:tcW w:w="4195" w:type="dxa"/>
            <w:tcBorders>
              <w:top w:val="nil"/>
              <w:left w:val="nil"/>
              <w:bottom w:val="single" w:sz="4" w:space="0" w:color="auto"/>
              <w:right w:val="single" w:sz="4" w:space="0" w:color="auto"/>
            </w:tcBorders>
            <w:shd w:val="clear" w:color="auto" w:fill="auto"/>
            <w:noWrap/>
            <w:vAlign w:val="bottom"/>
            <w:hideMark/>
          </w:tcPr>
          <w:p w:rsidR="0025614E" w:rsidRPr="0025614E" w:rsidRDefault="0025614E" w:rsidP="0025614E">
            <w:pPr>
              <w:spacing w:after="0" w:line="240" w:lineRule="auto"/>
              <w:rPr>
                <w:rFonts w:asciiTheme="majorHAnsi" w:eastAsia="Times New Roman" w:hAnsiTheme="majorHAnsi" w:cs="Calibri"/>
                <w:sz w:val="16"/>
                <w:szCs w:val="16"/>
                <w:lang w:eastAsia="hr-HR"/>
              </w:rPr>
            </w:pPr>
            <w:proofErr w:type="spellStart"/>
            <w:r w:rsidRPr="0025614E">
              <w:rPr>
                <w:rFonts w:asciiTheme="majorHAnsi" w:eastAsia="Times New Roman" w:hAnsiTheme="majorHAnsi" w:cs="Calibri"/>
                <w:sz w:val="16"/>
                <w:szCs w:val="16"/>
                <w:lang w:eastAsia="hr-HR"/>
              </w:rPr>
              <w:t>PRAV.OKONČ</w:t>
            </w:r>
            <w:proofErr w:type="spellEnd"/>
            <w:r w:rsidRPr="0025614E">
              <w:rPr>
                <w:rFonts w:asciiTheme="majorHAnsi" w:eastAsia="Times New Roman" w:hAnsiTheme="majorHAnsi" w:cs="Calibri"/>
                <w:sz w:val="16"/>
                <w:szCs w:val="16"/>
                <w:lang w:eastAsia="hr-HR"/>
              </w:rPr>
              <w:t>. Isplata GL.+</w:t>
            </w:r>
            <w:proofErr w:type="spellStart"/>
            <w:r w:rsidRPr="0025614E">
              <w:rPr>
                <w:rFonts w:asciiTheme="majorHAnsi" w:eastAsia="Times New Roman" w:hAnsiTheme="majorHAnsi" w:cs="Calibri"/>
                <w:sz w:val="16"/>
                <w:szCs w:val="16"/>
                <w:lang w:eastAsia="hr-HR"/>
              </w:rPr>
              <w:t>S.T</w:t>
            </w:r>
            <w:proofErr w:type="spellEnd"/>
            <w:r w:rsidRPr="0025614E">
              <w:rPr>
                <w:rFonts w:asciiTheme="majorHAnsi" w:eastAsia="Times New Roman" w:hAnsiTheme="majorHAnsi" w:cs="Calibri"/>
                <w:sz w:val="16"/>
                <w:szCs w:val="16"/>
                <w:lang w:eastAsia="hr-HR"/>
              </w:rPr>
              <w:t xml:space="preserve">.+ZK.( tužba </w:t>
            </w:r>
            <w:proofErr w:type="spellStart"/>
            <w:r w:rsidRPr="0025614E">
              <w:rPr>
                <w:rFonts w:asciiTheme="majorHAnsi" w:eastAsia="Times New Roman" w:hAnsiTheme="majorHAnsi" w:cs="Calibri"/>
                <w:sz w:val="16"/>
                <w:szCs w:val="16"/>
                <w:lang w:eastAsia="hr-HR"/>
              </w:rPr>
              <w:t>povuč</w:t>
            </w:r>
            <w:proofErr w:type="spellEnd"/>
            <w:r w:rsidRPr="0025614E">
              <w:rPr>
                <w:rFonts w:asciiTheme="majorHAnsi" w:eastAsia="Times New Roman" w:hAnsiTheme="majorHAnsi" w:cs="Calibri"/>
                <w:sz w:val="16"/>
                <w:szCs w:val="16"/>
                <w:lang w:eastAsia="hr-HR"/>
              </w:rPr>
              <w:t>.)</w:t>
            </w:r>
          </w:p>
        </w:tc>
      </w:tr>
    </w:tbl>
    <w:p w:rsidR="0025614E" w:rsidRPr="0025614E" w:rsidRDefault="0025614E" w:rsidP="0025614E">
      <w:pPr>
        <w:spacing w:after="0"/>
        <w:rPr>
          <w:rFonts w:asciiTheme="majorHAnsi" w:eastAsiaTheme="minorEastAsia" w:hAnsiTheme="majorHAnsi" w:cstheme="minorHAnsi"/>
          <w:sz w:val="18"/>
          <w:szCs w:val="18"/>
          <w:lang w:eastAsia="hr-HR"/>
        </w:rPr>
      </w:pPr>
    </w:p>
    <w:p w:rsidR="0025614E" w:rsidRPr="0025614E" w:rsidRDefault="0025614E" w:rsidP="0025614E">
      <w:pPr>
        <w:spacing w:after="0"/>
        <w:rPr>
          <w:rFonts w:asciiTheme="majorHAnsi" w:eastAsiaTheme="minorEastAsia" w:hAnsiTheme="majorHAnsi" w:cstheme="minorHAnsi"/>
          <w:sz w:val="18"/>
          <w:szCs w:val="18"/>
          <w:lang w:eastAsia="hr-HR"/>
        </w:rPr>
      </w:pPr>
      <w:r w:rsidRPr="0025614E">
        <w:rPr>
          <w:rFonts w:asciiTheme="majorHAnsi" w:eastAsiaTheme="minorEastAsia" w:hAnsiTheme="majorHAnsi" w:cstheme="minorHAnsi"/>
          <w:sz w:val="18"/>
          <w:szCs w:val="18"/>
          <w:lang w:eastAsia="hr-HR"/>
        </w:rPr>
        <w:t>U tablici je evidencija na dan 31.12.  koju vodi pravna služba Općine.</w:t>
      </w:r>
    </w:p>
    <w:bookmarkEnd w:id="2"/>
    <w:p w:rsidR="0025614E" w:rsidRPr="0025614E" w:rsidRDefault="0025614E" w:rsidP="0025614E">
      <w:pPr>
        <w:spacing w:after="0"/>
        <w:rPr>
          <w:rFonts w:asciiTheme="majorHAnsi" w:eastAsiaTheme="minorEastAsia" w:hAnsiTheme="majorHAnsi" w:cstheme="minorHAnsi"/>
          <w:sz w:val="18"/>
          <w:szCs w:val="18"/>
          <w:lang w:eastAsia="hr-HR"/>
        </w:rPr>
      </w:pPr>
    </w:p>
    <w:p w:rsidR="0025614E" w:rsidRPr="0025614E" w:rsidRDefault="0025614E" w:rsidP="0025614E">
      <w:pPr>
        <w:numPr>
          <w:ilvl w:val="0"/>
          <w:numId w:val="30"/>
        </w:numPr>
        <w:spacing w:after="0"/>
        <w:rPr>
          <w:rFonts w:asciiTheme="majorHAnsi" w:eastAsiaTheme="minorEastAsia" w:hAnsiTheme="majorHAnsi" w:cstheme="minorHAnsi"/>
          <w:sz w:val="18"/>
          <w:szCs w:val="18"/>
          <w:lang w:eastAsia="hr-HR"/>
        </w:rPr>
      </w:pPr>
      <w:r w:rsidRPr="0025614E">
        <w:rPr>
          <w:rFonts w:asciiTheme="majorHAnsi" w:eastAsiaTheme="minorEastAsia" w:hAnsiTheme="majorHAnsi" w:cstheme="minorHAnsi"/>
          <w:sz w:val="18"/>
          <w:szCs w:val="18"/>
          <w:lang w:eastAsia="hr-HR"/>
        </w:rPr>
        <w:t>Stanje  novčanih sredstava na računima</w:t>
      </w:r>
    </w:p>
    <w:tbl>
      <w:tblPr>
        <w:tblW w:w="4837"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149"/>
        <w:gridCol w:w="1482"/>
        <w:gridCol w:w="1484"/>
        <w:gridCol w:w="1483"/>
      </w:tblGrid>
      <w:tr w:rsidR="0025614E" w:rsidRPr="0025614E" w:rsidTr="002D0D52">
        <w:trPr>
          <w:tblCellSpacing w:w="15" w:type="dxa"/>
        </w:trPr>
        <w:tc>
          <w:tcPr>
            <w:tcW w:w="2879" w:type="pct"/>
            <w:shd w:val="clear" w:color="auto" w:fill="F9F9F9"/>
            <w:tcMar>
              <w:top w:w="0" w:type="dxa"/>
              <w:left w:w="60" w:type="dxa"/>
              <w:bottom w:w="0" w:type="dxa"/>
              <w:right w:w="60" w:type="dxa"/>
            </w:tcMar>
            <w:vAlign w:val="center"/>
          </w:tcPr>
          <w:p w:rsidR="0025614E" w:rsidRPr="0025614E" w:rsidRDefault="0025614E" w:rsidP="0025614E">
            <w:pPr>
              <w:spacing w:after="0" w:line="240" w:lineRule="auto"/>
              <w:rPr>
                <w:rFonts w:asciiTheme="majorHAnsi" w:eastAsia="Times New Roman" w:hAnsiTheme="majorHAnsi" w:cstheme="minorHAnsi"/>
                <w:color w:val="212529"/>
                <w:sz w:val="18"/>
                <w:szCs w:val="18"/>
                <w:highlight w:val="yellow"/>
                <w:lang w:eastAsia="hr-HR"/>
              </w:rPr>
            </w:pPr>
          </w:p>
        </w:tc>
        <w:tc>
          <w:tcPr>
            <w:tcW w:w="685" w:type="pct"/>
            <w:shd w:val="clear" w:color="auto" w:fill="F9F9F9"/>
            <w:tcMar>
              <w:top w:w="0" w:type="dxa"/>
              <w:left w:w="60" w:type="dxa"/>
              <w:bottom w:w="0" w:type="dxa"/>
              <w:right w:w="60" w:type="dxa"/>
            </w:tcMar>
            <w:vAlign w:val="center"/>
          </w:tcPr>
          <w:p w:rsidR="0025614E" w:rsidRPr="0025614E" w:rsidRDefault="0025614E" w:rsidP="0025614E">
            <w:pPr>
              <w:spacing w:after="0" w:line="240" w:lineRule="auto"/>
              <w:jc w:val="right"/>
              <w:rPr>
                <w:rFonts w:asciiTheme="majorHAnsi" w:eastAsia="Times New Roman" w:hAnsiTheme="majorHAnsi" w:cstheme="minorHAnsi"/>
                <w:color w:val="212529"/>
                <w:sz w:val="18"/>
                <w:szCs w:val="18"/>
                <w:lang w:eastAsia="hr-HR"/>
              </w:rPr>
            </w:pPr>
            <w:r w:rsidRPr="0025614E">
              <w:rPr>
                <w:rFonts w:asciiTheme="majorHAnsi" w:eastAsia="Times New Roman" w:hAnsiTheme="majorHAnsi" w:cstheme="minorHAnsi"/>
                <w:color w:val="212529"/>
                <w:sz w:val="18"/>
                <w:szCs w:val="18"/>
                <w:lang w:eastAsia="hr-HR"/>
              </w:rPr>
              <w:t>Općina</w:t>
            </w:r>
          </w:p>
        </w:tc>
        <w:tc>
          <w:tcPr>
            <w:tcW w:w="686" w:type="pct"/>
            <w:shd w:val="clear" w:color="auto" w:fill="F9F9F9"/>
            <w:vAlign w:val="center"/>
          </w:tcPr>
          <w:p w:rsidR="0025614E" w:rsidRPr="0025614E" w:rsidRDefault="0025614E" w:rsidP="0025614E">
            <w:pPr>
              <w:spacing w:after="0" w:line="240" w:lineRule="auto"/>
              <w:jc w:val="right"/>
              <w:rPr>
                <w:rFonts w:asciiTheme="majorHAnsi" w:eastAsia="Times New Roman" w:hAnsiTheme="majorHAnsi" w:cstheme="minorHAnsi"/>
                <w:color w:val="212529"/>
                <w:sz w:val="18"/>
                <w:szCs w:val="18"/>
                <w:lang w:eastAsia="hr-HR"/>
              </w:rPr>
            </w:pPr>
            <w:r w:rsidRPr="0025614E">
              <w:rPr>
                <w:rFonts w:asciiTheme="majorHAnsi" w:eastAsia="Times New Roman" w:hAnsiTheme="majorHAnsi" w:cstheme="minorHAnsi"/>
                <w:color w:val="212529"/>
                <w:sz w:val="18"/>
                <w:szCs w:val="18"/>
                <w:lang w:eastAsia="hr-HR"/>
              </w:rPr>
              <w:t xml:space="preserve">Vrtić </w:t>
            </w:r>
          </w:p>
        </w:tc>
        <w:tc>
          <w:tcPr>
            <w:tcW w:w="678" w:type="pct"/>
            <w:shd w:val="clear" w:color="auto" w:fill="F9F9F9"/>
            <w:vAlign w:val="center"/>
          </w:tcPr>
          <w:p w:rsidR="0025614E" w:rsidRPr="0025614E" w:rsidRDefault="0025614E" w:rsidP="0025614E">
            <w:pPr>
              <w:spacing w:after="0" w:line="240" w:lineRule="auto"/>
              <w:jc w:val="right"/>
              <w:rPr>
                <w:rFonts w:asciiTheme="majorHAnsi" w:eastAsia="Times New Roman" w:hAnsiTheme="majorHAnsi" w:cstheme="minorHAnsi"/>
                <w:color w:val="212529"/>
                <w:sz w:val="18"/>
                <w:szCs w:val="18"/>
                <w:lang w:eastAsia="hr-HR"/>
              </w:rPr>
            </w:pPr>
            <w:r w:rsidRPr="0025614E">
              <w:rPr>
                <w:rFonts w:asciiTheme="majorHAnsi" w:eastAsia="Times New Roman" w:hAnsiTheme="majorHAnsi" w:cstheme="minorHAnsi"/>
                <w:color w:val="212529"/>
                <w:sz w:val="18"/>
                <w:szCs w:val="18"/>
                <w:lang w:eastAsia="hr-HR"/>
              </w:rPr>
              <w:t>Centar</w:t>
            </w:r>
          </w:p>
        </w:tc>
      </w:tr>
      <w:tr w:rsidR="0025614E" w:rsidRPr="0025614E" w:rsidTr="002D0D52">
        <w:trPr>
          <w:trHeight w:val="187"/>
          <w:tblCellSpacing w:w="15" w:type="dxa"/>
        </w:trPr>
        <w:tc>
          <w:tcPr>
            <w:tcW w:w="2879" w:type="pct"/>
            <w:shd w:val="clear" w:color="auto" w:fill="F9F9F9"/>
            <w:tcMar>
              <w:top w:w="0" w:type="dxa"/>
              <w:left w:w="60" w:type="dxa"/>
              <w:bottom w:w="0" w:type="dxa"/>
              <w:right w:w="60" w:type="dxa"/>
            </w:tcMar>
            <w:vAlign w:val="center"/>
          </w:tcPr>
          <w:p w:rsidR="0025614E" w:rsidRPr="0025614E" w:rsidRDefault="0025614E" w:rsidP="0025614E">
            <w:pPr>
              <w:spacing w:after="0" w:line="240" w:lineRule="auto"/>
              <w:rPr>
                <w:rFonts w:asciiTheme="majorHAnsi" w:eastAsia="Times New Roman" w:hAnsiTheme="majorHAnsi" w:cstheme="minorHAnsi"/>
                <w:color w:val="212529"/>
                <w:sz w:val="18"/>
                <w:szCs w:val="18"/>
                <w:lang w:eastAsia="hr-HR"/>
              </w:rPr>
            </w:pPr>
            <w:r w:rsidRPr="0025614E">
              <w:rPr>
                <w:rFonts w:asciiTheme="majorHAnsi" w:eastAsia="Times New Roman" w:hAnsiTheme="majorHAnsi" w:cstheme="minorHAnsi"/>
                <w:color w:val="212529"/>
                <w:sz w:val="18"/>
                <w:szCs w:val="18"/>
                <w:lang w:eastAsia="hr-HR"/>
              </w:rPr>
              <w:t>Stanje novčanih sredstava na početku izvještajnog razdoblja</w:t>
            </w:r>
          </w:p>
        </w:tc>
        <w:tc>
          <w:tcPr>
            <w:tcW w:w="685" w:type="pct"/>
            <w:shd w:val="clear" w:color="auto" w:fill="F9F9F9"/>
            <w:tcMar>
              <w:top w:w="0" w:type="dxa"/>
              <w:left w:w="60" w:type="dxa"/>
              <w:bottom w:w="0" w:type="dxa"/>
              <w:right w:w="60" w:type="dxa"/>
            </w:tcMar>
          </w:tcPr>
          <w:p w:rsidR="0025614E" w:rsidRPr="0025614E" w:rsidRDefault="0025614E" w:rsidP="0025614E">
            <w:pPr>
              <w:spacing w:after="0" w:line="240" w:lineRule="auto"/>
              <w:jc w:val="right"/>
              <w:rPr>
                <w:rFonts w:asciiTheme="majorHAnsi" w:eastAsia="Times New Roman" w:hAnsiTheme="majorHAnsi" w:cstheme="minorHAnsi"/>
                <w:color w:val="212529"/>
                <w:sz w:val="16"/>
                <w:szCs w:val="16"/>
                <w:lang w:eastAsia="hr-HR"/>
              </w:rPr>
            </w:pPr>
            <w:r w:rsidRPr="0025614E">
              <w:rPr>
                <w:sz w:val="16"/>
                <w:szCs w:val="16"/>
              </w:rPr>
              <w:t>104.286,64</w:t>
            </w:r>
          </w:p>
        </w:tc>
        <w:tc>
          <w:tcPr>
            <w:tcW w:w="686" w:type="pct"/>
            <w:shd w:val="clear" w:color="auto" w:fill="F9F9F9"/>
          </w:tcPr>
          <w:p w:rsidR="0025614E" w:rsidRPr="0025614E" w:rsidRDefault="0025614E" w:rsidP="0025614E">
            <w:pPr>
              <w:spacing w:after="0" w:line="240" w:lineRule="auto"/>
              <w:jc w:val="right"/>
              <w:rPr>
                <w:rFonts w:asciiTheme="majorHAnsi" w:eastAsia="Times New Roman" w:hAnsiTheme="majorHAnsi" w:cstheme="minorHAnsi"/>
                <w:color w:val="212529"/>
                <w:sz w:val="16"/>
                <w:szCs w:val="16"/>
                <w:lang w:eastAsia="hr-HR"/>
              </w:rPr>
            </w:pPr>
            <w:r w:rsidRPr="0025614E">
              <w:rPr>
                <w:sz w:val="16"/>
                <w:szCs w:val="16"/>
              </w:rPr>
              <w:t>3.347,88</w:t>
            </w:r>
          </w:p>
        </w:tc>
        <w:tc>
          <w:tcPr>
            <w:tcW w:w="678" w:type="pct"/>
            <w:shd w:val="clear" w:color="auto" w:fill="F9F9F9"/>
            <w:vAlign w:val="center"/>
          </w:tcPr>
          <w:p w:rsidR="0025614E" w:rsidRPr="0025614E" w:rsidRDefault="0025614E" w:rsidP="0025614E">
            <w:pPr>
              <w:spacing w:after="0" w:line="240" w:lineRule="auto"/>
              <w:jc w:val="right"/>
              <w:rPr>
                <w:rFonts w:asciiTheme="majorHAnsi" w:eastAsia="Times New Roman" w:hAnsiTheme="majorHAnsi" w:cstheme="minorHAnsi"/>
                <w:color w:val="212529"/>
                <w:sz w:val="18"/>
                <w:szCs w:val="18"/>
                <w:lang w:eastAsia="hr-HR"/>
              </w:rPr>
            </w:pPr>
            <w:r w:rsidRPr="0025614E">
              <w:rPr>
                <w:rFonts w:asciiTheme="majorHAnsi" w:eastAsia="Times New Roman" w:hAnsiTheme="majorHAnsi" w:cstheme="minorHAnsi"/>
                <w:color w:val="212529"/>
                <w:sz w:val="18"/>
                <w:szCs w:val="18"/>
                <w:lang w:eastAsia="hr-HR"/>
              </w:rPr>
              <w:t>0,00</w:t>
            </w:r>
          </w:p>
        </w:tc>
      </w:tr>
      <w:tr w:rsidR="0025614E" w:rsidRPr="0025614E" w:rsidTr="002D0D52">
        <w:trPr>
          <w:tblCellSpacing w:w="15" w:type="dxa"/>
        </w:trPr>
        <w:tc>
          <w:tcPr>
            <w:tcW w:w="2879" w:type="pct"/>
            <w:shd w:val="clear" w:color="auto" w:fill="FFFFFF"/>
            <w:tcMar>
              <w:top w:w="0" w:type="dxa"/>
              <w:left w:w="60" w:type="dxa"/>
              <w:bottom w:w="0" w:type="dxa"/>
              <w:right w:w="60" w:type="dxa"/>
            </w:tcMar>
            <w:vAlign w:val="center"/>
            <w:hideMark/>
          </w:tcPr>
          <w:p w:rsidR="0025614E" w:rsidRPr="0025614E" w:rsidRDefault="0025614E" w:rsidP="0025614E">
            <w:pPr>
              <w:spacing w:after="0" w:line="240" w:lineRule="auto"/>
              <w:rPr>
                <w:rFonts w:asciiTheme="majorHAnsi" w:eastAsia="Times New Roman" w:hAnsiTheme="majorHAnsi" w:cstheme="minorHAnsi"/>
                <w:color w:val="212529"/>
                <w:sz w:val="18"/>
                <w:szCs w:val="18"/>
                <w:lang w:eastAsia="hr-HR"/>
              </w:rPr>
            </w:pPr>
            <w:r w:rsidRPr="0025614E">
              <w:rPr>
                <w:rFonts w:asciiTheme="majorHAnsi" w:eastAsia="Times New Roman" w:hAnsiTheme="majorHAnsi" w:cstheme="minorHAnsi"/>
                <w:color w:val="212529"/>
                <w:sz w:val="18"/>
                <w:szCs w:val="18"/>
                <w:lang w:eastAsia="hr-HR"/>
              </w:rPr>
              <w:t>Ukupni priljevi na novčane račune i blagajne</w:t>
            </w:r>
          </w:p>
        </w:tc>
        <w:tc>
          <w:tcPr>
            <w:tcW w:w="685" w:type="pct"/>
            <w:shd w:val="clear" w:color="auto" w:fill="FFFFFF"/>
            <w:tcMar>
              <w:top w:w="0" w:type="dxa"/>
              <w:left w:w="60" w:type="dxa"/>
              <w:bottom w:w="0" w:type="dxa"/>
              <w:right w:w="60" w:type="dxa"/>
            </w:tcMar>
            <w:hideMark/>
          </w:tcPr>
          <w:p w:rsidR="0025614E" w:rsidRPr="0025614E" w:rsidRDefault="0025614E" w:rsidP="0025614E">
            <w:pPr>
              <w:spacing w:after="0" w:line="240" w:lineRule="auto"/>
              <w:jc w:val="right"/>
              <w:rPr>
                <w:rFonts w:asciiTheme="majorHAnsi" w:eastAsia="Times New Roman" w:hAnsiTheme="majorHAnsi" w:cstheme="minorHAnsi"/>
                <w:color w:val="212529"/>
                <w:sz w:val="16"/>
                <w:szCs w:val="16"/>
                <w:lang w:eastAsia="hr-HR"/>
              </w:rPr>
            </w:pPr>
            <w:r w:rsidRPr="0025614E">
              <w:rPr>
                <w:sz w:val="16"/>
                <w:szCs w:val="16"/>
              </w:rPr>
              <w:t>12.114.513,26</w:t>
            </w:r>
          </w:p>
        </w:tc>
        <w:tc>
          <w:tcPr>
            <w:tcW w:w="686" w:type="pct"/>
            <w:shd w:val="clear" w:color="auto" w:fill="FFFFFF"/>
          </w:tcPr>
          <w:p w:rsidR="0025614E" w:rsidRPr="0025614E" w:rsidRDefault="0025614E" w:rsidP="0025614E">
            <w:pPr>
              <w:spacing w:after="0" w:line="240" w:lineRule="auto"/>
              <w:jc w:val="right"/>
              <w:rPr>
                <w:rFonts w:asciiTheme="majorHAnsi" w:eastAsia="Times New Roman" w:hAnsiTheme="majorHAnsi" w:cstheme="minorHAnsi"/>
                <w:color w:val="212529"/>
                <w:sz w:val="16"/>
                <w:szCs w:val="16"/>
                <w:lang w:eastAsia="hr-HR"/>
              </w:rPr>
            </w:pPr>
            <w:r w:rsidRPr="0025614E">
              <w:rPr>
                <w:sz w:val="16"/>
                <w:szCs w:val="16"/>
              </w:rPr>
              <w:t>1.109.524,90</w:t>
            </w:r>
          </w:p>
        </w:tc>
        <w:tc>
          <w:tcPr>
            <w:tcW w:w="678" w:type="pct"/>
            <w:shd w:val="clear" w:color="auto" w:fill="FFFFFF"/>
            <w:vAlign w:val="center"/>
          </w:tcPr>
          <w:p w:rsidR="0025614E" w:rsidRPr="0025614E" w:rsidRDefault="0025614E" w:rsidP="0025614E">
            <w:pPr>
              <w:spacing w:after="0" w:line="240" w:lineRule="auto"/>
              <w:jc w:val="right"/>
              <w:rPr>
                <w:rFonts w:asciiTheme="majorHAnsi" w:eastAsia="Times New Roman" w:hAnsiTheme="majorHAnsi" w:cstheme="minorHAnsi"/>
                <w:color w:val="212529"/>
                <w:sz w:val="18"/>
                <w:szCs w:val="18"/>
                <w:lang w:eastAsia="hr-HR"/>
              </w:rPr>
            </w:pPr>
            <w:r w:rsidRPr="0025614E">
              <w:rPr>
                <w:rFonts w:asciiTheme="majorHAnsi" w:eastAsia="Times New Roman" w:hAnsiTheme="majorHAnsi" w:cstheme="minorHAnsi"/>
                <w:color w:val="212529"/>
                <w:sz w:val="18"/>
                <w:szCs w:val="18"/>
                <w:lang w:eastAsia="hr-HR"/>
              </w:rPr>
              <w:t>113,67</w:t>
            </w:r>
          </w:p>
        </w:tc>
      </w:tr>
      <w:tr w:rsidR="0025614E" w:rsidRPr="0025614E" w:rsidTr="002D0D52">
        <w:trPr>
          <w:tblCellSpacing w:w="15" w:type="dxa"/>
        </w:trPr>
        <w:tc>
          <w:tcPr>
            <w:tcW w:w="2879" w:type="pct"/>
            <w:shd w:val="clear" w:color="auto" w:fill="F6F6F6"/>
            <w:tcMar>
              <w:top w:w="0" w:type="dxa"/>
              <w:left w:w="60" w:type="dxa"/>
              <w:bottom w:w="0" w:type="dxa"/>
              <w:right w:w="60" w:type="dxa"/>
            </w:tcMar>
            <w:vAlign w:val="center"/>
            <w:hideMark/>
          </w:tcPr>
          <w:p w:rsidR="0025614E" w:rsidRPr="0025614E" w:rsidRDefault="0025614E" w:rsidP="0025614E">
            <w:pPr>
              <w:spacing w:after="0" w:line="240" w:lineRule="auto"/>
              <w:rPr>
                <w:rFonts w:asciiTheme="majorHAnsi" w:eastAsia="Times New Roman" w:hAnsiTheme="majorHAnsi" w:cstheme="minorHAnsi"/>
                <w:color w:val="212529"/>
                <w:sz w:val="18"/>
                <w:szCs w:val="18"/>
                <w:lang w:eastAsia="hr-HR"/>
              </w:rPr>
            </w:pPr>
            <w:r w:rsidRPr="0025614E">
              <w:rPr>
                <w:rFonts w:asciiTheme="majorHAnsi" w:eastAsia="Times New Roman" w:hAnsiTheme="majorHAnsi" w:cstheme="minorHAnsi"/>
                <w:color w:val="212529"/>
                <w:sz w:val="18"/>
                <w:szCs w:val="18"/>
                <w:lang w:eastAsia="hr-HR"/>
              </w:rPr>
              <w:t>Ukupni odljevi s novčanih računa i blagajni</w:t>
            </w:r>
          </w:p>
        </w:tc>
        <w:tc>
          <w:tcPr>
            <w:tcW w:w="685" w:type="pct"/>
            <w:shd w:val="clear" w:color="auto" w:fill="F6F6F6"/>
            <w:tcMar>
              <w:top w:w="0" w:type="dxa"/>
              <w:left w:w="60" w:type="dxa"/>
              <w:bottom w:w="0" w:type="dxa"/>
              <w:right w:w="60" w:type="dxa"/>
            </w:tcMar>
            <w:hideMark/>
          </w:tcPr>
          <w:p w:rsidR="0025614E" w:rsidRPr="0025614E" w:rsidRDefault="0025614E" w:rsidP="0025614E">
            <w:pPr>
              <w:spacing w:after="0" w:line="240" w:lineRule="auto"/>
              <w:jc w:val="right"/>
              <w:rPr>
                <w:rFonts w:asciiTheme="majorHAnsi" w:eastAsia="Times New Roman" w:hAnsiTheme="majorHAnsi" w:cstheme="minorHAnsi"/>
                <w:color w:val="212529"/>
                <w:sz w:val="16"/>
                <w:szCs w:val="16"/>
                <w:lang w:eastAsia="hr-HR"/>
              </w:rPr>
            </w:pPr>
            <w:r w:rsidRPr="0025614E">
              <w:rPr>
                <w:sz w:val="16"/>
                <w:szCs w:val="16"/>
              </w:rPr>
              <w:t>10.781.910,68</w:t>
            </w:r>
          </w:p>
        </w:tc>
        <w:tc>
          <w:tcPr>
            <w:tcW w:w="686" w:type="pct"/>
            <w:shd w:val="clear" w:color="auto" w:fill="F6F6F6"/>
          </w:tcPr>
          <w:p w:rsidR="0025614E" w:rsidRPr="0025614E" w:rsidRDefault="0025614E" w:rsidP="0025614E">
            <w:pPr>
              <w:spacing w:after="0" w:line="240" w:lineRule="auto"/>
              <w:jc w:val="right"/>
              <w:rPr>
                <w:rFonts w:asciiTheme="majorHAnsi" w:eastAsia="Times New Roman" w:hAnsiTheme="majorHAnsi" w:cstheme="minorHAnsi"/>
                <w:color w:val="212529"/>
                <w:sz w:val="16"/>
                <w:szCs w:val="16"/>
                <w:lang w:eastAsia="hr-HR"/>
              </w:rPr>
            </w:pPr>
            <w:r w:rsidRPr="0025614E">
              <w:rPr>
                <w:sz w:val="16"/>
                <w:szCs w:val="16"/>
              </w:rPr>
              <w:t>1.099.367,29</w:t>
            </w:r>
          </w:p>
        </w:tc>
        <w:tc>
          <w:tcPr>
            <w:tcW w:w="678" w:type="pct"/>
            <w:shd w:val="clear" w:color="auto" w:fill="F6F6F6"/>
            <w:vAlign w:val="center"/>
          </w:tcPr>
          <w:p w:rsidR="0025614E" w:rsidRPr="0025614E" w:rsidRDefault="0025614E" w:rsidP="0025614E">
            <w:pPr>
              <w:spacing w:after="0" w:line="240" w:lineRule="auto"/>
              <w:jc w:val="right"/>
              <w:rPr>
                <w:rFonts w:asciiTheme="majorHAnsi" w:eastAsia="Times New Roman" w:hAnsiTheme="majorHAnsi" w:cstheme="minorHAnsi"/>
                <w:color w:val="212529"/>
                <w:sz w:val="18"/>
                <w:szCs w:val="18"/>
                <w:lang w:eastAsia="hr-HR"/>
              </w:rPr>
            </w:pPr>
            <w:r w:rsidRPr="0025614E">
              <w:rPr>
                <w:rFonts w:asciiTheme="majorHAnsi" w:eastAsia="Times New Roman" w:hAnsiTheme="majorHAnsi" w:cstheme="minorHAnsi"/>
                <w:color w:val="212529"/>
                <w:sz w:val="18"/>
                <w:szCs w:val="18"/>
                <w:lang w:eastAsia="hr-HR"/>
              </w:rPr>
              <w:t>113,67</w:t>
            </w:r>
          </w:p>
        </w:tc>
      </w:tr>
      <w:tr w:rsidR="0025614E" w:rsidRPr="0025614E" w:rsidTr="002D0D52">
        <w:trPr>
          <w:tblCellSpacing w:w="15" w:type="dxa"/>
        </w:trPr>
        <w:tc>
          <w:tcPr>
            <w:tcW w:w="2879" w:type="pct"/>
            <w:shd w:val="clear" w:color="auto" w:fill="FFFFFF"/>
            <w:tcMar>
              <w:top w:w="0" w:type="dxa"/>
              <w:left w:w="60" w:type="dxa"/>
              <w:bottom w:w="0" w:type="dxa"/>
              <w:right w:w="60" w:type="dxa"/>
            </w:tcMar>
            <w:vAlign w:val="center"/>
            <w:hideMark/>
          </w:tcPr>
          <w:p w:rsidR="0025614E" w:rsidRPr="0025614E" w:rsidRDefault="0025614E" w:rsidP="0025614E">
            <w:pPr>
              <w:spacing w:after="0" w:line="240" w:lineRule="auto"/>
              <w:rPr>
                <w:rFonts w:asciiTheme="majorHAnsi" w:eastAsia="Times New Roman" w:hAnsiTheme="majorHAnsi" w:cstheme="minorHAnsi"/>
                <w:color w:val="212529"/>
                <w:sz w:val="18"/>
                <w:szCs w:val="18"/>
                <w:lang w:eastAsia="hr-HR"/>
              </w:rPr>
            </w:pPr>
            <w:r w:rsidRPr="0025614E">
              <w:rPr>
                <w:rFonts w:asciiTheme="majorHAnsi" w:eastAsia="Times New Roman" w:hAnsiTheme="majorHAnsi" w:cstheme="minorHAnsi"/>
                <w:color w:val="212529"/>
                <w:sz w:val="18"/>
                <w:szCs w:val="18"/>
                <w:lang w:eastAsia="hr-HR"/>
              </w:rPr>
              <w:t xml:space="preserve">Stanje novčanih sredstava na kraju izvještajnog razdoblja </w:t>
            </w:r>
          </w:p>
        </w:tc>
        <w:tc>
          <w:tcPr>
            <w:tcW w:w="685" w:type="pct"/>
            <w:shd w:val="clear" w:color="auto" w:fill="FFFFFF"/>
            <w:tcMar>
              <w:top w:w="0" w:type="dxa"/>
              <w:left w:w="60" w:type="dxa"/>
              <w:bottom w:w="0" w:type="dxa"/>
              <w:right w:w="60" w:type="dxa"/>
            </w:tcMar>
            <w:hideMark/>
          </w:tcPr>
          <w:p w:rsidR="0025614E" w:rsidRPr="0025614E" w:rsidRDefault="0025614E" w:rsidP="0025614E">
            <w:pPr>
              <w:spacing w:after="0" w:line="240" w:lineRule="auto"/>
              <w:jc w:val="right"/>
              <w:rPr>
                <w:rFonts w:asciiTheme="majorHAnsi" w:eastAsia="Times New Roman" w:hAnsiTheme="majorHAnsi" w:cstheme="minorHAnsi"/>
                <w:color w:val="212529"/>
                <w:sz w:val="16"/>
                <w:szCs w:val="16"/>
                <w:lang w:eastAsia="hr-HR"/>
              </w:rPr>
            </w:pPr>
            <w:r w:rsidRPr="0025614E">
              <w:rPr>
                <w:sz w:val="16"/>
                <w:szCs w:val="16"/>
              </w:rPr>
              <w:t>1.436.889,22</w:t>
            </w:r>
          </w:p>
        </w:tc>
        <w:tc>
          <w:tcPr>
            <w:tcW w:w="686" w:type="pct"/>
            <w:shd w:val="clear" w:color="auto" w:fill="FFFFFF"/>
          </w:tcPr>
          <w:p w:rsidR="0025614E" w:rsidRPr="0025614E" w:rsidRDefault="0025614E" w:rsidP="0025614E">
            <w:pPr>
              <w:spacing w:after="0" w:line="240" w:lineRule="auto"/>
              <w:jc w:val="right"/>
              <w:rPr>
                <w:rFonts w:asciiTheme="majorHAnsi" w:eastAsia="Times New Roman" w:hAnsiTheme="majorHAnsi" w:cstheme="minorHAnsi"/>
                <w:color w:val="212529"/>
                <w:sz w:val="16"/>
                <w:szCs w:val="16"/>
                <w:lang w:eastAsia="hr-HR"/>
              </w:rPr>
            </w:pPr>
            <w:r w:rsidRPr="0025614E">
              <w:rPr>
                <w:sz w:val="16"/>
                <w:szCs w:val="16"/>
              </w:rPr>
              <w:t>13.505,49</w:t>
            </w:r>
          </w:p>
        </w:tc>
        <w:tc>
          <w:tcPr>
            <w:tcW w:w="678" w:type="pct"/>
            <w:shd w:val="clear" w:color="auto" w:fill="auto"/>
            <w:vAlign w:val="center"/>
          </w:tcPr>
          <w:p w:rsidR="0025614E" w:rsidRPr="0025614E" w:rsidRDefault="0025614E" w:rsidP="0025614E">
            <w:pPr>
              <w:spacing w:after="0" w:line="240" w:lineRule="auto"/>
              <w:jc w:val="right"/>
              <w:rPr>
                <w:rFonts w:asciiTheme="majorHAnsi" w:eastAsia="Times New Roman" w:hAnsiTheme="majorHAnsi" w:cstheme="minorHAnsi"/>
                <w:color w:val="212529"/>
                <w:sz w:val="18"/>
                <w:szCs w:val="18"/>
                <w:lang w:eastAsia="hr-HR"/>
              </w:rPr>
            </w:pPr>
            <w:r w:rsidRPr="0025614E">
              <w:rPr>
                <w:rFonts w:asciiTheme="majorHAnsi" w:eastAsia="Times New Roman" w:hAnsiTheme="majorHAnsi" w:cstheme="minorHAnsi"/>
                <w:color w:val="212529"/>
                <w:sz w:val="18"/>
                <w:szCs w:val="18"/>
                <w:lang w:eastAsia="hr-HR"/>
              </w:rPr>
              <w:t>0,00</w:t>
            </w:r>
          </w:p>
        </w:tc>
      </w:tr>
    </w:tbl>
    <w:p w:rsidR="0025614E" w:rsidRPr="0025614E" w:rsidRDefault="0025614E" w:rsidP="0025614E">
      <w:pPr>
        <w:spacing w:after="0"/>
        <w:jc w:val="center"/>
        <w:rPr>
          <w:rFonts w:asciiTheme="majorHAnsi" w:eastAsiaTheme="minorEastAsia" w:hAnsiTheme="majorHAnsi" w:cstheme="minorHAnsi"/>
          <w:sz w:val="18"/>
          <w:szCs w:val="18"/>
          <w:highlight w:val="yellow"/>
          <w:lang w:eastAsia="hr-HR"/>
        </w:rPr>
      </w:pPr>
    </w:p>
    <w:p w:rsidR="0025614E" w:rsidRPr="0025614E" w:rsidRDefault="0025614E" w:rsidP="0025614E">
      <w:pPr>
        <w:spacing w:after="0"/>
        <w:rPr>
          <w:rFonts w:asciiTheme="majorHAnsi" w:eastAsiaTheme="minorEastAsia" w:hAnsiTheme="majorHAnsi" w:cstheme="minorHAnsi"/>
          <w:sz w:val="18"/>
          <w:szCs w:val="18"/>
          <w:highlight w:val="yellow"/>
          <w:lang w:eastAsia="hr-HR"/>
        </w:rPr>
      </w:pPr>
    </w:p>
    <w:p w:rsidR="0025614E" w:rsidRPr="0025614E" w:rsidRDefault="0025614E" w:rsidP="0025614E">
      <w:pPr>
        <w:numPr>
          <w:ilvl w:val="0"/>
          <w:numId w:val="30"/>
        </w:numPr>
        <w:spacing w:after="0"/>
        <w:rPr>
          <w:rFonts w:asciiTheme="majorHAnsi" w:eastAsiaTheme="minorEastAsia" w:hAnsiTheme="majorHAnsi" w:cstheme="minorHAnsi"/>
          <w:sz w:val="18"/>
          <w:szCs w:val="18"/>
          <w:lang w:eastAsia="hr-HR"/>
        </w:rPr>
      </w:pPr>
      <w:r w:rsidRPr="0025614E">
        <w:rPr>
          <w:rFonts w:asciiTheme="majorHAnsi" w:eastAsiaTheme="minorEastAsia" w:hAnsiTheme="majorHAnsi" w:cstheme="minorHAnsi"/>
          <w:sz w:val="18"/>
          <w:szCs w:val="18"/>
          <w:lang w:eastAsia="hr-HR"/>
        </w:rPr>
        <w:t>Izvještaj o korištenju sredstava fondova Europske unije</w:t>
      </w:r>
    </w:p>
    <w:p w:rsidR="0025614E" w:rsidRPr="0025614E" w:rsidRDefault="0025614E" w:rsidP="0025614E">
      <w:pPr>
        <w:tabs>
          <w:tab w:val="left" w:pos="2550"/>
        </w:tabs>
        <w:spacing w:after="0"/>
        <w:rPr>
          <w:rFonts w:asciiTheme="majorHAnsi" w:eastAsiaTheme="minorEastAsia" w:hAnsiTheme="majorHAnsi" w:cstheme="minorHAnsi"/>
          <w:sz w:val="20"/>
          <w:szCs w:val="20"/>
          <w:highlight w:val="yellow"/>
          <w:lang w:eastAsia="hr-HR"/>
        </w:rPr>
      </w:pPr>
      <w:r w:rsidRPr="0025614E">
        <w:rPr>
          <w:rFonts w:asciiTheme="majorHAnsi" w:eastAsiaTheme="minorEastAsia" w:hAnsiTheme="majorHAnsi" w:cstheme="minorHAnsi"/>
          <w:sz w:val="18"/>
          <w:szCs w:val="18"/>
          <w:lang w:eastAsia="hr-HR"/>
        </w:rPr>
        <w:tab/>
      </w:r>
      <w:bookmarkStart w:id="3" w:name="_MON_1755427992"/>
      <w:bookmarkEnd w:id="3"/>
      <w:r w:rsidRPr="0025614E">
        <w:rPr>
          <w:rFonts w:asciiTheme="majorHAnsi" w:hAnsiTheme="majorHAnsi"/>
        </w:rPr>
        <w:object w:dxaOrig="14352" w:dyaOrig="7523">
          <v:shape id="_x0000_i1025" type="#_x0000_t75" style="width:532.2pt;height:230.4pt" o:ole="">
            <v:imagedata r:id="rId6" o:title=""/>
          </v:shape>
          <o:OLEObject Type="Embed" ProgID="Excel.Sheet.12" ShapeID="_x0000_i1025" DrawAspect="Content" ObjectID="_1820836192" r:id="rId7"/>
        </w:object>
      </w:r>
    </w:p>
    <w:p w:rsidR="0025614E" w:rsidRPr="0025614E" w:rsidRDefault="0025614E" w:rsidP="0025614E">
      <w:pPr>
        <w:spacing w:after="0"/>
        <w:jc w:val="center"/>
        <w:rPr>
          <w:rFonts w:asciiTheme="majorHAnsi" w:eastAsia="Times New Roman" w:hAnsiTheme="majorHAnsi" w:cstheme="minorHAnsi"/>
          <w:b/>
          <w:sz w:val="20"/>
          <w:szCs w:val="20"/>
        </w:rPr>
      </w:pPr>
      <w:r w:rsidRPr="0025614E">
        <w:rPr>
          <w:rFonts w:asciiTheme="majorHAnsi" w:eastAsia="Times New Roman" w:hAnsiTheme="majorHAnsi" w:cstheme="minorHAnsi"/>
          <w:b/>
          <w:sz w:val="20"/>
          <w:szCs w:val="20"/>
        </w:rPr>
        <w:t>Članak 11.</w:t>
      </w:r>
    </w:p>
    <w:p w:rsidR="0025614E" w:rsidRPr="0025614E" w:rsidRDefault="0025614E" w:rsidP="0025614E">
      <w:pPr>
        <w:spacing w:after="0"/>
        <w:jc w:val="both"/>
        <w:rPr>
          <w:rFonts w:asciiTheme="majorHAnsi" w:eastAsia="Times New Roman" w:hAnsiTheme="majorHAnsi" w:cstheme="minorHAnsi"/>
          <w:sz w:val="20"/>
          <w:szCs w:val="20"/>
        </w:rPr>
      </w:pPr>
      <w:r w:rsidRPr="0025614E">
        <w:rPr>
          <w:rFonts w:asciiTheme="majorHAnsi" w:eastAsia="Times New Roman" w:hAnsiTheme="majorHAnsi" w:cstheme="minorHAnsi"/>
          <w:sz w:val="20"/>
          <w:szCs w:val="20"/>
        </w:rPr>
        <w:t>Ovaj godišnji izvještaj o izvršenju Proračuna Općine Sveti Filip i Jakov stupa na snagu osmog dana od objave u „Službenom glasniku Općine Sveti Filip i Jakov“.</w:t>
      </w:r>
    </w:p>
    <w:p w:rsidR="0025614E" w:rsidRPr="0025614E" w:rsidRDefault="0025614E" w:rsidP="0025614E">
      <w:pPr>
        <w:spacing w:after="0"/>
        <w:jc w:val="both"/>
        <w:rPr>
          <w:rFonts w:asciiTheme="majorHAnsi" w:eastAsia="Times New Roman" w:hAnsiTheme="majorHAnsi" w:cstheme="minorHAnsi"/>
          <w:sz w:val="20"/>
          <w:szCs w:val="20"/>
          <w:highlight w:val="yellow"/>
        </w:rPr>
      </w:pPr>
    </w:p>
    <w:p w:rsidR="0025614E" w:rsidRPr="0025614E" w:rsidRDefault="0025614E" w:rsidP="0025614E">
      <w:pPr>
        <w:spacing w:after="0"/>
        <w:rPr>
          <w:rFonts w:asciiTheme="majorHAnsi" w:eastAsia="Times New Roman" w:hAnsiTheme="majorHAnsi" w:cs="Times New Roman"/>
          <w:b/>
          <w:sz w:val="20"/>
          <w:szCs w:val="20"/>
        </w:rPr>
      </w:pPr>
      <w:r w:rsidRPr="0025614E">
        <w:rPr>
          <w:rFonts w:asciiTheme="majorHAnsi" w:eastAsia="Times New Roman" w:hAnsiTheme="majorHAnsi" w:cs="Times New Roman"/>
          <w:b/>
          <w:sz w:val="20"/>
          <w:szCs w:val="20"/>
        </w:rPr>
        <w:t>KLASA: 400-06/25-01/03</w:t>
      </w:r>
    </w:p>
    <w:p w:rsidR="0025614E" w:rsidRPr="0025614E" w:rsidRDefault="0025614E" w:rsidP="0025614E">
      <w:pPr>
        <w:spacing w:after="0"/>
        <w:rPr>
          <w:rFonts w:asciiTheme="majorHAnsi" w:eastAsia="Times New Roman" w:hAnsiTheme="majorHAnsi" w:cs="Times New Roman"/>
          <w:b/>
          <w:sz w:val="20"/>
          <w:szCs w:val="20"/>
        </w:rPr>
      </w:pPr>
      <w:r w:rsidRPr="0025614E">
        <w:rPr>
          <w:rFonts w:asciiTheme="majorHAnsi" w:eastAsia="Times New Roman" w:hAnsiTheme="majorHAnsi" w:cs="Times New Roman"/>
          <w:b/>
          <w:sz w:val="20"/>
          <w:szCs w:val="20"/>
        </w:rPr>
        <w:t>URBROJ:  2198-19-03-01/04-25-3</w:t>
      </w:r>
    </w:p>
    <w:p w:rsidR="0025614E" w:rsidRPr="0025614E" w:rsidRDefault="0025614E" w:rsidP="0025614E">
      <w:pPr>
        <w:spacing w:after="0" w:line="240" w:lineRule="auto"/>
        <w:rPr>
          <w:rFonts w:asciiTheme="majorHAnsi" w:eastAsia="Times New Roman" w:hAnsiTheme="majorHAnsi" w:cstheme="minorHAnsi"/>
          <w:b/>
          <w:sz w:val="20"/>
          <w:szCs w:val="20"/>
        </w:rPr>
      </w:pPr>
      <w:r w:rsidRPr="0025614E">
        <w:rPr>
          <w:rFonts w:asciiTheme="majorHAnsi" w:eastAsia="Times New Roman" w:hAnsiTheme="majorHAnsi" w:cstheme="minorHAnsi"/>
          <w:b/>
          <w:sz w:val="20"/>
          <w:szCs w:val="20"/>
        </w:rPr>
        <w:t>Sveti Filip i Jakov, 19. ožujka 2025.  godine</w:t>
      </w:r>
    </w:p>
    <w:p w:rsidR="0025614E" w:rsidRPr="0025614E" w:rsidRDefault="0025614E" w:rsidP="0025614E">
      <w:pPr>
        <w:spacing w:after="0" w:line="240" w:lineRule="auto"/>
        <w:rPr>
          <w:rFonts w:asciiTheme="majorHAnsi" w:eastAsia="Times New Roman" w:hAnsiTheme="majorHAnsi" w:cstheme="minorHAnsi"/>
          <w:b/>
          <w:sz w:val="20"/>
          <w:szCs w:val="20"/>
        </w:rPr>
      </w:pPr>
    </w:p>
    <w:p w:rsidR="0025614E" w:rsidRPr="0025614E" w:rsidRDefault="0025614E" w:rsidP="0025614E">
      <w:pPr>
        <w:spacing w:line="240" w:lineRule="auto"/>
        <w:jc w:val="center"/>
        <w:rPr>
          <w:rFonts w:asciiTheme="majorHAnsi" w:eastAsia="Times New Roman" w:hAnsiTheme="majorHAnsi" w:cstheme="minorHAnsi"/>
          <w:b/>
          <w:sz w:val="20"/>
          <w:szCs w:val="20"/>
        </w:rPr>
      </w:pPr>
      <w:r w:rsidRPr="0025614E">
        <w:rPr>
          <w:rFonts w:asciiTheme="majorHAnsi" w:eastAsia="Times New Roman" w:hAnsiTheme="majorHAnsi" w:cstheme="minorHAnsi"/>
          <w:b/>
          <w:sz w:val="20"/>
          <w:szCs w:val="20"/>
        </w:rPr>
        <w:t>OPĆINSKO VIJEĆE OPĆINE SVETI FILIP I JAKOV</w:t>
      </w:r>
    </w:p>
    <w:p w:rsidR="0025614E" w:rsidRPr="0025614E" w:rsidRDefault="0025614E" w:rsidP="0025614E">
      <w:pPr>
        <w:spacing w:after="0" w:line="240" w:lineRule="auto"/>
        <w:jc w:val="right"/>
        <w:rPr>
          <w:rFonts w:asciiTheme="majorHAnsi" w:eastAsia="Times New Roman" w:hAnsiTheme="majorHAnsi" w:cstheme="minorHAnsi"/>
          <w:b/>
          <w:sz w:val="20"/>
          <w:szCs w:val="20"/>
        </w:rPr>
      </w:pPr>
      <w:r w:rsidRPr="0025614E">
        <w:rPr>
          <w:rFonts w:asciiTheme="majorHAnsi" w:eastAsia="Times New Roman" w:hAnsiTheme="majorHAnsi" w:cstheme="minorHAnsi"/>
          <w:b/>
          <w:sz w:val="20"/>
          <w:szCs w:val="20"/>
        </w:rPr>
        <w:t xml:space="preserve">Predsjednik Općinskog vijeća </w:t>
      </w:r>
    </w:p>
    <w:p w:rsidR="0025614E" w:rsidRPr="0025614E" w:rsidRDefault="0025614E" w:rsidP="0025614E">
      <w:pPr>
        <w:spacing w:after="0"/>
        <w:jc w:val="right"/>
        <w:rPr>
          <w:rFonts w:asciiTheme="majorHAnsi" w:eastAsia="Times New Roman" w:hAnsiTheme="majorHAnsi" w:cstheme="minorHAnsi"/>
          <w:b/>
          <w:sz w:val="20"/>
          <w:szCs w:val="20"/>
        </w:rPr>
      </w:pPr>
      <w:r w:rsidRPr="0025614E">
        <w:rPr>
          <w:rFonts w:asciiTheme="majorHAnsi" w:eastAsia="Times New Roman" w:hAnsiTheme="majorHAnsi" w:cstheme="minorHAnsi"/>
          <w:b/>
          <w:sz w:val="20"/>
          <w:szCs w:val="20"/>
        </w:rPr>
        <w:t>Igor Pedisić</w:t>
      </w:r>
    </w:p>
    <w:p w:rsidR="0025614E" w:rsidRPr="0025614E" w:rsidRDefault="0025614E" w:rsidP="0025614E">
      <w:pPr>
        <w:spacing w:after="0"/>
        <w:rPr>
          <w:rFonts w:asciiTheme="majorHAnsi" w:eastAsia="Times New Roman" w:hAnsiTheme="majorHAnsi" w:cstheme="minorHAnsi"/>
          <w:sz w:val="20"/>
          <w:szCs w:val="20"/>
        </w:rPr>
      </w:pPr>
    </w:p>
    <w:p w:rsidR="00023DBD" w:rsidRDefault="00023DBD"/>
    <w:sectPr w:rsidR="00023DBD" w:rsidSect="0025614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CG Times C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HRHelvetica">
    <w:altName w:val="Times New Roman"/>
    <w:charset w:val="00"/>
    <w:family w:val="auto"/>
    <w:pitch w:val="variable"/>
    <w:sig w:usb0="00000003" w:usb1="00000000" w:usb2="00000000" w:usb3="00000000" w:csb0="00000001" w:csb1="00000000"/>
  </w:font>
  <w:font w:name="HRHelvetica_Light">
    <w:altName w:val="Arial Narrow"/>
    <w:charset w:val="00"/>
    <w:family w:val="swiss"/>
    <w:pitch w:val="variable"/>
    <w:sig w:usb0="00000003" w:usb1="00000000" w:usb2="00000000" w:usb3="00000000" w:csb0="00000001" w:csb1="00000000"/>
  </w:font>
  <w:font w:name="Nimrod">
    <w:altName w:val="Times New Roman"/>
    <w:panose1 w:val="00000000000000000000"/>
    <w:charset w:val="00"/>
    <w:family w:val="roman"/>
    <w:notTrueType/>
    <w:pitch w:val="variable"/>
    <w:sig w:usb0="00000003" w:usb1="00000000" w:usb2="00000000" w:usb3="00000000" w:csb0="00000001" w:csb1="00000000"/>
  </w:font>
  <w:font w:name="OpenSymbol">
    <w:charset w:val="02"/>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CG Times (W1)">
    <w:altName w:val="Times New Roman"/>
    <w:charset w:val="00"/>
    <w:family w:val="roman"/>
    <w:pitch w:val="variable"/>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Arimo">
    <w:altName w:val="Times New Roman"/>
    <w:panose1 w:val="00000000000000000000"/>
    <w:charset w:val="00"/>
    <w:family w:val="roman"/>
    <w:notTrueType/>
    <w:pitch w:val="default"/>
  </w:font>
  <w:font w:name="SansSerif">
    <w:charset w:val="02"/>
    <w:family w:val="auto"/>
    <w:pitch w:val="variable"/>
    <w:sig w:usb0="00000000" w:usb1="10000000" w:usb2="00000000" w:usb3="00000000" w:csb0="80000000" w:csb1="00000000"/>
  </w:font>
  <w:font w:name="YU HELV">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HRAvantgard">
    <w:altName w:val="Times New Roman"/>
    <w:charset w:val="00"/>
    <w:family w:val="auto"/>
    <w:pitch w:val="variable"/>
    <w:sig w:usb0="00000003" w:usb1="00000000" w:usb2="00000000" w:usb3="00000000" w:csb0="00000001" w:csb1="00000000"/>
  </w:font>
  <w:font w:name="Bookshelf Symbol 5">
    <w:altName w:val="Symbol"/>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HRTimes">
    <w:altName w:val="Times New Roman"/>
    <w:charset w:val="00"/>
    <w:family w:val="auto"/>
    <w:pitch w:val="variable"/>
    <w:sig w:usb0="00000003" w:usb1="00000000" w:usb2="00000000" w:usb3="00000000" w:csb0="00000001" w:csb1="00000000"/>
  </w:font>
  <w:font w:name="Browallia-New,Bold">
    <w:altName w:val="Arial"/>
    <w:panose1 w:val="00000000000000000000"/>
    <w:charset w:val="00"/>
    <w:family w:val="swiss"/>
    <w:notTrueType/>
    <w:pitch w:val="default"/>
    <w:sig w:usb0="00000003" w:usb1="00000000" w:usb2="00000000" w:usb3="00000000" w:csb0="00000001" w:csb1="00000000"/>
  </w:font>
  <w:font w:name="HelveticaNeueLT Pro 57 Cn">
    <w:altName w:val="Arial"/>
    <w:panose1 w:val="00000000000000000000"/>
    <w:charset w:val="00"/>
    <w:family w:val="swiss"/>
    <w:notTrueType/>
    <w:pitch w:val="default"/>
    <w:sig w:usb0="00000003" w:usb1="00000000" w:usb2="00000000" w:usb3="00000000" w:csb0="00000001" w:csb1="00000000"/>
  </w:font>
  <w:font w:name="Swis721 Cn BT">
    <w:charset w:val="00"/>
    <w:family w:val="swiss"/>
    <w:pitch w:val="variable"/>
    <w:sig w:usb0="00000087" w:usb1="00000000" w:usb2="00000000" w:usb3="00000000" w:csb0="0000001B"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visibility:visible;mso-wrap-style:square" o:bullet="t">
        <v:imagedata r:id="rId1" o:title=""/>
      </v:shape>
    </w:pict>
  </w:numPicBullet>
  <w:abstractNum w:abstractNumId="0">
    <w:nsid w:val="FFFFFF89"/>
    <w:multiLevelType w:val="singleLevel"/>
    <w:tmpl w:val="E5AEF8E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C4735F"/>
    <w:multiLevelType w:val="hybridMultilevel"/>
    <w:tmpl w:val="28DAB196"/>
    <w:lvl w:ilvl="0" w:tplc="041A000F">
      <w:numFmt w:val="bullet"/>
      <w:lvlText w:val="-"/>
      <w:lvlJc w:val="left"/>
      <w:pPr>
        <w:tabs>
          <w:tab w:val="num" w:pos="644"/>
        </w:tabs>
        <w:ind w:left="624" w:hanging="340"/>
      </w:pPr>
      <w:rPr>
        <w:rFonts w:ascii="Symbol" w:hAnsi="Symbol" w:hint="default"/>
        <w:b w:val="0"/>
        <w:i w:val="0"/>
        <w:sz w:val="22"/>
      </w:rPr>
    </w:lvl>
    <w:lvl w:ilvl="1" w:tplc="041A0019">
      <w:start w:val="4"/>
      <w:numFmt w:val="decimal"/>
      <w:pStyle w:val="lanak"/>
      <w:lvlText w:val="Članak %2."/>
      <w:lvlJc w:val="center"/>
      <w:pPr>
        <w:tabs>
          <w:tab w:val="num" w:pos="2700"/>
        </w:tabs>
        <w:ind w:left="1980" w:firstLine="0"/>
      </w:pPr>
      <w:rPr>
        <w:rFonts w:ascii="Arial" w:hAnsi="Arial" w:hint="default"/>
        <w:b/>
        <w:i w:val="0"/>
        <w:sz w:val="24"/>
      </w:r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nsid w:val="09AE107C"/>
    <w:multiLevelType w:val="hybridMultilevel"/>
    <w:tmpl w:val="8B80255A"/>
    <w:lvl w:ilvl="0" w:tplc="D1704686">
      <w:start w:val="3"/>
      <w:numFmt w:val="decimal"/>
      <w:lvlText w:val="%1."/>
      <w:lvlJc w:val="left"/>
      <w:pPr>
        <w:tabs>
          <w:tab w:val="num" w:pos="720"/>
        </w:tabs>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A464CD1"/>
    <w:multiLevelType w:val="hybridMultilevel"/>
    <w:tmpl w:val="382AF6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CEC5E9C"/>
    <w:multiLevelType w:val="hybridMultilevel"/>
    <w:tmpl w:val="5B5C5734"/>
    <w:lvl w:ilvl="0" w:tplc="BFC6A7EA">
      <w:numFmt w:val="bullet"/>
      <w:lvlText w:val="-"/>
      <w:lvlJc w:val="left"/>
      <w:pPr>
        <w:ind w:left="1440" w:hanging="360"/>
      </w:pPr>
      <w:rPr>
        <w:rFonts w:ascii="Calibri" w:eastAsia="Calibri" w:hAnsi="Calibri" w:cs="Calibri"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5">
    <w:nsid w:val="0E0B70E9"/>
    <w:multiLevelType w:val="hybridMultilevel"/>
    <w:tmpl w:val="0F5699E4"/>
    <w:lvl w:ilvl="0" w:tplc="6EE26374">
      <w:numFmt w:val="bullet"/>
      <w:pStyle w:val="GRAFICKEOZNAKE"/>
      <w:lvlText w:val="-"/>
      <w:lvlJc w:val="left"/>
      <w:pPr>
        <w:tabs>
          <w:tab w:val="num" w:pos="644"/>
        </w:tabs>
        <w:ind w:left="624" w:hanging="340"/>
      </w:pPr>
      <w:rPr>
        <w:rFonts w:ascii="Symbol" w:hAnsi="Symbol" w:hint="default"/>
        <w:b w:val="0"/>
        <w:i w:val="0"/>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0FEF78FE"/>
    <w:multiLevelType w:val="hybridMultilevel"/>
    <w:tmpl w:val="642EC160"/>
    <w:lvl w:ilvl="0" w:tplc="041A000B">
      <w:start w:val="1"/>
      <w:numFmt w:val="bullet"/>
      <w:lvlText w:val=""/>
      <w:lvlJc w:val="left"/>
      <w:pPr>
        <w:ind w:left="1100" w:hanging="360"/>
      </w:pPr>
      <w:rPr>
        <w:rFonts w:ascii="Wingdings" w:hAnsi="Wingdings" w:hint="default"/>
      </w:rPr>
    </w:lvl>
    <w:lvl w:ilvl="1" w:tplc="041A0003" w:tentative="1">
      <w:start w:val="1"/>
      <w:numFmt w:val="bullet"/>
      <w:lvlText w:val="o"/>
      <w:lvlJc w:val="left"/>
      <w:pPr>
        <w:ind w:left="1820" w:hanging="360"/>
      </w:pPr>
      <w:rPr>
        <w:rFonts w:ascii="Courier New" w:hAnsi="Courier New" w:cs="Courier New" w:hint="default"/>
      </w:rPr>
    </w:lvl>
    <w:lvl w:ilvl="2" w:tplc="041A0005" w:tentative="1">
      <w:start w:val="1"/>
      <w:numFmt w:val="bullet"/>
      <w:lvlText w:val=""/>
      <w:lvlJc w:val="left"/>
      <w:pPr>
        <w:ind w:left="2540" w:hanging="360"/>
      </w:pPr>
      <w:rPr>
        <w:rFonts w:ascii="Wingdings" w:hAnsi="Wingdings" w:hint="default"/>
      </w:rPr>
    </w:lvl>
    <w:lvl w:ilvl="3" w:tplc="041A0001" w:tentative="1">
      <w:start w:val="1"/>
      <w:numFmt w:val="bullet"/>
      <w:lvlText w:val=""/>
      <w:lvlJc w:val="left"/>
      <w:pPr>
        <w:ind w:left="3260" w:hanging="360"/>
      </w:pPr>
      <w:rPr>
        <w:rFonts w:ascii="Symbol" w:hAnsi="Symbol" w:hint="default"/>
      </w:rPr>
    </w:lvl>
    <w:lvl w:ilvl="4" w:tplc="041A0003" w:tentative="1">
      <w:start w:val="1"/>
      <w:numFmt w:val="bullet"/>
      <w:lvlText w:val="o"/>
      <w:lvlJc w:val="left"/>
      <w:pPr>
        <w:ind w:left="3980" w:hanging="360"/>
      </w:pPr>
      <w:rPr>
        <w:rFonts w:ascii="Courier New" w:hAnsi="Courier New" w:cs="Courier New" w:hint="default"/>
      </w:rPr>
    </w:lvl>
    <w:lvl w:ilvl="5" w:tplc="041A0005" w:tentative="1">
      <w:start w:val="1"/>
      <w:numFmt w:val="bullet"/>
      <w:lvlText w:val=""/>
      <w:lvlJc w:val="left"/>
      <w:pPr>
        <w:ind w:left="4700" w:hanging="360"/>
      </w:pPr>
      <w:rPr>
        <w:rFonts w:ascii="Wingdings" w:hAnsi="Wingdings" w:hint="default"/>
      </w:rPr>
    </w:lvl>
    <w:lvl w:ilvl="6" w:tplc="041A0001" w:tentative="1">
      <w:start w:val="1"/>
      <w:numFmt w:val="bullet"/>
      <w:lvlText w:val=""/>
      <w:lvlJc w:val="left"/>
      <w:pPr>
        <w:ind w:left="5420" w:hanging="360"/>
      </w:pPr>
      <w:rPr>
        <w:rFonts w:ascii="Symbol" w:hAnsi="Symbol" w:hint="default"/>
      </w:rPr>
    </w:lvl>
    <w:lvl w:ilvl="7" w:tplc="041A0003" w:tentative="1">
      <w:start w:val="1"/>
      <w:numFmt w:val="bullet"/>
      <w:lvlText w:val="o"/>
      <w:lvlJc w:val="left"/>
      <w:pPr>
        <w:ind w:left="6140" w:hanging="360"/>
      </w:pPr>
      <w:rPr>
        <w:rFonts w:ascii="Courier New" w:hAnsi="Courier New" w:cs="Courier New" w:hint="default"/>
      </w:rPr>
    </w:lvl>
    <w:lvl w:ilvl="8" w:tplc="041A0005" w:tentative="1">
      <w:start w:val="1"/>
      <w:numFmt w:val="bullet"/>
      <w:lvlText w:val=""/>
      <w:lvlJc w:val="left"/>
      <w:pPr>
        <w:ind w:left="6860" w:hanging="360"/>
      </w:pPr>
      <w:rPr>
        <w:rFonts w:ascii="Wingdings" w:hAnsi="Wingdings" w:hint="default"/>
      </w:rPr>
    </w:lvl>
  </w:abstractNum>
  <w:abstractNum w:abstractNumId="7">
    <w:nsid w:val="121973F1"/>
    <w:multiLevelType w:val="hybridMultilevel"/>
    <w:tmpl w:val="69322A66"/>
    <w:lvl w:ilvl="0" w:tplc="676CF480">
      <w:start w:val="1"/>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4CC0C94"/>
    <w:multiLevelType w:val="hybridMultilevel"/>
    <w:tmpl w:val="B9B284BE"/>
    <w:lvl w:ilvl="0" w:tplc="04090007">
      <w:start w:val="1"/>
      <w:numFmt w:val="bullet"/>
      <w:lvlText w:val=""/>
      <w:lvlPicBulletId w:val="0"/>
      <w:lvlJc w:val="left"/>
      <w:pPr>
        <w:ind w:left="214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9">
    <w:nsid w:val="225C6452"/>
    <w:multiLevelType w:val="hybridMultilevel"/>
    <w:tmpl w:val="C5862CF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703491C"/>
    <w:multiLevelType w:val="hybridMultilevel"/>
    <w:tmpl w:val="EB3C21C2"/>
    <w:lvl w:ilvl="0" w:tplc="C3865EE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8813CA"/>
    <w:multiLevelType w:val="hybridMultilevel"/>
    <w:tmpl w:val="512094FE"/>
    <w:lvl w:ilvl="0" w:tplc="041A000D">
      <w:start w:val="1"/>
      <w:numFmt w:val="bullet"/>
      <w:lvlText w:val=""/>
      <w:lvlJc w:val="left"/>
      <w:pPr>
        <w:ind w:left="644" w:hanging="360"/>
      </w:pPr>
      <w:rPr>
        <w:rFonts w:ascii="Wingdings" w:hAnsi="Wingdings" w:hint="default"/>
      </w:rPr>
    </w:lvl>
    <w:lvl w:ilvl="1" w:tplc="041A0003">
      <w:start w:val="1"/>
      <w:numFmt w:val="bullet"/>
      <w:lvlText w:val="o"/>
      <w:lvlJc w:val="left"/>
      <w:pPr>
        <w:ind w:left="1364" w:hanging="360"/>
      </w:pPr>
      <w:rPr>
        <w:rFonts w:ascii="Courier New" w:hAnsi="Courier New" w:cs="Courier New" w:hint="default"/>
      </w:rPr>
    </w:lvl>
    <w:lvl w:ilvl="2" w:tplc="041A0005">
      <w:start w:val="1"/>
      <w:numFmt w:val="bullet"/>
      <w:lvlText w:val=""/>
      <w:lvlJc w:val="left"/>
      <w:pPr>
        <w:ind w:left="2084" w:hanging="360"/>
      </w:pPr>
      <w:rPr>
        <w:rFonts w:ascii="Wingdings" w:hAnsi="Wingdings" w:hint="default"/>
      </w:rPr>
    </w:lvl>
    <w:lvl w:ilvl="3" w:tplc="041A0001">
      <w:start w:val="1"/>
      <w:numFmt w:val="bullet"/>
      <w:lvlText w:val=""/>
      <w:lvlJc w:val="left"/>
      <w:pPr>
        <w:ind w:left="2804" w:hanging="360"/>
      </w:pPr>
      <w:rPr>
        <w:rFonts w:ascii="Symbol" w:hAnsi="Symbol" w:hint="default"/>
      </w:rPr>
    </w:lvl>
    <w:lvl w:ilvl="4" w:tplc="041A0003">
      <w:start w:val="1"/>
      <w:numFmt w:val="bullet"/>
      <w:lvlText w:val="o"/>
      <w:lvlJc w:val="left"/>
      <w:pPr>
        <w:ind w:left="3524" w:hanging="360"/>
      </w:pPr>
      <w:rPr>
        <w:rFonts w:ascii="Courier New" w:hAnsi="Courier New" w:cs="Courier New" w:hint="default"/>
      </w:rPr>
    </w:lvl>
    <w:lvl w:ilvl="5" w:tplc="041A0005">
      <w:start w:val="1"/>
      <w:numFmt w:val="bullet"/>
      <w:lvlText w:val=""/>
      <w:lvlJc w:val="left"/>
      <w:pPr>
        <w:ind w:left="4244" w:hanging="360"/>
      </w:pPr>
      <w:rPr>
        <w:rFonts w:ascii="Wingdings" w:hAnsi="Wingdings" w:hint="default"/>
      </w:rPr>
    </w:lvl>
    <w:lvl w:ilvl="6" w:tplc="041A0001">
      <w:start w:val="1"/>
      <w:numFmt w:val="bullet"/>
      <w:lvlText w:val=""/>
      <w:lvlJc w:val="left"/>
      <w:pPr>
        <w:ind w:left="4964" w:hanging="360"/>
      </w:pPr>
      <w:rPr>
        <w:rFonts w:ascii="Symbol" w:hAnsi="Symbol" w:hint="default"/>
      </w:rPr>
    </w:lvl>
    <w:lvl w:ilvl="7" w:tplc="041A0003">
      <w:start w:val="1"/>
      <w:numFmt w:val="bullet"/>
      <w:lvlText w:val="o"/>
      <w:lvlJc w:val="left"/>
      <w:pPr>
        <w:ind w:left="5684" w:hanging="360"/>
      </w:pPr>
      <w:rPr>
        <w:rFonts w:ascii="Courier New" w:hAnsi="Courier New" w:cs="Courier New" w:hint="default"/>
      </w:rPr>
    </w:lvl>
    <w:lvl w:ilvl="8" w:tplc="041A0005">
      <w:start w:val="1"/>
      <w:numFmt w:val="bullet"/>
      <w:lvlText w:val=""/>
      <w:lvlJc w:val="left"/>
      <w:pPr>
        <w:ind w:left="6404" w:hanging="360"/>
      </w:pPr>
      <w:rPr>
        <w:rFonts w:ascii="Wingdings" w:hAnsi="Wingdings" w:hint="default"/>
      </w:rPr>
    </w:lvl>
  </w:abstractNum>
  <w:abstractNum w:abstractNumId="12">
    <w:nsid w:val="29CE006B"/>
    <w:multiLevelType w:val="multilevel"/>
    <w:tmpl w:val="BCC69200"/>
    <w:styleLink w:val="Style14"/>
    <w:lvl w:ilvl="0">
      <w:start w:val="1"/>
      <w:numFmt w:val="upperRoman"/>
      <w:lvlText w:val="Article %1."/>
      <w:lvlJc w:val="left"/>
      <w:pPr>
        <w:tabs>
          <w:tab w:val="num" w:pos="1440"/>
        </w:tabs>
        <w:ind w:left="0" w:firstLine="0"/>
      </w:pPr>
      <w:rPr>
        <w:rFonts w:ascii="Arial Black" w:hAnsi="Arial Black"/>
        <w:color w:val="auto"/>
        <w:sz w:val="24"/>
        <w:u w:val="none"/>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2A6A6C29"/>
    <w:multiLevelType w:val="hybridMultilevel"/>
    <w:tmpl w:val="71A40A10"/>
    <w:lvl w:ilvl="0" w:tplc="041A000D">
      <w:start w:val="1"/>
      <w:numFmt w:val="bullet"/>
      <w:lvlText w:val=""/>
      <w:lvlJc w:val="left"/>
      <w:pPr>
        <w:ind w:left="1100" w:hanging="360"/>
      </w:pPr>
      <w:rPr>
        <w:rFonts w:ascii="Wingdings" w:hAnsi="Wingdings" w:hint="default"/>
      </w:rPr>
    </w:lvl>
    <w:lvl w:ilvl="1" w:tplc="FFFFFFFF" w:tentative="1">
      <w:start w:val="1"/>
      <w:numFmt w:val="bullet"/>
      <w:lvlText w:val="o"/>
      <w:lvlJc w:val="left"/>
      <w:pPr>
        <w:ind w:left="1820" w:hanging="360"/>
      </w:pPr>
      <w:rPr>
        <w:rFonts w:ascii="Courier New" w:hAnsi="Courier New" w:cs="Courier New" w:hint="default"/>
      </w:rPr>
    </w:lvl>
    <w:lvl w:ilvl="2" w:tplc="FFFFFFFF" w:tentative="1">
      <w:start w:val="1"/>
      <w:numFmt w:val="bullet"/>
      <w:lvlText w:val=""/>
      <w:lvlJc w:val="left"/>
      <w:pPr>
        <w:ind w:left="2540" w:hanging="360"/>
      </w:pPr>
      <w:rPr>
        <w:rFonts w:ascii="Wingdings" w:hAnsi="Wingdings" w:hint="default"/>
      </w:rPr>
    </w:lvl>
    <w:lvl w:ilvl="3" w:tplc="FFFFFFFF" w:tentative="1">
      <w:start w:val="1"/>
      <w:numFmt w:val="bullet"/>
      <w:lvlText w:val=""/>
      <w:lvlJc w:val="left"/>
      <w:pPr>
        <w:ind w:left="3260" w:hanging="360"/>
      </w:pPr>
      <w:rPr>
        <w:rFonts w:ascii="Symbol" w:hAnsi="Symbol" w:hint="default"/>
      </w:rPr>
    </w:lvl>
    <w:lvl w:ilvl="4" w:tplc="FFFFFFFF" w:tentative="1">
      <w:start w:val="1"/>
      <w:numFmt w:val="bullet"/>
      <w:lvlText w:val="o"/>
      <w:lvlJc w:val="left"/>
      <w:pPr>
        <w:ind w:left="3980" w:hanging="360"/>
      </w:pPr>
      <w:rPr>
        <w:rFonts w:ascii="Courier New" w:hAnsi="Courier New" w:cs="Courier New" w:hint="default"/>
      </w:rPr>
    </w:lvl>
    <w:lvl w:ilvl="5" w:tplc="FFFFFFFF" w:tentative="1">
      <w:start w:val="1"/>
      <w:numFmt w:val="bullet"/>
      <w:lvlText w:val=""/>
      <w:lvlJc w:val="left"/>
      <w:pPr>
        <w:ind w:left="4700" w:hanging="360"/>
      </w:pPr>
      <w:rPr>
        <w:rFonts w:ascii="Wingdings" w:hAnsi="Wingdings" w:hint="default"/>
      </w:rPr>
    </w:lvl>
    <w:lvl w:ilvl="6" w:tplc="FFFFFFFF" w:tentative="1">
      <w:start w:val="1"/>
      <w:numFmt w:val="bullet"/>
      <w:lvlText w:val=""/>
      <w:lvlJc w:val="left"/>
      <w:pPr>
        <w:ind w:left="5420" w:hanging="360"/>
      </w:pPr>
      <w:rPr>
        <w:rFonts w:ascii="Symbol" w:hAnsi="Symbol" w:hint="default"/>
      </w:rPr>
    </w:lvl>
    <w:lvl w:ilvl="7" w:tplc="FFFFFFFF" w:tentative="1">
      <w:start w:val="1"/>
      <w:numFmt w:val="bullet"/>
      <w:lvlText w:val="o"/>
      <w:lvlJc w:val="left"/>
      <w:pPr>
        <w:ind w:left="6140" w:hanging="360"/>
      </w:pPr>
      <w:rPr>
        <w:rFonts w:ascii="Courier New" w:hAnsi="Courier New" w:cs="Courier New" w:hint="default"/>
      </w:rPr>
    </w:lvl>
    <w:lvl w:ilvl="8" w:tplc="FFFFFFFF" w:tentative="1">
      <w:start w:val="1"/>
      <w:numFmt w:val="bullet"/>
      <w:lvlText w:val=""/>
      <w:lvlJc w:val="left"/>
      <w:pPr>
        <w:ind w:left="6860" w:hanging="360"/>
      </w:pPr>
      <w:rPr>
        <w:rFonts w:ascii="Wingdings" w:hAnsi="Wingdings" w:hint="default"/>
      </w:rPr>
    </w:lvl>
  </w:abstractNum>
  <w:abstractNum w:abstractNumId="14">
    <w:nsid w:val="2AE436CD"/>
    <w:multiLevelType w:val="hybridMultilevel"/>
    <w:tmpl w:val="0F8A61C2"/>
    <w:lvl w:ilvl="0" w:tplc="D7EC2DB6">
      <w:numFmt w:val="bullet"/>
      <w:lvlText w:val=""/>
      <w:lvlJc w:val="left"/>
      <w:pPr>
        <w:ind w:left="1080" w:hanging="360"/>
      </w:pPr>
      <w:rPr>
        <w:rFonts w:ascii="Symbol" w:eastAsia="Calibri" w:hAnsi="Symbol"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5">
    <w:nsid w:val="2C7B35D8"/>
    <w:multiLevelType w:val="hybridMultilevel"/>
    <w:tmpl w:val="8B5002D2"/>
    <w:lvl w:ilvl="0" w:tplc="B0FAFDA0">
      <w:numFmt w:val="bullet"/>
      <w:lvlText w:val="-"/>
      <w:lvlJc w:val="left"/>
      <w:pPr>
        <w:ind w:left="643" w:hanging="360"/>
      </w:pPr>
      <w:rPr>
        <w:rFonts w:ascii="Times New Roman" w:eastAsiaTheme="minorEastAsia"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6">
    <w:nsid w:val="37822BBC"/>
    <w:multiLevelType w:val="multilevel"/>
    <w:tmpl w:val="60368D60"/>
    <w:lvl w:ilvl="0">
      <w:start w:val="1"/>
      <w:numFmt w:val="ordinal"/>
      <w:pStyle w:val="numeriranobezuvlake"/>
      <w:lvlText w:val="1.%1"/>
      <w:lvlJc w:val="left"/>
      <w:pPr>
        <w:tabs>
          <w:tab w:val="num" w:pos="567"/>
        </w:tabs>
        <w:ind w:left="567" w:hanging="567"/>
      </w:pPr>
      <w:rPr>
        <w:rFonts w:ascii="Times New Roman" w:hAnsi="Times New Roman" w:hint="default"/>
        <w:b/>
        <w:i w:val="0"/>
        <w:sz w:val="20"/>
        <w:szCs w:val="20"/>
      </w:rPr>
    </w:lvl>
    <w:lvl w:ilvl="1">
      <w:numFmt w:val="none"/>
      <w:lvlText w:val="1.1."/>
      <w:lvlJc w:val="left"/>
      <w:pPr>
        <w:tabs>
          <w:tab w:val="num" w:pos="572"/>
        </w:tabs>
        <w:ind w:left="572" w:hanging="368"/>
      </w:pPr>
      <w:rPr>
        <w:rFonts w:hint="default"/>
      </w:rPr>
    </w:lvl>
    <w:lvl w:ilvl="2">
      <w:start w:val="1"/>
      <w:numFmt w:val="decimal"/>
      <w:lvlText w:val="%1.1.3."/>
      <w:lvlJc w:val="left"/>
      <w:pPr>
        <w:tabs>
          <w:tab w:val="num" w:pos="940"/>
        </w:tabs>
        <w:ind w:left="940" w:hanging="368"/>
      </w:pPr>
      <w:rPr>
        <w:rFonts w:hint="default"/>
      </w:rPr>
    </w:lvl>
    <w:lvl w:ilvl="3">
      <w:start w:val="1"/>
      <w:numFmt w:val="decimal"/>
      <w:lvlText w:val="%1.%2.%3.%4."/>
      <w:lvlJc w:val="left"/>
      <w:pPr>
        <w:tabs>
          <w:tab w:val="num" w:pos="1247"/>
        </w:tabs>
        <w:ind w:left="1247" w:hanging="91"/>
      </w:pPr>
      <w:rPr>
        <w:rFonts w:hint="default"/>
      </w:rPr>
    </w:lvl>
    <w:lvl w:ilvl="4">
      <w:start w:val="1"/>
      <w:numFmt w:val="decimal"/>
      <w:lvlText w:val="1.1.3.%5."/>
      <w:lvlJc w:val="left"/>
      <w:pPr>
        <w:tabs>
          <w:tab w:val="num" w:pos="1948"/>
        </w:tabs>
        <w:ind w:left="1948" w:hanging="792"/>
      </w:pPr>
      <w:rPr>
        <w:rFonts w:hint="default"/>
      </w:rPr>
    </w:lvl>
    <w:lvl w:ilvl="5">
      <w:start w:val="1"/>
      <w:numFmt w:val="decimal"/>
      <w:lvlText w:val="%1.%2.%3.%4.%5.%6."/>
      <w:lvlJc w:val="left"/>
      <w:pPr>
        <w:tabs>
          <w:tab w:val="num" w:pos="2452"/>
        </w:tabs>
        <w:ind w:left="2452" w:hanging="936"/>
      </w:pPr>
      <w:rPr>
        <w:rFonts w:hint="default"/>
      </w:rPr>
    </w:lvl>
    <w:lvl w:ilvl="6">
      <w:start w:val="1"/>
      <w:numFmt w:val="decimal"/>
      <w:lvlText w:val="%1.%2.%3.%4.%5.%6.%7."/>
      <w:lvlJc w:val="left"/>
      <w:pPr>
        <w:tabs>
          <w:tab w:val="num" w:pos="2956"/>
        </w:tabs>
        <w:ind w:left="2956" w:hanging="1080"/>
      </w:pPr>
      <w:rPr>
        <w:rFonts w:hint="default"/>
      </w:rPr>
    </w:lvl>
    <w:lvl w:ilvl="7">
      <w:start w:val="1"/>
      <w:numFmt w:val="decimal"/>
      <w:lvlText w:val="2.1.%8."/>
      <w:lvlJc w:val="left"/>
      <w:pPr>
        <w:tabs>
          <w:tab w:val="num" w:pos="850"/>
        </w:tabs>
        <w:ind w:left="850" w:hanging="278"/>
      </w:pPr>
      <w:rPr>
        <w:rFonts w:hint="default"/>
      </w:rPr>
    </w:lvl>
    <w:lvl w:ilvl="8">
      <w:start w:val="1"/>
      <w:numFmt w:val="none"/>
      <w:lvlText w:val="2.2.3.1."/>
      <w:lvlJc w:val="left"/>
      <w:pPr>
        <w:tabs>
          <w:tab w:val="num" w:pos="1950"/>
        </w:tabs>
        <w:ind w:left="1950" w:hanging="794"/>
      </w:pPr>
      <w:rPr>
        <w:rFonts w:hint="default"/>
      </w:rPr>
    </w:lvl>
  </w:abstractNum>
  <w:abstractNum w:abstractNumId="17">
    <w:nsid w:val="3AA86D3E"/>
    <w:multiLevelType w:val="multilevel"/>
    <w:tmpl w:val="BCC69200"/>
    <w:styleLink w:val="Style24"/>
    <w:lvl w:ilvl="0">
      <w:start w:val="1"/>
      <w:numFmt w:val="none"/>
      <w:lvlText w:val="%1"/>
      <w:lvlJc w:val="left"/>
      <w:pPr>
        <w:tabs>
          <w:tab w:val="num" w:pos="1440"/>
        </w:tabs>
        <w:ind w:left="0" w:firstLine="0"/>
      </w:pPr>
      <w:rPr>
        <w:rFonts w:ascii="Times New Roman" w:hAnsi="Times New Roman" w:hint="default"/>
        <w:color w:val="auto"/>
        <w:sz w:val="24"/>
        <w:u w:val="none"/>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3E8A72BD"/>
    <w:multiLevelType w:val="hybridMultilevel"/>
    <w:tmpl w:val="7E748BC4"/>
    <w:lvl w:ilvl="0" w:tplc="041A0001">
      <w:start w:val="1"/>
      <w:numFmt w:val="ordinal"/>
      <w:pStyle w:val="nabrajanjebold1"/>
      <w:lvlText w:val="%1"/>
      <w:lvlJc w:val="left"/>
      <w:pPr>
        <w:tabs>
          <w:tab w:val="num" w:pos="454"/>
        </w:tabs>
        <w:ind w:left="454" w:hanging="454"/>
      </w:pPr>
      <w:rPr>
        <w:rFonts w:ascii="Times New Roman" w:hAnsi="Times New Roman" w:hint="default"/>
        <w:b/>
        <w:i w:val="0"/>
        <w:sz w:val="20"/>
        <w:szCs w:val="20"/>
      </w:rPr>
    </w:lvl>
    <w:lvl w:ilvl="1" w:tplc="041A0003" w:tentative="1">
      <w:start w:val="1"/>
      <w:numFmt w:val="lowerLetter"/>
      <w:lvlText w:val="%2."/>
      <w:lvlJc w:val="left"/>
      <w:pPr>
        <w:tabs>
          <w:tab w:val="num" w:pos="1440"/>
        </w:tabs>
        <w:ind w:left="1440" w:hanging="360"/>
      </w:pPr>
    </w:lvl>
    <w:lvl w:ilvl="2" w:tplc="041A0005" w:tentative="1">
      <w:start w:val="1"/>
      <w:numFmt w:val="lowerRoman"/>
      <w:lvlText w:val="%3."/>
      <w:lvlJc w:val="right"/>
      <w:pPr>
        <w:tabs>
          <w:tab w:val="num" w:pos="2160"/>
        </w:tabs>
        <w:ind w:left="2160" w:hanging="180"/>
      </w:pPr>
    </w:lvl>
    <w:lvl w:ilvl="3" w:tplc="041A0001" w:tentative="1">
      <w:start w:val="1"/>
      <w:numFmt w:val="decimal"/>
      <w:lvlText w:val="%4."/>
      <w:lvlJc w:val="left"/>
      <w:pPr>
        <w:tabs>
          <w:tab w:val="num" w:pos="2880"/>
        </w:tabs>
        <w:ind w:left="2880" w:hanging="360"/>
      </w:pPr>
    </w:lvl>
    <w:lvl w:ilvl="4" w:tplc="041A0003" w:tentative="1">
      <w:start w:val="1"/>
      <w:numFmt w:val="lowerLetter"/>
      <w:lvlText w:val="%5."/>
      <w:lvlJc w:val="left"/>
      <w:pPr>
        <w:tabs>
          <w:tab w:val="num" w:pos="3600"/>
        </w:tabs>
        <w:ind w:left="3600" w:hanging="360"/>
      </w:pPr>
    </w:lvl>
    <w:lvl w:ilvl="5" w:tplc="041A0005" w:tentative="1">
      <w:start w:val="1"/>
      <w:numFmt w:val="lowerRoman"/>
      <w:lvlText w:val="%6."/>
      <w:lvlJc w:val="right"/>
      <w:pPr>
        <w:tabs>
          <w:tab w:val="num" w:pos="4320"/>
        </w:tabs>
        <w:ind w:left="4320" w:hanging="180"/>
      </w:pPr>
    </w:lvl>
    <w:lvl w:ilvl="6" w:tplc="041A0001" w:tentative="1">
      <w:start w:val="1"/>
      <w:numFmt w:val="decimal"/>
      <w:lvlText w:val="%7."/>
      <w:lvlJc w:val="left"/>
      <w:pPr>
        <w:tabs>
          <w:tab w:val="num" w:pos="5040"/>
        </w:tabs>
        <w:ind w:left="5040" w:hanging="360"/>
      </w:pPr>
    </w:lvl>
    <w:lvl w:ilvl="7" w:tplc="041A0003" w:tentative="1">
      <w:start w:val="1"/>
      <w:numFmt w:val="lowerLetter"/>
      <w:lvlText w:val="%8."/>
      <w:lvlJc w:val="left"/>
      <w:pPr>
        <w:tabs>
          <w:tab w:val="num" w:pos="5760"/>
        </w:tabs>
        <w:ind w:left="5760" w:hanging="360"/>
      </w:pPr>
    </w:lvl>
    <w:lvl w:ilvl="8" w:tplc="041A0005" w:tentative="1">
      <w:start w:val="1"/>
      <w:numFmt w:val="lowerRoman"/>
      <w:lvlText w:val="%9."/>
      <w:lvlJc w:val="right"/>
      <w:pPr>
        <w:tabs>
          <w:tab w:val="num" w:pos="6480"/>
        </w:tabs>
        <w:ind w:left="6480" w:hanging="180"/>
      </w:pPr>
    </w:lvl>
  </w:abstractNum>
  <w:abstractNum w:abstractNumId="19">
    <w:nsid w:val="3F93272B"/>
    <w:multiLevelType w:val="hybridMultilevel"/>
    <w:tmpl w:val="124A1B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1884C52"/>
    <w:multiLevelType w:val="hybridMultilevel"/>
    <w:tmpl w:val="77CE8D3C"/>
    <w:lvl w:ilvl="0" w:tplc="E8A6E088">
      <w:numFmt w:val="bullet"/>
      <w:lvlText w:val="-"/>
      <w:lvlJc w:val="left"/>
      <w:pPr>
        <w:ind w:left="1080" w:hanging="360"/>
      </w:pPr>
      <w:rPr>
        <w:rFonts w:ascii="Cambria" w:eastAsia="Times New Roman" w:hAnsi="Cambria"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1">
    <w:nsid w:val="419E0623"/>
    <w:multiLevelType w:val="hybridMultilevel"/>
    <w:tmpl w:val="52B2D1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47473990"/>
    <w:multiLevelType w:val="hybridMultilevel"/>
    <w:tmpl w:val="236C4796"/>
    <w:lvl w:ilvl="0" w:tplc="591627A0">
      <w:start w:val="5"/>
      <w:numFmt w:val="decimal"/>
      <w:lvlText w:val="%1."/>
      <w:lvlJc w:val="left"/>
      <w:pPr>
        <w:tabs>
          <w:tab w:val="num" w:pos="720"/>
        </w:tabs>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CDD6D0E"/>
    <w:multiLevelType w:val="multilevel"/>
    <w:tmpl w:val="94004092"/>
    <w:lvl w:ilvl="0">
      <w:start w:val="1"/>
      <w:numFmt w:val="decimal"/>
      <w:pStyle w:val="GRAFOZNAKE-A11"/>
      <w:lvlText w:val="%1."/>
      <w:lvlJc w:val="left"/>
      <w:rPr>
        <w:rFonts w:ascii="Arial" w:hAnsi="Arial" w:hint="default"/>
        <w:b/>
        <w:i w:val="0"/>
        <w:sz w:val="22"/>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4">
    <w:nsid w:val="4D4D531A"/>
    <w:multiLevelType w:val="hybridMultilevel"/>
    <w:tmpl w:val="30045C90"/>
    <w:lvl w:ilvl="0" w:tplc="CB4A53F4">
      <w:start w:val="150"/>
      <w:numFmt w:val="bullet"/>
      <w:lvlText w:val="-"/>
      <w:lvlJc w:val="left"/>
      <w:pPr>
        <w:ind w:left="1428" w:hanging="360"/>
      </w:pPr>
      <w:rPr>
        <w:rFonts w:ascii="Times New Roman" w:eastAsiaTheme="minorHAns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5">
    <w:nsid w:val="4E8A3D89"/>
    <w:multiLevelType w:val="hybridMultilevel"/>
    <w:tmpl w:val="46164C8C"/>
    <w:lvl w:ilvl="0" w:tplc="6494EF2E">
      <w:numFmt w:val="bullet"/>
      <w:lvlText w:val="-"/>
      <w:lvlJc w:val="left"/>
      <w:pPr>
        <w:ind w:left="1068" w:hanging="360"/>
      </w:pPr>
      <w:rPr>
        <w:rFonts w:ascii="Calibri" w:eastAsiaTheme="minorHAnsi" w:hAnsi="Calibri" w:cstheme="minorBidi" w:hint="default"/>
        <w:b w:val="0"/>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6">
    <w:nsid w:val="4F537AA0"/>
    <w:multiLevelType w:val="hybridMultilevel"/>
    <w:tmpl w:val="5322B9B4"/>
    <w:lvl w:ilvl="0" w:tplc="04090011">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509F2961"/>
    <w:multiLevelType w:val="hybridMultilevel"/>
    <w:tmpl w:val="0A4EBB4A"/>
    <w:lvl w:ilvl="0" w:tplc="8244F946">
      <w:start w:val="1"/>
      <w:numFmt w:val="decimal"/>
      <w:lvlText w:val="%1."/>
      <w:lvlJc w:val="left"/>
      <w:pPr>
        <w:ind w:left="720" w:hanging="360"/>
      </w:pPr>
      <w:rPr>
        <w:rFonts w:asciiTheme="minorHAnsi" w:eastAsia="Calibri" w:hAnsiTheme="minorHAnsi" w:cstheme="minorHAnsi"/>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580F70CA"/>
    <w:multiLevelType w:val="hybridMultilevel"/>
    <w:tmpl w:val="2990FDE6"/>
    <w:lvl w:ilvl="0" w:tplc="041A000F">
      <w:start w:val="1"/>
      <w:numFmt w:val="decimal"/>
      <w:lvlText w:val="%1."/>
      <w:lvlJc w:val="left"/>
      <w:pPr>
        <w:tabs>
          <w:tab w:val="num" w:pos="786"/>
        </w:tabs>
        <w:ind w:left="786"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9">
    <w:nsid w:val="596825F9"/>
    <w:multiLevelType w:val="hybridMultilevel"/>
    <w:tmpl w:val="6106C016"/>
    <w:lvl w:ilvl="0" w:tplc="D682D210">
      <w:start w:val="19"/>
      <w:numFmt w:val="bullet"/>
      <w:lvlText w:val="-"/>
      <w:lvlJc w:val="left"/>
      <w:pPr>
        <w:ind w:left="1080" w:hanging="360"/>
      </w:pPr>
      <w:rPr>
        <w:rFonts w:ascii="Cambria" w:eastAsia="Calibri" w:hAnsi="Cambria"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0">
    <w:nsid w:val="5B6C0173"/>
    <w:multiLevelType w:val="hybridMultilevel"/>
    <w:tmpl w:val="20C0A9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5BDC4F21"/>
    <w:multiLevelType w:val="hybridMultilevel"/>
    <w:tmpl w:val="F33AA7DC"/>
    <w:lvl w:ilvl="0" w:tplc="041A000F">
      <w:start w:val="1"/>
      <w:numFmt w:val="decimal"/>
      <w:lvlText w:val="%1."/>
      <w:lvlJc w:val="left"/>
      <w:pPr>
        <w:tabs>
          <w:tab w:val="num" w:pos="720"/>
        </w:tabs>
        <w:ind w:left="720" w:hanging="360"/>
      </w:pPr>
      <w:rPr>
        <w:rFonts w:hint="default"/>
      </w:rPr>
    </w:lvl>
    <w:lvl w:ilvl="1" w:tplc="308CDDA6">
      <w:start w:val="1"/>
      <w:numFmt w:val="low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2">
    <w:nsid w:val="5C445D96"/>
    <w:multiLevelType w:val="hybridMultilevel"/>
    <w:tmpl w:val="54AA55C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3">
    <w:nsid w:val="61814F15"/>
    <w:multiLevelType w:val="hybridMultilevel"/>
    <w:tmpl w:val="5750F960"/>
    <w:lvl w:ilvl="0" w:tplc="041A000F">
      <w:start w:val="1"/>
      <w:numFmt w:val="bullet"/>
      <w:pStyle w:val="nabrajanje0"/>
      <w:lvlText w:val=""/>
      <w:lvlJc w:val="left"/>
      <w:pPr>
        <w:tabs>
          <w:tab w:val="num" w:pos="567"/>
        </w:tabs>
        <w:ind w:left="567" w:hanging="170"/>
      </w:pPr>
      <w:rPr>
        <w:rFonts w:ascii="Wingdings" w:hAnsi="Wingdings" w:hint="default"/>
      </w:rPr>
    </w:lvl>
    <w:lvl w:ilvl="1" w:tplc="041A0019" w:tentative="1">
      <w:start w:val="1"/>
      <w:numFmt w:val="bullet"/>
      <w:lvlText w:val="o"/>
      <w:lvlJc w:val="left"/>
      <w:pPr>
        <w:tabs>
          <w:tab w:val="num" w:pos="1440"/>
        </w:tabs>
        <w:ind w:left="1440" w:hanging="360"/>
      </w:pPr>
      <w:rPr>
        <w:rFonts w:ascii="Courier New" w:hAnsi="Courier New" w:cs="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cs="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cs="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34">
    <w:nsid w:val="6219314B"/>
    <w:multiLevelType w:val="hybridMultilevel"/>
    <w:tmpl w:val="49269834"/>
    <w:lvl w:ilvl="0" w:tplc="8CF28D46">
      <w:numFmt w:val="bullet"/>
      <w:lvlText w:val="-"/>
      <w:lvlJc w:val="left"/>
      <w:pPr>
        <w:ind w:left="450" w:hanging="360"/>
      </w:pPr>
      <w:rPr>
        <w:rFonts w:ascii="Cambria" w:eastAsia="Times New Roman" w:hAnsi="Cambria"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5">
    <w:nsid w:val="64433A25"/>
    <w:multiLevelType w:val="hybridMultilevel"/>
    <w:tmpl w:val="C5609926"/>
    <w:lvl w:ilvl="0" w:tplc="7DF838A4">
      <w:start w:val="3"/>
      <w:numFmt w:val="bullet"/>
      <w:lvlText w:val="-"/>
      <w:lvlJc w:val="left"/>
      <w:pPr>
        <w:ind w:left="1068" w:hanging="360"/>
      </w:pPr>
      <w:rPr>
        <w:rFonts w:ascii="Calibri" w:eastAsiaTheme="minorHAnsi" w:hAnsi="Calibri" w:cstheme="minorBid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6">
    <w:nsid w:val="650E0812"/>
    <w:multiLevelType w:val="hybridMultilevel"/>
    <w:tmpl w:val="8FA4EC90"/>
    <w:lvl w:ilvl="0" w:tplc="E3FA77F0">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37">
    <w:nsid w:val="67D47785"/>
    <w:multiLevelType w:val="hybridMultilevel"/>
    <w:tmpl w:val="D93A45B4"/>
    <w:lvl w:ilvl="0" w:tplc="5748EC14">
      <w:start w:val="3"/>
      <w:numFmt w:val="upperLetter"/>
      <w:pStyle w:val="NaslovABC"/>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82C2932"/>
    <w:multiLevelType w:val="hybridMultilevel"/>
    <w:tmpl w:val="C78CF5DA"/>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9">
    <w:nsid w:val="6A8130A7"/>
    <w:multiLevelType w:val="multilevel"/>
    <w:tmpl w:val="A0266EEC"/>
    <w:styleLink w:val="Stil3"/>
    <w:lvl w:ilvl="0">
      <w:start w:val="1"/>
      <w:numFmt w:val="upperLetter"/>
      <w:pStyle w:val="Grafikeoznake21"/>
      <w:lvlText w:val="%1."/>
      <w:lvlJc w:val="left"/>
      <w:pPr>
        <w:tabs>
          <w:tab w:val="num" w:pos="360"/>
        </w:tabs>
        <w:ind w:left="360" w:hanging="360"/>
      </w:pPr>
      <w:rPr>
        <w:rFonts w:ascii="Arial" w:hAnsi="Arial" w:hint="default"/>
      </w:r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0">
    <w:nsid w:val="6AE3444F"/>
    <w:multiLevelType w:val="hybridMultilevel"/>
    <w:tmpl w:val="80687C58"/>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41">
    <w:nsid w:val="6C1C3ACF"/>
    <w:multiLevelType w:val="hybridMultilevel"/>
    <w:tmpl w:val="FD8EC3A6"/>
    <w:lvl w:ilvl="0" w:tplc="01E87A5E">
      <w:start w:val="13"/>
      <w:numFmt w:val="bullet"/>
      <w:lvlText w:val="-"/>
      <w:lvlJc w:val="left"/>
      <w:pPr>
        <w:ind w:left="744" w:hanging="360"/>
      </w:pPr>
      <w:rPr>
        <w:rFonts w:ascii="Cambria" w:eastAsia="Times New Roman" w:hAnsi="Cambria" w:cs="Calibri" w:hint="default"/>
      </w:rPr>
    </w:lvl>
    <w:lvl w:ilvl="1" w:tplc="041A0003" w:tentative="1">
      <w:start w:val="1"/>
      <w:numFmt w:val="bullet"/>
      <w:lvlText w:val="o"/>
      <w:lvlJc w:val="left"/>
      <w:pPr>
        <w:ind w:left="1464" w:hanging="360"/>
      </w:pPr>
      <w:rPr>
        <w:rFonts w:ascii="Courier New" w:hAnsi="Courier New" w:cs="Courier New" w:hint="default"/>
      </w:rPr>
    </w:lvl>
    <w:lvl w:ilvl="2" w:tplc="041A0005" w:tentative="1">
      <w:start w:val="1"/>
      <w:numFmt w:val="bullet"/>
      <w:lvlText w:val=""/>
      <w:lvlJc w:val="left"/>
      <w:pPr>
        <w:ind w:left="2184" w:hanging="360"/>
      </w:pPr>
      <w:rPr>
        <w:rFonts w:ascii="Wingdings" w:hAnsi="Wingdings" w:hint="default"/>
      </w:rPr>
    </w:lvl>
    <w:lvl w:ilvl="3" w:tplc="041A0001" w:tentative="1">
      <w:start w:val="1"/>
      <w:numFmt w:val="bullet"/>
      <w:lvlText w:val=""/>
      <w:lvlJc w:val="left"/>
      <w:pPr>
        <w:ind w:left="2904" w:hanging="360"/>
      </w:pPr>
      <w:rPr>
        <w:rFonts w:ascii="Symbol" w:hAnsi="Symbol" w:hint="default"/>
      </w:rPr>
    </w:lvl>
    <w:lvl w:ilvl="4" w:tplc="041A0003" w:tentative="1">
      <w:start w:val="1"/>
      <w:numFmt w:val="bullet"/>
      <w:lvlText w:val="o"/>
      <w:lvlJc w:val="left"/>
      <w:pPr>
        <w:ind w:left="3624" w:hanging="360"/>
      </w:pPr>
      <w:rPr>
        <w:rFonts w:ascii="Courier New" w:hAnsi="Courier New" w:cs="Courier New" w:hint="default"/>
      </w:rPr>
    </w:lvl>
    <w:lvl w:ilvl="5" w:tplc="041A0005" w:tentative="1">
      <w:start w:val="1"/>
      <w:numFmt w:val="bullet"/>
      <w:lvlText w:val=""/>
      <w:lvlJc w:val="left"/>
      <w:pPr>
        <w:ind w:left="4344" w:hanging="360"/>
      </w:pPr>
      <w:rPr>
        <w:rFonts w:ascii="Wingdings" w:hAnsi="Wingdings" w:hint="default"/>
      </w:rPr>
    </w:lvl>
    <w:lvl w:ilvl="6" w:tplc="041A0001" w:tentative="1">
      <w:start w:val="1"/>
      <w:numFmt w:val="bullet"/>
      <w:lvlText w:val=""/>
      <w:lvlJc w:val="left"/>
      <w:pPr>
        <w:ind w:left="5064" w:hanging="360"/>
      </w:pPr>
      <w:rPr>
        <w:rFonts w:ascii="Symbol" w:hAnsi="Symbol" w:hint="default"/>
      </w:rPr>
    </w:lvl>
    <w:lvl w:ilvl="7" w:tplc="041A0003" w:tentative="1">
      <w:start w:val="1"/>
      <w:numFmt w:val="bullet"/>
      <w:lvlText w:val="o"/>
      <w:lvlJc w:val="left"/>
      <w:pPr>
        <w:ind w:left="5784" w:hanging="360"/>
      </w:pPr>
      <w:rPr>
        <w:rFonts w:ascii="Courier New" w:hAnsi="Courier New" w:cs="Courier New" w:hint="default"/>
      </w:rPr>
    </w:lvl>
    <w:lvl w:ilvl="8" w:tplc="041A0005" w:tentative="1">
      <w:start w:val="1"/>
      <w:numFmt w:val="bullet"/>
      <w:lvlText w:val=""/>
      <w:lvlJc w:val="left"/>
      <w:pPr>
        <w:ind w:left="6504" w:hanging="360"/>
      </w:pPr>
      <w:rPr>
        <w:rFonts w:ascii="Wingdings" w:hAnsi="Wingdings" w:hint="default"/>
      </w:rPr>
    </w:lvl>
  </w:abstractNum>
  <w:abstractNum w:abstractNumId="42">
    <w:nsid w:val="6DB50C0A"/>
    <w:multiLevelType w:val="hybridMultilevel"/>
    <w:tmpl w:val="AAA29CC6"/>
    <w:lvl w:ilvl="0" w:tplc="B478D832">
      <w:numFmt w:val="bullet"/>
      <w:lvlText w:val="-"/>
      <w:lvlJc w:val="left"/>
      <w:pPr>
        <w:ind w:left="720" w:hanging="360"/>
      </w:pPr>
      <w:rPr>
        <w:rFonts w:ascii="Cambria" w:eastAsia="Times New Roman" w:hAnsi="Cambri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3">
    <w:nsid w:val="6F351C8F"/>
    <w:multiLevelType w:val="hybridMultilevel"/>
    <w:tmpl w:val="41FEFAEA"/>
    <w:styleLink w:val="Stil31"/>
    <w:lvl w:ilvl="0" w:tplc="041A000F">
      <w:start w:val="1"/>
      <w:numFmt w:val="bullet"/>
      <w:pStyle w:val="nabrajanjeskockicamasuvlakom"/>
      <w:lvlText w:val=""/>
      <w:lvlJc w:val="left"/>
      <w:pPr>
        <w:tabs>
          <w:tab w:val="num" w:pos="454"/>
        </w:tabs>
        <w:ind w:left="454" w:hanging="170"/>
      </w:pPr>
      <w:rPr>
        <w:rFonts w:ascii="Wingdings" w:hAnsi="Wingdings" w:hint="default"/>
      </w:rPr>
    </w:lvl>
    <w:lvl w:ilvl="1" w:tplc="041A0019" w:tentative="1">
      <w:start w:val="1"/>
      <w:numFmt w:val="bullet"/>
      <w:lvlText w:val="o"/>
      <w:lvlJc w:val="left"/>
      <w:pPr>
        <w:tabs>
          <w:tab w:val="num" w:pos="1440"/>
        </w:tabs>
        <w:ind w:left="1440" w:hanging="360"/>
      </w:pPr>
      <w:rPr>
        <w:rFonts w:ascii="Courier New" w:hAnsi="Courier New" w:cs="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cs="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cs="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44">
    <w:nsid w:val="72F73F37"/>
    <w:multiLevelType w:val="hybridMultilevel"/>
    <w:tmpl w:val="C21646E4"/>
    <w:lvl w:ilvl="0" w:tplc="4B92ABE4">
      <w:start w:val="10"/>
      <w:numFmt w:val="bullet"/>
      <w:lvlText w:val="-"/>
      <w:lvlJc w:val="left"/>
      <w:pPr>
        <w:ind w:left="1068" w:hanging="360"/>
      </w:pPr>
      <w:rPr>
        <w:rFonts w:ascii="Cambria" w:eastAsia="Calibri" w:hAnsi="Cambria"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5">
    <w:nsid w:val="75F205F1"/>
    <w:multiLevelType w:val="hybridMultilevel"/>
    <w:tmpl w:val="7A86FBA6"/>
    <w:lvl w:ilvl="0" w:tplc="7C90126E">
      <w:start w:val="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6">
    <w:nsid w:val="7D840BC0"/>
    <w:multiLevelType w:val="hybridMultilevel"/>
    <w:tmpl w:val="0F5699E4"/>
    <w:lvl w:ilvl="0" w:tplc="C2E8E08C">
      <w:start w:val="1"/>
      <w:numFmt w:val="bullet"/>
      <w:pStyle w:val="uvlaka0"/>
      <w:lvlText w:val=""/>
      <w:lvlJc w:val="left"/>
      <w:pPr>
        <w:tabs>
          <w:tab w:val="num" w:pos="720"/>
        </w:tabs>
        <w:ind w:left="720" w:hanging="360"/>
      </w:pPr>
      <w:rPr>
        <w:rFonts w:ascii="Wingdings" w:hAnsi="Wingdings" w:hint="default"/>
      </w:rPr>
    </w:lvl>
    <w:lvl w:ilvl="1" w:tplc="041A0019" w:tentative="1">
      <w:start w:val="1"/>
      <w:numFmt w:val="bullet"/>
      <w:lvlText w:val="o"/>
      <w:lvlJc w:val="left"/>
      <w:pPr>
        <w:tabs>
          <w:tab w:val="num" w:pos="1440"/>
        </w:tabs>
        <w:ind w:left="1440" w:hanging="360"/>
      </w:pPr>
      <w:rPr>
        <w:rFonts w:ascii="Courier New" w:hAnsi="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47">
    <w:nsid w:val="7DD82900"/>
    <w:multiLevelType w:val="hybridMultilevel"/>
    <w:tmpl w:val="B386A0A6"/>
    <w:lvl w:ilvl="0" w:tplc="041A000D">
      <w:start w:val="1"/>
      <w:numFmt w:val="bullet"/>
      <w:lvlText w:val=""/>
      <w:lvlJc w:val="left"/>
      <w:pPr>
        <w:ind w:left="1000" w:hanging="360"/>
      </w:pPr>
      <w:rPr>
        <w:rFonts w:ascii="Wingdings" w:hAnsi="Wingdings" w:hint="default"/>
      </w:rPr>
    </w:lvl>
    <w:lvl w:ilvl="1" w:tplc="041A0003">
      <w:start w:val="1"/>
      <w:numFmt w:val="bullet"/>
      <w:lvlText w:val="o"/>
      <w:lvlJc w:val="left"/>
      <w:pPr>
        <w:ind w:left="1720" w:hanging="360"/>
      </w:pPr>
      <w:rPr>
        <w:rFonts w:ascii="Courier New" w:hAnsi="Courier New" w:cs="Courier New" w:hint="default"/>
      </w:rPr>
    </w:lvl>
    <w:lvl w:ilvl="2" w:tplc="041A0005">
      <w:start w:val="1"/>
      <w:numFmt w:val="bullet"/>
      <w:lvlText w:val=""/>
      <w:lvlJc w:val="left"/>
      <w:pPr>
        <w:ind w:left="2440" w:hanging="360"/>
      </w:pPr>
      <w:rPr>
        <w:rFonts w:ascii="Wingdings" w:hAnsi="Wingdings" w:hint="default"/>
      </w:rPr>
    </w:lvl>
    <w:lvl w:ilvl="3" w:tplc="041A0001">
      <w:start w:val="1"/>
      <w:numFmt w:val="bullet"/>
      <w:lvlText w:val=""/>
      <w:lvlJc w:val="left"/>
      <w:pPr>
        <w:ind w:left="3160" w:hanging="360"/>
      </w:pPr>
      <w:rPr>
        <w:rFonts w:ascii="Symbol" w:hAnsi="Symbol" w:hint="default"/>
      </w:rPr>
    </w:lvl>
    <w:lvl w:ilvl="4" w:tplc="041A0003">
      <w:start w:val="1"/>
      <w:numFmt w:val="bullet"/>
      <w:lvlText w:val="o"/>
      <w:lvlJc w:val="left"/>
      <w:pPr>
        <w:ind w:left="3880" w:hanging="360"/>
      </w:pPr>
      <w:rPr>
        <w:rFonts w:ascii="Courier New" w:hAnsi="Courier New" w:cs="Courier New" w:hint="default"/>
      </w:rPr>
    </w:lvl>
    <w:lvl w:ilvl="5" w:tplc="041A0005">
      <w:start w:val="1"/>
      <w:numFmt w:val="bullet"/>
      <w:lvlText w:val=""/>
      <w:lvlJc w:val="left"/>
      <w:pPr>
        <w:ind w:left="4600" w:hanging="360"/>
      </w:pPr>
      <w:rPr>
        <w:rFonts w:ascii="Wingdings" w:hAnsi="Wingdings" w:hint="default"/>
      </w:rPr>
    </w:lvl>
    <w:lvl w:ilvl="6" w:tplc="041A0001">
      <w:start w:val="1"/>
      <w:numFmt w:val="bullet"/>
      <w:lvlText w:val=""/>
      <w:lvlJc w:val="left"/>
      <w:pPr>
        <w:ind w:left="5320" w:hanging="360"/>
      </w:pPr>
      <w:rPr>
        <w:rFonts w:ascii="Symbol" w:hAnsi="Symbol" w:hint="default"/>
      </w:rPr>
    </w:lvl>
    <w:lvl w:ilvl="7" w:tplc="041A0003">
      <w:start w:val="1"/>
      <w:numFmt w:val="bullet"/>
      <w:lvlText w:val="o"/>
      <w:lvlJc w:val="left"/>
      <w:pPr>
        <w:ind w:left="6040" w:hanging="360"/>
      </w:pPr>
      <w:rPr>
        <w:rFonts w:ascii="Courier New" w:hAnsi="Courier New" w:cs="Courier New" w:hint="default"/>
      </w:rPr>
    </w:lvl>
    <w:lvl w:ilvl="8" w:tplc="041A0005">
      <w:start w:val="1"/>
      <w:numFmt w:val="bullet"/>
      <w:lvlText w:val=""/>
      <w:lvlJc w:val="left"/>
      <w:pPr>
        <w:ind w:left="6760" w:hanging="360"/>
      </w:pPr>
      <w:rPr>
        <w:rFonts w:ascii="Wingdings" w:hAnsi="Wingdings" w:hint="default"/>
      </w:rPr>
    </w:lvl>
  </w:abstractNum>
  <w:num w:numId="1">
    <w:abstractNumId w:val="5"/>
  </w:num>
  <w:num w:numId="2">
    <w:abstractNumId w:val="43"/>
  </w:num>
  <w:num w:numId="3">
    <w:abstractNumId w:val="1"/>
  </w:num>
  <w:num w:numId="4">
    <w:abstractNumId w:val="33"/>
  </w:num>
  <w:num w:numId="5">
    <w:abstractNumId w:val="46"/>
  </w:num>
  <w:num w:numId="6">
    <w:abstractNumId w:val="18"/>
  </w:num>
  <w:num w:numId="7">
    <w:abstractNumId w:val="16"/>
  </w:num>
  <w:num w:numId="8">
    <w:abstractNumId w:val="0"/>
  </w:num>
  <w:num w:numId="9">
    <w:abstractNumId w:val="12"/>
  </w:num>
  <w:num w:numId="10">
    <w:abstractNumId w:val="17"/>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9"/>
  </w:num>
  <w:num w:numId="14">
    <w:abstractNumId w:val="37"/>
  </w:num>
  <w:num w:numId="15">
    <w:abstractNumId w:val="39"/>
  </w:num>
  <w:num w:numId="16">
    <w:abstractNumId w:val="23"/>
  </w:num>
  <w:num w:numId="17">
    <w:abstractNumId w:val="1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num>
  <w:num w:numId="20">
    <w:abstractNumId w:val="20"/>
  </w:num>
  <w:num w:numId="21">
    <w:abstractNumId w:val="47"/>
  </w:num>
  <w:num w:numId="22">
    <w:abstractNumId w:val="11"/>
  </w:num>
  <w:num w:numId="23">
    <w:abstractNumId w:val="4"/>
  </w:num>
  <w:num w:numId="24">
    <w:abstractNumId w:val="24"/>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0"/>
  </w:num>
  <w:num w:numId="28">
    <w:abstractNumId w:val="15"/>
  </w:num>
  <w:num w:numId="29">
    <w:abstractNumId w:val="10"/>
  </w:num>
  <w:num w:numId="30">
    <w:abstractNumId w:val="8"/>
  </w:num>
  <w:num w:numId="31">
    <w:abstractNumId w:val="3"/>
  </w:num>
  <w:num w:numId="32">
    <w:abstractNumId w:val="45"/>
  </w:num>
  <w:num w:numId="33">
    <w:abstractNumId w:val="31"/>
  </w:num>
  <w:num w:numId="34">
    <w:abstractNumId w:val="21"/>
  </w:num>
  <w:num w:numId="35">
    <w:abstractNumId w:val="32"/>
  </w:num>
  <w:num w:numId="36">
    <w:abstractNumId w:val="28"/>
  </w:num>
  <w:num w:numId="37">
    <w:abstractNumId w:val="6"/>
  </w:num>
  <w:num w:numId="38">
    <w:abstractNumId w:val="35"/>
  </w:num>
  <w:num w:numId="39">
    <w:abstractNumId w:val="38"/>
  </w:num>
  <w:num w:numId="40">
    <w:abstractNumId w:val="2"/>
  </w:num>
  <w:num w:numId="41">
    <w:abstractNumId w:val="22"/>
  </w:num>
  <w:num w:numId="42">
    <w:abstractNumId w:val="44"/>
  </w:num>
  <w:num w:numId="43">
    <w:abstractNumId w:val="25"/>
  </w:num>
  <w:num w:numId="44">
    <w:abstractNumId w:val="26"/>
  </w:num>
  <w:num w:numId="45">
    <w:abstractNumId w:val="27"/>
  </w:num>
  <w:num w:numId="46">
    <w:abstractNumId w:val="7"/>
  </w:num>
  <w:num w:numId="47">
    <w:abstractNumId w:val="41"/>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A58"/>
    <w:rsid w:val="00023DBD"/>
    <w:rsid w:val="0025614E"/>
    <w:rsid w:val="00B90A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envelope return" w:uiPriority="0"/>
    <w:lsdException w:name="footnote reference"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25614E"/>
    <w:pPr>
      <w:keepNext/>
      <w:spacing w:before="120" w:after="60" w:line="240" w:lineRule="auto"/>
      <w:jc w:val="center"/>
      <w:outlineLvl w:val="0"/>
    </w:pPr>
    <w:rPr>
      <w:rFonts w:ascii="CG Times CE" w:eastAsia="Times New Roman" w:hAnsi="CG Times CE" w:cs="Times New Roman"/>
      <w:b/>
      <w:bCs/>
      <w:sz w:val="36"/>
      <w:szCs w:val="24"/>
      <w:lang w:val="en-GB"/>
    </w:rPr>
  </w:style>
  <w:style w:type="paragraph" w:styleId="Heading2">
    <w:name w:val="heading 2"/>
    <w:basedOn w:val="Normal"/>
    <w:next w:val="Normal"/>
    <w:link w:val="Heading2Char1"/>
    <w:uiPriority w:val="1"/>
    <w:qFormat/>
    <w:rsid w:val="0025614E"/>
    <w:pPr>
      <w:keepNext/>
      <w:pBdr>
        <w:bottom w:val="single" w:sz="12" w:space="1" w:color="auto"/>
      </w:pBdr>
      <w:spacing w:before="120" w:after="0" w:line="240" w:lineRule="auto"/>
      <w:jc w:val="center"/>
      <w:outlineLvl w:val="1"/>
    </w:pPr>
    <w:rPr>
      <w:rFonts w:ascii="CG Times CE" w:eastAsia="Times New Roman" w:hAnsi="CG Times CE" w:cs="Times New Roman"/>
      <w:b/>
      <w:bCs/>
      <w:sz w:val="36"/>
      <w:szCs w:val="24"/>
      <w:lang w:val="en-GB"/>
    </w:rPr>
  </w:style>
  <w:style w:type="paragraph" w:styleId="Heading3">
    <w:name w:val="heading 3"/>
    <w:basedOn w:val="Normal"/>
    <w:next w:val="Normal"/>
    <w:link w:val="Heading3Char"/>
    <w:qFormat/>
    <w:rsid w:val="0025614E"/>
    <w:pPr>
      <w:keepNext/>
      <w:pBdr>
        <w:bottom w:val="single" w:sz="6" w:space="1" w:color="auto"/>
      </w:pBdr>
      <w:spacing w:before="240" w:after="60" w:line="240" w:lineRule="auto"/>
      <w:jc w:val="both"/>
      <w:outlineLvl w:val="2"/>
    </w:pPr>
    <w:rPr>
      <w:rFonts w:ascii="CG Times CE" w:eastAsia="Times New Roman" w:hAnsi="CG Times CE" w:cs="Times New Roman"/>
      <w:b/>
      <w:bCs/>
      <w:sz w:val="32"/>
      <w:szCs w:val="24"/>
    </w:rPr>
  </w:style>
  <w:style w:type="paragraph" w:styleId="Heading4">
    <w:name w:val="heading 4"/>
    <w:basedOn w:val="Normal"/>
    <w:next w:val="Normal"/>
    <w:link w:val="Heading4Char"/>
    <w:qFormat/>
    <w:rsid w:val="0025614E"/>
    <w:pPr>
      <w:keepNext/>
      <w:spacing w:after="0" w:line="240" w:lineRule="auto"/>
      <w:jc w:val="both"/>
      <w:outlineLvl w:val="3"/>
    </w:pPr>
    <w:rPr>
      <w:rFonts w:ascii="Arial" w:eastAsia="Times New Roman" w:hAnsi="Arial" w:cs="Times New Roman"/>
      <w:b/>
      <w:bCs/>
      <w:sz w:val="24"/>
      <w:szCs w:val="24"/>
    </w:rPr>
  </w:style>
  <w:style w:type="paragraph" w:styleId="Heading5">
    <w:name w:val="heading 5"/>
    <w:basedOn w:val="Normal"/>
    <w:next w:val="Normal"/>
    <w:link w:val="Heading5Char"/>
    <w:qFormat/>
    <w:rsid w:val="0025614E"/>
    <w:pPr>
      <w:keepNext/>
      <w:spacing w:after="0" w:line="240" w:lineRule="auto"/>
      <w:outlineLvl w:val="4"/>
    </w:pPr>
    <w:rPr>
      <w:rFonts w:ascii="Arial" w:eastAsia="Times New Roman" w:hAnsi="Arial" w:cs="Times New Roman"/>
      <w:b/>
      <w:bCs/>
      <w:sz w:val="24"/>
      <w:szCs w:val="24"/>
    </w:rPr>
  </w:style>
  <w:style w:type="paragraph" w:styleId="Heading6">
    <w:name w:val="heading 6"/>
    <w:basedOn w:val="Normal"/>
    <w:next w:val="Normal"/>
    <w:link w:val="Heading6Char"/>
    <w:qFormat/>
    <w:rsid w:val="0025614E"/>
    <w:pPr>
      <w:keepNext/>
      <w:spacing w:after="0" w:line="240" w:lineRule="auto"/>
      <w:outlineLvl w:val="5"/>
    </w:pPr>
    <w:rPr>
      <w:rFonts w:ascii="Arial" w:eastAsia="Times New Roman" w:hAnsi="Arial" w:cs="Times New Roman"/>
      <w:bCs/>
      <w:sz w:val="20"/>
      <w:szCs w:val="24"/>
    </w:rPr>
  </w:style>
  <w:style w:type="paragraph" w:styleId="Heading7">
    <w:name w:val="heading 7"/>
    <w:basedOn w:val="Normal"/>
    <w:next w:val="Normal"/>
    <w:link w:val="Heading7Char"/>
    <w:qFormat/>
    <w:rsid w:val="0025614E"/>
    <w:pPr>
      <w:keepNext/>
      <w:spacing w:after="0" w:line="240" w:lineRule="auto"/>
      <w:jc w:val="center"/>
      <w:outlineLvl w:val="6"/>
    </w:pPr>
    <w:rPr>
      <w:rFonts w:ascii="Arial" w:eastAsia="Times New Roman" w:hAnsi="Arial" w:cs="Times New Roman"/>
      <w:b/>
      <w:bCs/>
      <w:sz w:val="20"/>
      <w:szCs w:val="24"/>
    </w:rPr>
  </w:style>
  <w:style w:type="paragraph" w:styleId="Heading8">
    <w:name w:val="heading 8"/>
    <w:basedOn w:val="Normal"/>
    <w:next w:val="Normal"/>
    <w:link w:val="Heading8Char1"/>
    <w:qFormat/>
    <w:rsid w:val="0025614E"/>
    <w:pPr>
      <w:keepNext/>
      <w:spacing w:after="0" w:line="240" w:lineRule="auto"/>
      <w:jc w:val="both"/>
      <w:outlineLvl w:val="7"/>
    </w:pPr>
    <w:rPr>
      <w:rFonts w:ascii="Arial" w:eastAsia="Times New Roman" w:hAnsi="Arial" w:cs="Times New Roman"/>
      <w:b/>
      <w:bCs/>
      <w:caps/>
      <w:sz w:val="20"/>
      <w:szCs w:val="24"/>
      <w:lang w:val="fr-FR"/>
    </w:rPr>
  </w:style>
  <w:style w:type="paragraph" w:styleId="Heading9">
    <w:name w:val="heading 9"/>
    <w:basedOn w:val="Normal"/>
    <w:next w:val="Normal"/>
    <w:link w:val="Heading9Char"/>
    <w:qFormat/>
    <w:rsid w:val="0025614E"/>
    <w:pPr>
      <w:keepNext/>
      <w:keepLines/>
      <w:spacing w:before="200" w:after="0" w:line="240" w:lineRule="auto"/>
      <w:jc w:val="both"/>
      <w:outlineLvl w:val="8"/>
    </w:pPr>
    <w:rPr>
      <w:rFonts w:ascii="Cambria" w:eastAsia="Times New Roman" w:hAnsi="Cambria" w:cs="Times New Roman"/>
      <w:bCs/>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5614E"/>
    <w:rPr>
      <w:rFonts w:ascii="CG Times CE" w:eastAsia="Times New Roman" w:hAnsi="CG Times CE" w:cs="Times New Roman"/>
      <w:b/>
      <w:bCs/>
      <w:sz w:val="36"/>
      <w:szCs w:val="24"/>
      <w:lang w:val="en-GB"/>
    </w:rPr>
  </w:style>
  <w:style w:type="character" w:customStyle="1" w:styleId="Heading2Char">
    <w:name w:val="Heading 2 Char"/>
    <w:basedOn w:val="DefaultParagraphFont"/>
    <w:rsid w:val="0025614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25614E"/>
    <w:rPr>
      <w:rFonts w:ascii="CG Times CE" w:eastAsia="Times New Roman" w:hAnsi="CG Times CE" w:cs="Times New Roman"/>
      <w:b/>
      <w:bCs/>
      <w:sz w:val="32"/>
      <w:szCs w:val="24"/>
    </w:rPr>
  </w:style>
  <w:style w:type="character" w:customStyle="1" w:styleId="Heading4Char">
    <w:name w:val="Heading 4 Char"/>
    <w:basedOn w:val="DefaultParagraphFont"/>
    <w:link w:val="Heading4"/>
    <w:rsid w:val="0025614E"/>
    <w:rPr>
      <w:rFonts w:ascii="Arial" w:eastAsia="Times New Roman" w:hAnsi="Arial" w:cs="Times New Roman"/>
      <w:b/>
      <w:bCs/>
      <w:sz w:val="24"/>
      <w:szCs w:val="24"/>
    </w:rPr>
  </w:style>
  <w:style w:type="character" w:customStyle="1" w:styleId="Heading5Char">
    <w:name w:val="Heading 5 Char"/>
    <w:basedOn w:val="DefaultParagraphFont"/>
    <w:link w:val="Heading5"/>
    <w:rsid w:val="0025614E"/>
    <w:rPr>
      <w:rFonts w:ascii="Arial" w:eastAsia="Times New Roman" w:hAnsi="Arial" w:cs="Times New Roman"/>
      <w:b/>
      <w:bCs/>
      <w:sz w:val="24"/>
      <w:szCs w:val="24"/>
    </w:rPr>
  </w:style>
  <w:style w:type="character" w:customStyle="1" w:styleId="Heading6Char">
    <w:name w:val="Heading 6 Char"/>
    <w:basedOn w:val="DefaultParagraphFont"/>
    <w:link w:val="Heading6"/>
    <w:rsid w:val="0025614E"/>
    <w:rPr>
      <w:rFonts w:ascii="Arial" w:eastAsia="Times New Roman" w:hAnsi="Arial" w:cs="Times New Roman"/>
      <w:bCs/>
      <w:sz w:val="20"/>
      <w:szCs w:val="24"/>
    </w:rPr>
  </w:style>
  <w:style w:type="character" w:customStyle="1" w:styleId="Heading7Char">
    <w:name w:val="Heading 7 Char"/>
    <w:basedOn w:val="DefaultParagraphFont"/>
    <w:link w:val="Heading7"/>
    <w:rsid w:val="0025614E"/>
    <w:rPr>
      <w:rFonts w:ascii="Arial" w:eastAsia="Times New Roman" w:hAnsi="Arial" w:cs="Times New Roman"/>
      <w:b/>
      <w:bCs/>
      <w:sz w:val="20"/>
      <w:szCs w:val="24"/>
    </w:rPr>
  </w:style>
  <w:style w:type="character" w:customStyle="1" w:styleId="Heading8Char">
    <w:name w:val="Heading 8 Char"/>
    <w:basedOn w:val="DefaultParagraphFont"/>
    <w:rsid w:val="0025614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25614E"/>
    <w:rPr>
      <w:rFonts w:ascii="Cambria" w:eastAsia="Times New Roman" w:hAnsi="Cambria" w:cs="Times New Roman"/>
      <w:bCs/>
      <w:i/>
      <w:iCs/>
      <w:color w:val="404040"/>
      <w:sz w:val="20"/>
      <w:szCs w:val="20"/>
    </w:rPr>
  </w:style>
  <w:style w:type="paragraph" w:styleId="BalloonText">
    <w:name w:val="Balloon Text"/>
    <w:basedOn w:val="Normal"/>
    <w:link w:val="BalloonTextChar1"/>
    <w:unhideWhenUsed/>
    <w:rsid w:val="0025614E"/>
    <w:pPr>
      <w:spacing w:after="0" w:line="240" w:lineRule="auto"/>
    </w:pPr>
    <w:rPr>
      <w:rFonts w:ascii="Tahoma" w:hAnsi="Tahoma" w:cs="Tahoma"/>
      <w:sz w:val="16"/>
      <w:szCs w:val="16"/>
    </w:rPr>
  </w:style>
  <w:style w:type="character" w:customStyle="1" w:styleId="BalloonTextChar">
    <w:name w:val="Balloon Text Char"/>
    <w:basedOn w:val="DefaultParagraphFont"/>
    <w:rsid w:val="0025614E"/>
    <w:rPr>
      <w:rFonts w:ascii="Tahoma" w:hAnsi="Tahoma" w:cs="Tahoma"/>
      <w:sz w:val="16"/>
      <w:szCs w:val="16"/>
    </w:rPr>
  </w:style>
  <w:style w:type="character" w:customStyle="1" w:styleId="BalloonTextChar1">
    <w:name w:val="Balloon Text Char1"/>
    <w:basedOn w:val="DefaultParagraphFont"/>
    <w:link w:val="BalloonText"/>
    <w:rsid w:val="0025614E"/>
    <w:rPr>
      <w:rFonts w:ascii="Tahoma" w:hAnsi="Tahoma" w:cs="Tahoma"/>
      <w:sz w:val="16"/>
      <w:szCs w:val="16"/>
    </w:rPr>
  </w:style>
  <w:style w:type="paragraph" w:styleId="Header">
    <w:name w:val="header"/>
    <w:aliases w:val="Char, Char,Header Char Char Char Char,Header Char Char Char,Char Char Char Char Char Char,Char9 Char,Header Char Char,Header Char1 Char Char,Char9 Char Char Char Char,Char9 Char1 Char Char,Header Char2 Char,Header Char Char1 Char"/>
    <w:basedOn w:val="Normal"/>
    <w:link w:val="HeaderChar1"/>
    <w:unhideWhenUsed/>
    <w:rsid w:val="0025614E"/>
    <w:pPr>
      <w:tabs>
        <w:tab w:val="center" w:pos="4703"/>
        <w:tab w:val="right" w:pos="9406"/>
      </w:tabs>
      <w:spacing w:after="0" w:line="240" w:lineRule="auto"/>
    </w:pPr>
  </w:style>
  <w:style w:type="character" w:customStyle="1" w:styleId="HeaderChar">
    <w:name w:val="Header Char"/>
    <w:aliases w:val="Char Char"/>
    <w:basedOn w:val="DefaultParagraphFont"/>
    <w:rsid w:val="0025614E"/>
  </w:style>
  <w:style w:type="character" w:customStyle="1" w:styleId="HeaderChar1">
    <w:name w:val="Header Char1"/>
    <w:aliases w:val="Char Char3, Char Char,Header Char Char Char Char Char,Header Char Char Char Char1,Char Char Char Char Char Char Char,Char9 Char Char,Header Char Char Char1,Header Char1 Char Char Char,Char9 Char Char Char Char Char,Header Char2 Char Char"/>
    <w:basedOn w:val="DefaultParagraphFont"/>
    <w:link w:val="Header"/>
    <w:rsid w:val="0025614E"/>
  </w:style>
  <w:style w:type="paragraph" w:styleId="Footer">
    <w:name w:val="footer"/>
    <w:basedOn w:val="Normal"/>
    <w:link w:val="FooterChar1"/>
    <w:uiPriority w:val="99"/>
    <w:unhideWhenUsed/>
    <w:rsid w:val="0025614E"/>
    <w:pPr>
      <w:tabs>
        <w:tab w:val="center" w:pos="4703"/>
        <w:tab w:val="right" w:pos="9406"/>
      </w:tabs>
      <w:spacing w:after="0" w:line="240" w:lineRule="auto"/>
    </w:pPr>
  </w:style>
  <w:style w:type="character" w:customStyle="1" w:styleId="FooterChar">
    <w:name w:val="Footer Char"/>
    <w:basedOn w:val="DefaultParagraphFont"/>
    <w:uiPriority w:val="99"/>
    <w:rsid w:val="0025614E"/>
  </w:style>
  <w:style w:type="character" w:customStyle="1" w:styleId="FooterChar1">
    <w:name w:val="Footer Char1"/>
    <w:basedOn w:val="DefaultParagraphFont"/>
    <w:link w:val="Footer"/>
    <w:uiPriority w:val="99"/>
    <w:rsid w:val="0025614E"/>
  </w:style>
  <w:style w:type="numbering" w:customStyle="1" w:styleId="Bezpopisa1">
    <w:name w:val="Bez popisa1"/>
    <w:next w:val="NoList"/>
    <w:semiHidden/>
    <w:unhideWhenUsed/>
    <w:rsid w:val="0025614E"/>
  </w:style>
  <w:style w:type="paragraph" w:styleId="ListParagraph">
    <w:name w:val="List Paragraph"/>
    <w:basedOn w:val="Normal"/>
    <w:link w:val="ListParagraphChar"/>
    <w:uiPriority w:val="34"/>
    <w:qFormat/>
    <w:rsid w:val="0025614E"/>
    <w:pPr>
      <w:spacing w:line="240" w:lineRule="auto"/>
      <w:ind w:left="720"/>
      <w:contextualSpacing/>
    </w:pPr>
    <w:rPr>
      <w:rFonts w:ascii="Calibri" w:eastAsia="Calibri" w:hAnsi="Calibri" w:cs="Times New Roman"/>
    </w:rPr>
  </w:style>
  <w:style w:type="character" w:styleId="PageNumber">
    <w:name w:val="page number"/>
    <w:basedOn w:val="DefaultParagraphFont"/>
    <w:rsid w:val="0025614E"/>
    <w:rPr>
      <w:rFonts w:cs="Times New Roman"/>
    </w:rPr>
  </w:style>
  <w:style w:type="character" w:styleId="Emphasis">
    <w:name w:val="Emphasis"/>
    <w:aliases w:val="Caption II"/>
    <w:basedOn w:val="DefaultParagraphFont"/>
    <w:qFormat/>
    <w:rsid w:val="0025614E"/>
    <w:rPr>
      <w:i/>
      <w:iCs/>
    </w:rPr>
  </w:style>
  <w:style w:type="table" w:styleId="TableGrid">
    <w:name w:val="Table Grid"/>
    <w:basedOn w:val="TableNormal"/>
    <w:uiPriority w:val="59"/>
    <w:rsid w:val="00256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basedOn w:val="DefaultParagraphFont"/>
    <w:link w:val="Heading2"/>
    <w:uiPriority w:val="1"/>
    <w:rsid w:val="0025614E"/>
    <w:rPr>
      <w:rFonts w:ascii="CG Times CE" w:eastAsia="Times New Roman" w:hAnsi="CG Times CE" w:cs="Times New Roman"/>
      <w:b/>
      <w:bCs/>
      <w:sz w:val="36"/>
      <w:szCs w:val="24"/>
      <w:lang w:val="en-GB"/>
    </w:rPr>
  </w:style>
  <w:style w:type="character" w:customStyle="1" w:styleId="Heading8Char1">
    <w:name w:val="Heading 8 Char1"/>
    <w:basedOn w:val="DefaultParagraphFont"/>
    <w:link w:val="Heading8"/>
    <w:rsid w:val="0025614E"/>
    <w:rPr>
      <w:rFonts w:ascii="Arial" w:eastAsia="Times New Roman" w:hAnsi="Arial" w:cs="Times New Roman"/>
      <w:b/>
      <w:bCs/>
      <w:caps/>
      <w:sz w:val="20"/>
      <w:szCs w:val="24"/>
      <w:lang w:val="fr-FR"/>
    </w:rPr>
  </w:style>
  <w:style w:type="paragraph" w:styleId="NoSpacing">
    <w:name w:val="No Spacing"/>
    <w:link w:val="NoSpacingChar"/>
    <w:uiPriority w:val="1"/>
    <w:qFormat/>
    <w:rsid w:val="0025614E"/>
    <w:pPr>
      <w:spacing w:after="0" w:line="240" w:lineRule="auto"/>
    </w:pPr>
  </w:style>
  <w:style w:type="paragraph" w:customStyle="1" w:styleId="Standard">
    <w:name w:val="Standard"/>
    <w:uiPriority w:val="99"/>
    <w:rsid w:val="0025614E"/>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character" w:styleId="Hyperlink">
    <w:name w:val="Hyperlink"/>
    <w:basedOn w:val="DefaultParagraphFont"/>
    <w:uiPriority w:val="99"/>
    <w:unhideWhenUsed/>
    <w:rsid w:val="0025614E"/>
    <w:rPr>
      <w:color w:val="0000FF"/>
      <w:u w:val="single"/>
    </w:rPr>
  </w:style>
  <w:style w:type="character" w:styleId="FollowedHyperlink">
    <w:name w:val="FollowedHyperlink"/>
    <w:basedOn w:val="DefaultParagraphFont"/>
    <w:uiPriority w:val="99"/>
    <w:unhideWhenUsed/>
    <w:rsid w:val="0025614E"/>
    <w:rPr>
      <w:color w:val="800080"/>
      <w:u w:val="single"/>
    </w:rPr>
  </w:style>
  <w:style w:type="paragraph" w:customStyle="1" w:styleId="xl65">
    <w:name w:val="xl65"/>
    <w:basedOn w:val="Normal"/>
    <w:rsid w:val="0025614E"/>
    <w:pPr>
      <w:spacing w:before="100" w:beforeAutospacing="1" w:after="100" w:afterAutospacing="1" w:line="240" w:lineRule="auto"/>
    </w:pPr>
    <w:rPr>
      <w:rFonts w:ascii="Times New Roman" w:eastAsia="Times New Roman" w:hAnsi="Times New Roman" w:cs="Times New Roman"/>
      <w:b/>
      <w:bCs/>
      <w:sz w:val="40"/>
      <w:szCs w:val="40"/>
      <w:lang w:eastAsia="hr-HR"/>
    </w:rPr>
  </w:style>
  <w:style w:type="paragraph" w:customStyle="1" w:styleId="xl66">
    <w:name w:val="xl66"/>
    <w:basedOn w:val="Normal"/>
    <w:rsid w:val="0025614E"/>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xl67">
    <w:name w:val="xl67"/>
    <w:basedOn w:val="Normal"/>
    <w:rsid w:val="0025614E"/>
    <w:pPr>
      <w:shd w:val="clear" w:color="000000" w:fill="C0C0C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68">
    <w:name w:val="xl68"/>
    <w:basedOn w:val="Normal"/>
    <w:rsid w:val="0025614E"/>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69">
    <w:name w:val="xl69"/>
    <w:basedOn w:val="Normal"/>
    <w:rsid w:val="0025614E"/>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0">
    <w:name w:val="xl70"/>
    <w:basedOn w:val="Normal"/>
    <w:rsid w:val="0025614E"/>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1">
    <w:name w:val="xl71"/>
    <w:basedOn w:val="Normal"/>
    <w:rsid w:val="0025614E"/>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2">
    <w:name w:val="xl72"/>
    <w:basedOn w:val="Normal"/>
    <w:rsid w:val="0025614E"/>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3">
    <w:name w:val="xl73"/>
    <w:basedOn w:val="Normal"/>
    <w:rsid w:val="0025614E"/>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4">
    <w:name w:val="xl74"/>
    <w:basedOn w:val="Normal"/>
    <w:rsid w:val="0025614E"/>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5">
    <w:name w:val="xl75"/>
    <w:basedOn w:val="Normal"/>
    <w:rsid w:val="0025614E"/>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6">
    <w:name w:val="xl76"/>
    <w:basedOn w:val="Normal"/>
    <w:rsid w:val="0025614E"/>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7">
    <w:name w:val="xl77"/>
    <w:basedOn w:val="Normal"/>
    <w:rsid w:val="0025614E"/>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8">
    <w:name w:val="xl78"/>
    <w:basedOn w:val="Normal"/>
    <w:rsid w:val="0025614E"/>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9">
    <w:name w:val="xl79"/>
    <w:basedOn w:val="Normal"/>
    <w:rsid w:val="0025614E"/>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0">
    <w:name w:val="xl80"/>
    <w:basedOn w:val="Normal"/>
    <w:rsid w:val="0025614E"/>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1">
    <w:name w:val="xl81"/>
    <w:basedOn w:val="Normal"/>
    <w:rsid w:val="0025614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2">
    <w:name w:val="xl82"/>
    <w:basedOn w:val="Normal"/>
    <w:rsid w:val="0025614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3">
    <w:name w:val="xl83"/>
    <w:basedOn w:val="Normal"/>
    <w:rsid w:val="0025614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4">
    <w:name w:val="xl84"/>
    <w:basedOn w:val="Normal"/>
    <w:rsid w:val="0025614E"/>
    <w:pPr>
      <w:shd w:val="clear" w:color="000000" w:fill="14148A"/>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5">
    <w:name w:val="xl85"/>
    <w:basedOn w:val="Normal"/>
    <w:rsid w:val="0025614E"/>
    <w:pPr>
      <w:shd w:val="clear" w:color="000000" w:fill="14148A"/>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6">
    <w:name w:val="xl86"/>
    <w:basedOn w:val="Normal"/>
    <w:rsid w:val="0025614E"/>
    <w:pPr>
      <w:shd w:val="clear" w:color="000000" w:fill="282894"/>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7">
    <w:name w:val="xl87"/>
    <w:basedOn w:val="Normal"/>
    <w:rsid w:val="0025614E"/>
    <w:pPr>
      <w:shd w:val="clear" w:color="000000" w:fill="282894"/>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ListParagraph1">
    <w:name w:val="List Paragraph1"/>
    <w:basedOn w:val="Normal"/>
    <w:rsid w:val="0025614E"/>
    <w:pPr>
      <w:ind w:left="720"/>
      <w:contextualSpacing/>
    </w:pPr>
    <w:rPr>
      <w:rFonts w:ascii="Calibri" w:eastAsia="Times New Roman" w:hAnsi="Calibri" w:cs="Times New Roman"/>
    </w:rPr>
  </w:style>
  <w:style w:type="paragraph" w:styleId="FootnoteText">
    <w:name w:val="footnote text"/>
    <w:basedOn w:val="Normal"/>
    <w:link w:val="FootnoteTextChar"/>
    <w:rsid w:val="0025614E"/>
    <w:pPr>
      <w:widowControl w:val="0"/>
      <w:spacing w:after="0" w:line="240" w:lineRule="auto"/>
      <w:jc w:val="both"/>
    </w:pPr>
    <w:rPr>
      <w:rFonts w:ascii="Arial" w:eastAsia="Times New Roman" w:hAnsi="Arial" w:cs="Times New Roman"/>
      <w:bCs/>
      <w:snapToGrid w:val="0"/>
      <w:sz w:val="20"/>
      <w:szCs w:val="20"/>
      <w:lang w:val="en-AU"/>
    </w:rPr>
  </w:style>
  <w:style w:type="character" w:customStyle="1" w:styleId="FootnoteTextChar">
    <w:name w:val="Footnote Text Char"/>
    <w:basedOn w:val="DefaultParagraphFont"/>
    <w:link w:val="FootnoteText"/>
    <w:rsid w:val="0025614E"/>
    <w:rPr>
      <w:rFonts w:ascii="Arial" w:eastAsia="Times New Roman" w:hAnsi="Arial" w:cs="Times New Roman"/>
      <w:bCs/>
      <w:snapToGrid w:val="0"/>
      <w:sz w:val="20"/>
      <w:szCs w:val="20"/>
      <w:lang w:val="en-AU"/>
    </w:rPr>
  </w:style>
  <w:style w:type="paragraph" w:styleId="BodyTextIndent">
    <w:name w:val="Body Text Indent"/>
    <w:basedOn w:val="Normal"/>
    <w:link w:val="BodyTextIndentChar1"/>
    <w:rsid w:val="0025614E"/>
    <w:pPr>
      <w:numPr>
        <w:ilvl w:val="12"/>
      </w:numPr>
      <w:spacing w:after="0" w:line="240" w:lineRule="auto"/>
      <w:jc w:val="center"/>
    </w:pPr>
    <w:rPr>
      <w:rFonts w:ascii="Arial" w:eastAsia="Times New Roman" w:hAnsi="Arial" w:cs="Times New Roman"/>
      <w:bCs/>
      <w:snapToGrid w:val="0"/>
      <w:sz w:val="24"/>
      <w:szCs w:val="20"/>
    </w:rPr>
  </w:style>
  <w:style w:type="character" w:customStyle="1" w:styleId="BodyTextIndentChar">
    <w:name w:val="Body Text Indent Char"/>
    <w:basedOn w:val="DefaultParagraphFont"/>
    <w:rsid w:val="0025614E"/>
  </w:style>
  <w:style w:type="character" w:customStyle="1" w:styleId="BodyTextIndentChar1">
    <w:name w:val="Body Text Indent Char1"/>
    <w:basedOn w:val="DefaultParagraphFont"/>
    <w:link w:val="BodyTextIndent"/>
    <w:rsid w:val="0025614E"/>
    <w:rPr>
      <w:rFonts w:ascii="Arial" w:eastAsia="Times New Roman" w:hAnsi="Arial" w:cs="Times New Roman"/>
      <w:bCs/>
      <w:snapToGrid w:val="0"/>
      <w:sz w:val="24"/>
      <w:szCs w:val="20"/>
    </w:rPr>
  </w:style>
  <w:style w:type="paragraph" w:styleId="BodyTextIndent2">
    <w:name w:val="Body Text Indent 2"/>
    <w:aliases w:val="  uvlaka 2"/>
    <w:basedOn w:val="Normal"/>
    <w:link w:val="BodyTextIndent2Char"/>
    <w:rsid w:val="0025614E"/>
    <w:pPr>
      <w:tabs>
        <w:tab w:val="left" w:pos="-1701"/>
      </w:tabs>
      <w:spacing w:after="0" w:line="240" w:lineRule="auto"/>
      <w:ind w:left="284"/>
      <w:jc w:val="both"/>
    </w:pPr>
    <w:rPr>
      <w:rFonts w:ascii="Arial" w:eastAsia="Times New Roman" w:hAnsi="Arial" w:cs="Times New Roman"/>
      <w:bCs/>
      <w:sz w:val="24"/>
      <w:szCs w:val="24"/>
    </w:rPr>
  </w:style>
  <w:style w:type="character" w:customStyle="1" w:styleId="BodyTextIndent2Char">
    <w:name w:val="Body Text Indent 2 Char"/>
    <w:aliases w:val="  uvlaka 2 Char"/>
    <w:basedOn w:val="DefaultParagraphFont"/>
    <w:link w:val="BodyTextIndent2"/>
    <w:rsid w:val="0025614E"/>
    <w:rPr>
      <w:rFonts w:ascii="Arial" w:eastAsia="Times New Roman" w:hAnsi="Arial" w:cs="Times New Roman"/>
      <w:bCs/>
      <w:sz w:val="24"/>
      <w:szCs w:val="24"/>
    </w:rPr>
  </w:style>
  <w:style w:type="paragraph" w:customStyle="1" w:styleId="BodyText22">
    <w:name w:val="Body Text 22"/>
    <w:basedOn w:val="Normal"/>
    <w:rsid w:val="0025614E"/>
    <w:pPr>
      <w:spacing w:after="0" w:line="240" w:lineRule="auto"/>
      <w:jc w:val="both"/>
    </w:pPr>
    <w:rPr>
      <w:rFonts w:ascii="Arial" w:eastAsia="Times New Roman" w:hAnsi="Arial" w:cs="Times New Roman"/>
      <w:bCs/>
      <w:sz w:val="24"/>
      <w:szCs w:val="20"/>
      <w:lang w:eastAsia="hr-HR"/>
    </w:rPr>
  </w:style>
  <w:style w:type="paragraph" w:styleId="BodyText">
    <w:name w:val="Body Text"/>
    <w:aliases w:val="uvlaka 21,u,Tijelo teksta11,  uvlaka 22"/>
    <w:basedOn w:val="Normal"/>
    <w:link w:val="BodyTextChar1"/>
    <w:uiPriority w:val="1"/>
    <w:qFormat/>
    <w:rsid w:val="0025614E"/>
    <w:pPr>
      <w:widowControl w:val="0"/>
      <w:spacing w:after="120" w:line="240" w:lineRule="auto"/>
      <w:jc w:val="both"/>
    </w:pPr>
    <w:rPr>
      <w:rFonts w:ascii="HRHelvetica" w:eastAsia="Times New Roman" w:hAnsi="HRHelvetica" w:cs="Times New Roman"/>
      <w:bCs/>
      <w:snapToGrid w:val="0"/>
      <w:szCs w:val="20"/>
    </w:rPr>
  </w:style>
  <w:style w:type="character" w:customStyle="1" w:styleId="BodyTextChar">
    <w:name w:val="Body Text Char"/>
    <w:aliases w:val="uvlaka 2 Char2,Tijelo teksta1 Char,Tijelo teksta11 Char,  uvlaka 22 Char"/>
    <w:basedOn w:val="DefaultParagraphFont"/>
    <w:rsid w:val="0025614E"/>
  </w:style>
  <w:style w:type="character" w:customStyle="1" w:styleId="BodyTextChar1">
    <w:name w:val="Body Text Char1"/>
    <w:aliases w:val="uvlaka 21 Char,u Char,Tijelo teksta11 Char1,  uvlaka 22 Char1"/>
    <w:basedOn w:val="DefaultParagraphFont"/>
    <w:link w:val="BodyText"/>
    <w:uiPriority w:val="1"/>
    <w:rsid w:val="0025614E"/>
    <w:rPr>
      <w:rFonts w:ascii="HRHelvetica" w:eastAsia="Times New Roman" w:hAnsi="HRHelvetica" w:cs="Times New Roman"/>
      <w:bCs/>
      <w:snapToGrid w:val="0"/>
      <w:szCs w:val="20"/>
    </w:rPr>
  </w:style>
  <w:style w:type="paragraph" w:customStyle="1" w:styleId="GRAFICKEOZNAKE">
    <w:name w:val="GRAFICKE OZNAKE"/>
    <w:basedOn w:val="Normal"/>
    <w:rsid w:val="0025614E"/>
    <w:pPr>
      <w:numPr>
        <w:numId w:val="1"/>
      </w:numPr>
      <w:spacing w:after="0" w:line="240" w:lineRule="auto"/>
    </w:pPr>
    <w:rPr>
      <w:rFonts w:ascii="Arial" w:eastAsia="Times New Roman" w:hAnsi="Arial" w:cs="Times New Roman"/>
      <w:bCs/>
      <w:sz w:val="24"/>
      <w:szCs w:val="24"/>
      <w:lang w:eastAsia="hr-HR"/>
    </w:rPr>
  </w:style>
  <w:style w:type="paragraph" w:styleId="PlainText">
    <w:name w:val="Plain Text"/>
    <w:basedOn w:val="Normal"/>
    <w:link w:val="PlainTextChar"/>
    <w:rsid w:val="002561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25614E"/>
    <w:rPr>
      <w:rFonts w:ascii="Courier New" w:eastAsia="Times New Roman" w:hAnsi="Courier New" w:cs="Times New Roman"/>
      <w:sz w:val="20"/>
      <w:szCs w:val="20"/>
    </w:rPr>
  </w:style>
  <w:style w:type="paragraph" w:customStyle="1" w:styleId="STIL2">
    <w:name w:val="STIL_2"/>
    <w:basedOn w:val="Normal"/>
    <w:rsid w:val="0025614E"/>
    <w:pPr>
      <w:spacing w:after="0" w:line="360" w:lineRule="auto"/>
      <w:jc w:val="both"/>
    </w:pPr>
    <w:rPr>
      <w:rFonts w:ascii="HRHelvetica_Light" w:eastAsia="Times New Roman" w:hAnsi="HRHelvetica_Light" w:cs="Times New Roman"/>
      <w:szCs w:val="20"/>
      <w:lang w:val="en-US" w:eastAsia="en-GB"/>
    </w:rPr>
  </w:style>
  <w:style w:type="paragraph" w:styleId="BodyTextIndent3">
    <w:name w:val="Body Text Indent 3"/>
    <w:aliases w:val=" uvlaka 3,uvlaka 2,uvlaka 3,uvlaka 31"/>
    <w:basedOn w:val="Normal"/>
    <w:link w:val="BodyTextIndent3Char"/>
    <w:rsid w:val="0025614E"/>
    <w:pPr>
      <w:spacing w:after="120" w:line="240" w:lineRule="auto"/>
      <w:ind w:left="283"/>
      <w:jc w:val="both"/>
    </w:pPr>
    <w:rPr>
      <w:rFonts w:ascii="Arial" w:eastAsia="Times New Roman" w:hAnsi="Arial" w:cs="Times New Roman"/>
      <w:bCs/>
      <w:sz w:val="16"/>
      <w:szCs w:val="16"/>
    </w:rPr>
  </w:style>
  <w:style w:type="character" w:customStyle="1" w:styleId="BodyTextIndent3Char">
    <w:name w:val="Body Text Indent 3 Char"/>
    <w:aliases w:val=" uvlaka 3 Char,uvlaka 2 Char,uvlaka 3 Char,uvlaka 31 Char"/>
    <w:basedOn w:val="DefaultParagraphFont"/>
    <w:link w:val="BodyTextIndent3"/>
    <w:rsid w:val="0025614E"/>
    <w:rPr>
      <w:rFonts w:ascii="Arial" w:eastAsia="Times New Roman" w:hAnsi="Arial" w:cs="Times New Roman"/>
      <w:bCs/>
      <w:sz w:val="16"/>
      <w:szCs w:val="16"/>
    </w:rPr>
  </w:style>
  <w:style w:type="paragraph" w:customStyle="1" w:styleId="tijeloteksta">
    <w:name w:val="tijelo teksta"/>
    <w:basedOn w:val="Normal"/>
    <w:rsid w:val="0025614E"/>
    <w:pPr>
      <w:spacing w:after="0" w:line="240" w:lineRule="auto"/>
      <w:ind w:firstLine="284"/>
      <w:jc w:val="both"/>
    </w:pPr>
    <w:rPr>
      <w:rFonts w:ascii="Times New Roman" w:eastAsia="Times New Roman" w:hAnsi="Times New Roman" w:cs="Times New Roman"/>
      <w:sz w:val="20"/>
      <w:szCs w:val="24"/>
      <w:lang w:eastAsia="hr-HR"/>
    </w:rPr>
  </w:style>
  <w:style w:type="paragraph" w:customStyle="1" w:styleId="nabrajanjeskockicamasuvlakom">
    <w:name w:val="nabrajanje s kockicama s uvlakom"/>
    <w:basedOn w:val="Normal"/>
    <w:rsid w:val="0025614E"/>
    <w:pPr>
      <w:numPr>
        <w:numId w:val="2"/>
      </w:numPr>
      <w:spacing w:after="0" w:line="240" w:lineRule="auto"/>
      <w:jc w:val="both"/>
    </w:pPr>
    <w:rPr>
      <w:rFonts w:ascii="Times New Roman" w:eastAsia="Times New Roman" w:hAnsi="Times New Roman" w:cs="Times New Roman"/>
      <w:sz w:val="20"/>
      <w:szCs w:val="24"/>
      <w:lang w:eastAsia="hr-HR"/>
    </w:rPr>
  </w:style>
  <w:style w:type="paragraph" w:customStyle="1" w:styleId="tijelotekstabezuvlake">
    <w:name w:val="tijelo teksta bez uvlake"/>
    <w:basedOn w:val="Normal"/>
    <w:link w:val="tijelotekstabezuvlakeChar"/>
    <w:rsid w:val="0025614E"/>
    <w:pPr>
      <w:spacing w:after="0" w:line="240" w:lineRule="auto"/>
    </w:pPr>
    <w:rPr>
      <w:rFonts w:ascii="Times New Roman" w:eastAsia="Times New Roman" w:hAnsi="Times New Roman" w:cs="Times New Roman"/>
      <w:sz w:val="20"/>
      <w:szCs w:val="24"/>
      <w:lang w:eastAsia="hr-HR"/>
    </w:rPr>
  </w:style>
  <w:style w:type="paragraph" w:customStyle="1" w:styleId="lanak">
    <w:name w:val="Članak"/>
    <w:basedOn w:val="Normal"/>
    <w:rsid w:val="0025614E"/>
    <w:pPr>
      <w:numPr>
        <w:ilvl w:val="1"/>
        <w:numId w:val="3"/>
      </w:numPr>
      <w:spacing w:after="0" w:line="240" w:lineRule="auto"/>
    </w:pPr>
    <w:rPr>
      <w:rFonts w:ascii="Arial" w:eastAsia="Times New Roman" w:hAnsi="Arial" w:cs="Times New Roman"/>
      <w:bCs/>
      <w:sz w:val="24"/>
      <w:szCs w:val="24"/>
      <w:lang w:eastAsia="hr-HR"/>
    </w:rPr>
  </w:style>
  <w:style w:type="paragraph" w:customStyle="1" w:styleId="tijelotekstasnabrajanjima1">
    <w:name w:val="tijelo teksta s nabrajanjima 1"/>
    <w:basedOn w:val="tijeloteksta"/>
    <w:rsid w:val="0025614E"/>
    <w:pPr>
      <w:ind w:left="397" w:hanging="397"/>
    </w:pPr>
  </w:style>
  <w:style w:type="paragraph" w:customStyle="1" w:styleId="nabrajanje0">
    <w:name w:val="nabrajanje 0"/>
    <w:aliases w:val="7 uvlaka kocka"/>
    <w:basedOn w:val="tijelotekstasnabrajanjima1"/>
    <w:rsid w:val="0025614E"/>
    <w:pPr>
      <w:numPr>
        <w:numId w:val="4"/>
      </w:numPr>
    </w:pPr>
  </w:style>
  <w:style w:type="paragraph" w:styleId="BodyText3">
    <w:name w:val="Body Text 3"/>
    <w:basedOn w:val="Normal"/>
    <w:link w:val="BodyText3Char"/>
    <w:rsid w:val="0025614E"/>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5614E"/>
    <w:rPr>
      <w:rFonts w:ascii="Times New Roman" w:eastAsia="Times New Roman" w:hAnsi="Times New Roman" w:cs="Times New Roman"/>
      <w:sz w:val="16"/>
      <w:szCs w:val="16"/>
    </w:rPr>
  </w:style>
  <w:style w:type="table" w:customStyle="1" w:styleId="Reetkatablice1">
    <w:name w:val="Rešetka tablice1"/>
    <w:basedOn w:val="TableNormal"/>
    <w:next w:val="TableGrid"/>
    <w:uiPriority w:val="1"/>
    <w:rsid w:val="0025614E"/>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9-8">
    <w:name w:val="t-9-8"/>
    <w:basedOn w:val="Normal"/>
    <w:rsid w:val="0025614E"/>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Reetkatablice11">
    <w:name w:val="Rešetka tablice11"/>
    <w:basedOn w:val="TableNormal"/>
    <w:next w:val="TableGrid"/>
    <w:uiPriority w:val="59"/>
    <w:rsid w:val="002561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19"/>
    <w:qFormat/>
    <w:rsid w:val="0025614E"/>
    <w:rPr>
      <w:i/>
      <w:iCs/>
      <w:color w:val="808080"/>
    </w:rPr>
  </w:style>
  <w:style w:type="paragraph" w:customStyle="1" w:styleId="xl88">
    <w:name w:val="xl88"/>
    <w:basedOn w:val="Normal"/>
    <w:rsid w:val="0025614E"/>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89">
    <w:name w:val="xl89"/>
    <w:basedOn w:val="Normal"/>
    <w:rsid w:val="0025614E"/>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table" w:customStyle="1" w:styleId="Reetkatablice2">
    <w:name w:val="Rešetka tablice2"/>
    <w:basedOn w:val="TableNormal"/>
    <w:next w:val="TableGrid"/>
    <w:uiPriority w:val="59"/>
    <w:rsid w:val="002561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
    <w:name w:val="Rešetka tablice3"/>
    <w:basedOn w:val="TableNormal"/>
    <w:next w:val="TableGrid"/>
    <w:uiPriority w:val="59"/>
    <w:rsid w:val="002561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4">
    <w:name w:val="Rešetka tablice4"/>
    <w:basedOn w:val="TableNormal"/>
    <w:next w:val="TableGrid"/>
    <w:uiPriority w:val="59"/>
    <w:rsid w:val="002561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5">
    <w:name w:val="Rešetka tablice5"/>
    <w:basedOn w:val="TableNormal"/>
    <w:next w:val="TableGrid"/>
    <w:uiPriority w:val="59"/>
    <w:rsid w:val="002561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25614E"/>
    <w:pPr>
      <w:spacing w:after="0" w:line="240" w:lineRule="auto"/>
    </w:pPr>
    <w:rPr>
      <w:rFonts w:eastAsiaTheme="minorEastAsia"/>
      <w:lang w:eastAsia="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Spacing1">
    <w:name w:val="No Spacing1"/>
    <w:rsid w:val="0025614E"/>
    <w:pPr>
      <w:spacing w:after="0" w:line="240" w:lineRule="auto"/>
    </w:pPr>
    <w:rPr>
      <w:rFonts w:ascii="Calibri" w:eastAsia="Times New Roman" w:hAnsi="Calibri" w:cs="Times New Roman"/>
    </w:rPr>
  </w:style>
  <w:style w:type="paragraph" w:styleId="BodyText2">
    <w:name w:val="Body Text 2"/>
    <w:basedOn w:val="Normal"/>
    <w:link w:val="BodyText2Char1"/>
    <w:unhideWhenUsed/>
    <w:rsid w:val="0025614E"/>
    <w:pPr>
      <w:spacing w:after="120" w:line="480" w:lineRule="auto"/>
    </w:pPr>
  </w:style>
  <w:style w:type="character" w:customStyle="1" w:styleId="BodyText2Char">
    <w:name w:val="Body Text 2 Char"/>
    <w:basedOn w:val="DefaultParagraphFont"/>
    <w:rsid w:val="0025614E"/>
  </w:style>
  <w:style w:type="character" w:customStyle="1" w:styleId="BodyText2Char1">
    <w:name w:val="Body Text 2 Char1"/>
    <w:basedOn w:val="DefaultParagraphFont"/>
    <w:link w:val="BodyText2"/>
    <w:rsid w:val="0025614E"/>
  </w:style>
  <w:style w:type="paragraph" w:styleId="Title">
    <w:name w:val="Title"/>
    <w:basedOn w:val="Normal"/>
    <w:link w:val="TitleChar"/>
    <w:qFormat/>
    <w:rsid w:val="0025614E"/>
    <w:pPr>
      <w:spacing w:after="0" w:line="240" w:lineRule="auto"/>
      <w:jc w:val="center"/>
    </w:pPr>
    <w:rPr>
      <w:rFonts w:ascii="Arial" w:eastAsia="Times New Roman" w:hAnsi="Arial" w:cs="Times New Roman"/>
      <w:b/>
      <w:sz w:val="28"/>
      <w:szCs w:val="24"/>
      <w:lang w:eastAsia="hr-HR"/>
    </w:rPr>
  </w:style>
  <w:style w:type="character" w:customStyle="1" w:styleId="TitleChar">
    <w:name w:val="Title Char"/>
    <w:basedOn w:val="DefaultParagraphFont"/>
    <w:link w:val="Title"/>
    <w:rsid w:val="0025614E"/>
    <w:rPr>
      <w:rFonts w:ascii="Arial" w:eastAsia="Times New Roman" w:hAnsi="Arial" w:cs="Times New Roman"/>
      <w:b/>
      <w:sz w:val="28"/>
      <w:szCs w:val="24"/>
      <w:lang w:eastAsia="hr-HR"/>
    </w:rPr>
  </w:style>
  <w:style w:type="paragraph" w:styleId="BlockText">
    <w:name w:val="Block Text"/>
    <w:basedOn w:val="Normal"/>
    <w:rsid w:val="0025614E"/>
    <w:pPr>
      <w:spacing w:before="43" w:after="0" w:line="273" w:lineRule="exact"/>
      <w:ind w:left="360" w:right="864"/>
      <w:jc w:val="both"/>
    </w:pPr>
    <w:rPr>
      <w:rFonts w:ascii="Arial" w:eastAsia="Times New Roman" w:hAnsi="Arial" w:cs="Times New Roman"/>
      <w:bCs/>
      <w:sz w:val="24"/>
      <w:lang w:eastAsia="hr-HR"/>
    </w:rPr>
  </w:style>
  <w:style w:type="paragraph" w:customStyle="1" w:styleId="DefaultText">
    <w:name w:val="Default Text"/>
    <w:basedOn w:val="Normal"/>
    <w:rsid w:val="0025614E"/>
    <w:pPr>
      <w:widowControl w:val="0"/>
      <w:spacing w:after="300" w:line="290" w:lineRule="auto"/>
      <w:ind w:firstLine="720"/>
    </w:pPr>
    <w:rPr>
      <w:rFonts w:ascii="Nimrod" w:eastAsia="Times New Roman" w:hAnsi="Nimrod" w:cs="Times New Roman"/>
      <w:bCs/>
      <w:snapToGrid w:val="0"/>
      <w:sz w:val="20"/>
      <w:szCs w:val="20"/>
    </w:rPr>
  </w:style>
  <w:style w:type="paragraph" w:styleId="Caption">
    <w:name w:val="caption"/>
    <w:basedOn w:val="Normal"/>
    <w:next w:val="Normal"/>
    <w:qFormat/>
    <w:rsid w:val="0025614E"/>
    <w:pPr>
      <w:spacing w:before="14" w:after="0" w:line="240" w:lineRule="auto"/>
      <w:ind w:left="284" w:firstLine="425"/>
      <w:jc w:val="both"/>
    </w:pPr>
    <w:rPr>
      <w:rFonts w:ascii="Arial" w:eastAsia="Times New Roman" w:hAnsi="Arial" w:cs="Times New Roman"/>
      <w:b/>
      <w:sz w:val="20"/>
      <w:lang w:eastAsia="hr-HR"/>
    </w:rPr>
  </w:style>
  <w:style w:type="paragraph" w:styleId="Subtitle">
    <w:name w:val="Subtitle"/>
    <w:basedOn w:val="Normal"/>
    <w:link w:val="SubtitleChar"/>
    <w:qFormat/>
    <w:rsid w:val="0025614E"/>
    <w:pPr>
      <w:spacing w:after="0" w:line="240" w:lineRule="auto"/>
      <w:jc w:val="center"/>
    </w:pPr>
    <w:rPr>
      <w:rFonts w:ascii="Arial" w:eastAsia="Times New Roman" w:hAnsi="Arial" w:cs="Times New Roman"/>
      <w:b/>
      <w:szCs w:val="24"/>
      <w:lang w:eastAsia="hr-HR"/>
    </w:rPr>
  </w:style>
  <w:style w:type="character" w:customStyle="1" w:styleId="SubtitleChar">
    <w:name w:val="Subtitle Char"/>
    <w:basedOn w:val="DefaultParagraphFont"/>
    <w:link w:val="Subtitle"/>
    <w:rsid w:val="0025614E"/>
    <w:rPr>
      <w:rFonts w:ascii="Arial" w:eastAsia="Times New Roman" w:hAnsi="Arial" w:cs="Times New Roman"/>
      <w:b/>
      <w:szCs w:val="24"/>
      <w:lang w:eastAsia="hr-HR"/>
    </w:rPr>
  </w:style>
  <w:style w:type="paragraph" w:customStyle="1" w:styleId="Normal-">
    <w:name w:val="Normal -"/>
    <w:basedOn w:val="Normal"/>
    <w:autoRedefine/>
    <w:rsid w:val="0025614E"/>
    <w:pPr>
      <w:widowControl w:val="0"/>
      <w:spacing w:before="120" w:after="0" w:line="240" w:lineRule="auto"/>
      <w:ind w:right="-2"/>
      <w:jc w:val="both"/>
    </w:pPr>
    <w:rPr>
      <w:rFonts w:ascii="Arial" w:eastAsia="Times New Roman" w:hAnsi="Arial" w:cs="Times New Roman"/>
      <w:b/>
      <w:sz w:val="20"/>
      <w:szCs w:val="20"/>
      <w:lang w:eastAsia="hr-HR"/>
    </w:rPr>
  </w:style>
  <w:style w:type="paragraph" w:customStyle="1" w:styleId="Nabraj">
    <w:name w:val="Nabraj"/>
    <w:basedOn w:val="Normal"/>
    <w:rsid w:val="0025614E"/>
    <w:pPr>
      <w:spacing w:before="20" w:after="0" w:line="240" w:lineRule="auto"/>
      <w:jc w:val="both"/>
    </w:pPr>
    <w:rPr>
      <w:rFonts w:ascii="Arial" w:eastAsia="Times New Roman" w:hAnsi="Arial" w:cs="Times New Roman"/>
      <w:szCs w:val="20"/>
      <w:lang w:eastAsia="hr-HR"/>
    </w:rPr>
  </w:style>
  <w:style w:type="paragraph" w:customStyle="1" w:styleId="Nabraj2">
    <w:name w:val="Nabraj2"/>
    <w:basedOn w:val="Normal"/>
    <w:rsid w:val="0025614E"/>
    <w:pPr>
      <w:tabs>
        <w:tab w:val="left" w:pos="425"/>
        <w:tab w:val="left" w:pos="709"/>
      </w:tabs>
      <w:spacing w:after="0" w:line="240" w:lineRule="auto"/>
      <w:jc w:val="both"/>
    </w:pPr>
    <w:rPr>
      <w:rFonts w:ascii="Arial" w:eastAsia="Times New Roman" w:hAnsi="Arial" w:cs="Times New Roman"/>
      <w:szCs w:val="20"/>
      <w:lang w:eastAsia="hr-HR"/>
    </w:rPr>
  </w:style>
  <w:style w:type="paragraph" w:customStyle="1" w:styleId="BodyTextIndent2uvlaka2">
    <w:name w:val="Body Text Indent 2.uvlaka 2"/>
    <w:basedOn w:val="Normal"/>
    <w:rsid w:val="0025614E"/>
    <w:pPr>
      <w:spacing w:after="0" w:line="240" w:lineRule="auto"/>
      <w:ind w:left="426" w:hanging="426"/>
    </w:pPr>
    <w:rPr>
      <w:rFonts w:ascii="Arial" w:eastAsia="Times New Roman" w:hAnsi="Arial" w:cs="Times New Roman"/>
      <w:sz w:val="20"/>
      <w:szCs w:val="20"/>
    </w:rPr>
  </w:style>
  <w:style w:type="paragraph" w:customStyle="1" w:styleId="BodyTextIndent3uvlaka3">
    <w:name w:val="Body Text Indent 3.uvlaka 3"/>
    <w:basedOn w:val="Normal"/>
    <w:rsid w:val="0025614E"/>
    <w:pPr>
      <w:spacing w:after="0" w:line="240" w:lineRule="auto"/>
      <w:ind w:left="567" w:hanging="567"/>
    </w:pPr>
    <w:rPr>
      <w:rFonts w:ascii="Arial" w:eastAsia="Times New Roman" w:hAnsi="Arial" w:cs="Times New Roman"/>
      <w:b/>
      <w:sz w:val="20"/>
      <w:szCs w:val="20"/>
      <w:lang w:val="en-GB"/>
    </w:rPr>
  </w:style>
  <w:style w:type="paragraph" w:customStyle="1" w:styleId="Tablicatekst">
    <w:name w:val="Tablica tekst"/>
    <w:basedOn w:val="Normal"/>
    <w:rsid w:val="0025614E"/>
    <w:pPr>
      <w:spacing w:after="0" w:line="240" w:lineRule="auto"/>
    </w:pPr>
    <w:rPr>
      <w:rFonts w:ascii="Arial" w:eastAsia="Times New Roman" w:hAnsi="Arial" w:cs="Times New Roman"/>
      <w:sz w:val="20"/>
      <w:szCs w:val="20"/>
    </w:rPr>
  </w:style>
  <w:style w:type="paragraph" w:customStyle="1" w:styleId="BodyTextIndent2uvlaka2uvlaka21">
    <w:name w:val="Body Text Indent 2.uvlaka 2.uvlaka 21"/>
    <w:basedOn w:val="Normal"/>
    <w:rsid w:val="0025614E"/>
    <w:pPr>
      <w:spacing w:after="0" w:line="240" w:lineRule="auto"/>
      <w:ind w:left="1440"/>
    </w:pPr>
    <w:rPr>
      <w:rFonts w:ascii="Arial" w:eastAsia="Times New Roman" w:hAnsi="Arial" w:cs="Times New Roman"/>
      <w:sz w:val="20"/>
      <w:szCs w:val="20"/>
    </w:rPr>
  </w:style>
  <w:style w:type="paragraph" w:customStyle="1" w:styleId="BodyTextIndent3uvlaka3uvlaka31">
    <w:name w:val="Body Text Indent 3.uvlaka 3.uvlaka 31"/>
    <w:basedOn w:val="Normal"/>
    <w:rsid w:val="0025614E"/>
    <w:pPr>
      <w:tabs>
        <w:tab w:val="left" w:pos="283"/>
        <w:tab w:val="left" w:pos="426"/>
        <w:tab w:val="right" w:pos="8953"/>
      </w:tabs>
      <w:spacing w:after="0" w:line="240" w:lineRule="auto"/>
      <w:ind w:left="426"/>
    </w:pPr>
    <w:rPr>
      <w:rFonts w:ascii="Arial" w:eastAsia="Times New Roman" w:hAnsi="Arial" w:cs="Times New Roman"/>
      <w:szCs w:val="20"/>
    </w:rPr>
  </w:style>
  <w:style w:type="paragraph" w:customStyle="1" w:styleId="BodyTextIndent2uvlaka2uvlaka211">
    <w:name w:val="Body Text Indent 2.uvlaka 2.uvlaka 211"/>
    <w:basedOn w:val="Normal"/>
    <w:rsid w:val="0025614E"/>
    <w:pPr>
      <w:spacing w:after="0" w:line="240" w:lineRule="auto"/>
      <w:ind w:left="1440"/>
    </w:pPr>
    <w:rPr>
      <w:rFonts w:ascii="Arial" w:eastAsia="Times New Roman" w:hAnsi="Arial" w:cs="Times New Roman"/>
      <w:sz w:val="20"/>
      <w:szCs w:val="20"/>
    </w:rPr>
  </w:style>
  <w:style w:type="paragraph" w:customStyle="1" w:styleId="naslovodluke">
    <w:name w:val="naslov odluke"/>
    <w:basedOn w:val="BodyTextIndent"/>
    <w:rsid w:val="0025614E"/>
    <w:rPr>
      <w:rFonts w:ascii="Times New Roman" w:hAnsi="Times New Roman"/>
      <w:b/>
      <w:bCs w:val="0"/>
      <w:snapToGrid/>
      <w:sz w:val="20"/>
      <w:lang w:eastAsia="hr-HR"/>
    </w:rPr>
  </w:style>
  <w:style w:type="paragraph" w:customStyle="1" w:styleId="uvlaka0">
    <w:name w:val="uvlaka 0"/>
    <w:aliases w:val="5 kocka nabrajanje"/>
    <w:basedOn w:val="Normal"/>
    <w:rsid w:val="0025614E"/>
    <w:pPr>
      <w:numPr>
        <w:numId w:val="5"/>
      </w:numPr>
      <w:spacing w:after="0" w:line="240" w:lineRule="auto"/>
      <w:ind w:right="-2"/>
      <w:jc w:val="both"/>
    </w:pPr>
    <w:rPr>
      <w:rFonts w:ascii="Times New Roman" w:eastAsia="Times New Roman" w:hAnsi="Times New Roman" w:cs="Times New Roman"/>
      <w:sz w:val="20"/>
      <w:szCs w:val="24"/>
      <w:lang w:eastAsia="hr-HR"/>
    </w:rPr>
  </w:style>
  <w:style w:type="character" w:styleId="FootnoteReference">
    <w:name w:val="footnote reference"/>
    <w:semiHidden/>
    <w:rsid w:val="0025614E"/>
    <w:rPr>
      <w:vertAlign w:val="superscript"/>
    </w:rPr>
  </w:style>
  <w:style w:type="paragraph" w:customStyle="1" w:styleId="nabrajanjebold1">
    <w:name w:val="nabrajanje bold 1."/>
    <w:basedOn w:val="tijelotekstabezuvlake"/>
    <w:rsid w:val="0025614E"/>
    <w:pPr>
      <w:numPr>
        <w:numId w:val="6"/>
      </w:numPr>
      <w:tabs>
        <w:tab w:val="clear" w:pos="454"/>
      </w:tabs>
      <w:ind w:left="720" w:hanging="360"/>
    </w:pPr>
    <w:rPr>
      <w:b/>
    </w:rPr>
  </w:style>
  <w:style w:type="paragraph" w:customStyle="1" w:styleId="81nabrajanjeboldsuvlakom">
    <w:name w:val="8.1. nabrajanje bold s uvlakom"/>
    <w:basedOn w:val="Normal"/>
    <w:rsid w:val="0025614E"/>
    <w:pPr>
      <w:spacing w:after="0" w:line="240" w:lineRule="auto"/>
      <w:jc w:val="both"/>
    </w:pPr>
    <w:rPr>
      <w:rFonts w:ascii="Times New Roman" w:eastAsia="Times New Roman" w:hAnsi="Times New Roman" w:cs="Times New Roman"/>
      <w:b/>
      <w:sz w:val="20"/>
      <w:szCs w:val="24"/>
      <w:lang w:eastAsia="hr-HR"/>
    </w:rPr>
  </w:style>
  <w:style w:type="paragraph" w:customStyle="1" w:styleId="numeriranobezuvlake">
    <w:name w:val="numerirano bez uvlake"/>
    <w:aliases w:val="bold 1.1."/>
    <w:basedOn w:val="Normal"/>
    <w:rsid w:val="0025614E"/>
    <w:pPr>
      <w:numPr>
        <w:numId w:val="7"/>
      </w:numPr>
      <w:spacing w:after="0" w:line="240" w:lineRule="auto"/>
      <w:ind w:right="-2"/>
      <w:jc w:val="both"/>
    </w:pPr>
    <w:rPr>
      <w:rFonts w:ascii="Times New Roman" w:eastAsia="Times New Roman" w:hAnsi="Times New Roman" w:cs="Times New Roman"/>
      <w:b/>
      <w:sz w:val="20"/>
      <w:szCs w:val="24"/>
      <w:lang w:eastAsia="hr-HR"/>
    </w:rPr>
  </w:style>
  <w:style w:type="paragraph" w:styleId="ListBullet">
    <w:name w:val="List Bullet"/>
    <w:basedOn w:val="Normal"/>
    <w:autoRedefine/>
    <w:rsid w:val="0025614E"/>
    <w:pPr>
      <w:numPr>
        <w:numId w:val="8"/>
      </w:numPr>
      <w:spacing w:after="0" w:line="240" w:lineRule="auto"/>
      <w:jc w:val="both"/>
    </w:pPr>
    <w:rPr>
      <w:rFonts w:ascii="Tahoma" w:eastAsia="Times New Roman" w:hAnsi="Tahoma" w:cs="Tahoma"/>
      <w:bCs/>
      <w:sz w:val="24"/>
      <w:szCs w:val="20"/>
      <w:lang w:eastAsia="hr-HR"/>
    </w:rPr>
  </w:style>
  <w:style w:type="numbering" w:customStyle="1" w:styleId="Style1">
    <w:name w:val="Style1"/>
    <w:basedOn w:val="NoList"/>
    <w:rsid w:val="0025614E"/>
  </w:style>
  <w:style w:type="numbering" w:customStyle="1" w:styleId="Style2">
    <w:name w:val="Style2"/>
    <w:basedOn w:val="NoList"/>
    <w:rsid w:val="0025614E"/>
  </w:style>
  <w:style w:type="paragraph" w:customStyle="1" w:styleId="Default">
    <w:name w:val="Default"/>
    <w:rsid w:val="0025614E"/>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tijelotekstabezuvlakeChar">
    <w:name w:val="tijelo teksta bez uvlake Char"/>
    <w:link w:val="tijelotekstabezuvlake"/>
    <w:rsid w:val="0025614E"/>
    <w:rPr>
      <w:rFonts w:ascii="Times New Roman" w:eastAsia="Times New Roman" w:hAnsi="Times New Roman" w:cs="Times New Roman"/>
      <w:sz w:val="20"/>
      <w:szCs w:val="24"/>
      <w:lang w:eastAsia="hr-HR"/>
    </w:rPr>
  </w:style>
  <w:style w:type="paragraph" w:customStyle="1" w:styleId="Naslov21">
    <w:name w:val="Naslov 21"/>
    <w:basedOn w:val="Default"/>
    <w:next w:val="Default"/>
    <w:rsid w:val="0025614E"/>
    <w:rPr>
      <w:rFonts w:cs="Times New Roman"/>
      <w:color w:val="auto"/>
    </w:rPr>
  </w:style>
  <w:style w:type="table" w:customStyle="1" w:styleId="TableGrid0">
    <w:name w:val="TableGrid"/>
    <w:rsid w:val="0025614E"/>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xl90">
    <w:name w:val="xl90"/>
    <w:basedOn w:val="Normal"/>
    <w:rsid w:val="00256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eastAsia="hr-HR"/>
    </w:rPr>
  </w:style>
  <w:style w:type="paragraph" w:customStyle="1" w:styleId="xl91">
    <w:name w:val="xl91"/>
    <w:basedOn w:val="Normal"/>
    <w:rsid w:val="00256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2">
    <w:name w:val="xl92"/>
    <w:basedOn w:val="Normal"/>
    <w:rsid w:val="00256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93">
    <w:name w:val="xl93"/>
    <w:basedOn w:val="Normal"/>
    <w:rsid w:val="00256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94">
    <w:name w:val="xl94"/>
    <w:basedOn w:val="Normal"/>
    <w:rsid w:val="00256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5">
    <w:name w:val="xl95"/>
    <w:basedOn w:val="Normal"/>
    <w:rsid w:val="002561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lang w:eastAsia="hr-HR"/>
    </w:rPr>
  </w:style>
  <w:style w:type="paragraph" w:customStyle="1" w:styleId="xl96">
    <w:name w:val="xl96"/>
    <w:basedOn w:val="Normal"/>
    <w:rsid w:val="00256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97">
    <w:name w:val="xl97"/>
    <w:basedOn w:val="Normal"/>
    <w:rsid w:val="00256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hr-HR"/>
    </w:rPr>
  </w:style>
  <w:style w:type="paragraph" w:customStyle="1" w:styleId="xl98">
    <w:name w:val="xl98"/>
    <w:basedOn w:val="Normal"/>
    <w:rsid w:val="002561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99">
    <w:name w:val="xl99"/>
    <w:basedOn w:val="Normal"/>
    <w:rsid w:val="00256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100">
    <w:name w:val="xl100"/>
    <w:basedOn w:val="Normal"/>
    <w:rsid w:val="0025614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1">
    <w:name w:val="xl101"/>
    <w:basedOn w:val="Normal"/>
    <w:rsid w:val="00256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2">
    <w:name w:val="xl102"/>
    <w:basedOn w:val="Normal"/>
    <w:rsid w:val="002561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03">
    <w:name w:val="xl103"/>
    <w:basedOn w:val="Normal"/>
    <w:rsid w:val="002561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color w:val="000000"/>
      <w:lang w:eastAsia="hr-HR"/>
    </w:rPr>
  </w:style>
  <w:style w:type="paragraph" w:customStyle="1" w:styleId="xl104">
    <w:name w:val="xl104"/>
    <w:basedOn w:val="Normal"/>
    <w:rsid w:val="00256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105">
    <w:name w:val="xl105"/>
    <w:basedOn w:val="Normal"/>
    <w:rsid w:val="00256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hr-HR"/>
    </w:rPr>
  </w:style>
  <w:style w:type="paragraph" w:customStyle="1" w:styleId="xl106">
    <w:name w:val="xl106"/>
    <w:basedOn w:val="Normal"/>
    <w:rsid w:val="00256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eastAsia="hr-HR"/>
    </w:rPr>
  </w:style>
  <w:style w:type="paragraph" w:customStyle="1" w:styleId="xl107">
    <w:name w:val="xl107"/>
    <w:basedOn w:val="Normal"/>
    <w:rsid w:val="00256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108">
    <w:name w:val="xl108"/>
    <w:basedOn w:val="Normal"/>
    <w:rsid w:val="00256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09">
    <w:name w:val="xl109"/>
    <w:basedOn w:val="Normal"/>
    <w:rsid w:val="00256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0">
    <w:name w:val="xl110"/>
    <w:basedOn w:val="Normal"/>
    <w:rsid w:val="00256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1">
    <w:name w:val="xl111"/>
    <w:basedOn w:val="Normal"/>
    <w:rsid w:val="00256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2">
    <w:name w:val="xl112"/>
    <w:basedOn w:val="Normal"/>
    <w:rsid w:val="00256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lang w:eastAsia="hr-HR"/>
    </w:rPr>
  </w:style>
  <w:style w:type="paragraph" w:customStyle="1" w:styleId="xl113">
    <w:name w:val="xl113"/>
    <w:basedOn w:val="Normal"/>
    <w:rsid w:val="00256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4">
    <w:name w:val="xl114"/>
    <w:basedOn w:val="Normal"/>
    <w:rsid w:val="00256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5">
    <w:name w:val="xl115"/>
    <w:basedOn w:val="Normal"/>
    <w:rsid w:val="00256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6">
    <w:name w:val="xl116"/>
    <w:basedOn w:val="Normal"/>
    <w:rsid w:val="00256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7">
    <w:name w:val="xl117"/>
    <w:basedOn w:val="Normal"/>
    <w:rsid w:val="00256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8">
    <w:name w:val="xl118"/>
    <w:basedOn w:val="Normal"/>
    <w:rsid w:val="00256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hr-HR"/>
    </w:rPr>
  </w:style>
  <w:style w:type="paragraph" w:customStyle="1" w:styleId="xl119">
    <w:name w:val="xl119"/>
    <w:basedOn w:val="Normal"/>
    <w:rsid w:val="00256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0">
    <w:name w:val="xl120"/>
    <w:basedOn w:val="Normal"/>
    <w:rsid w:val="00256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1">
    <w:name w:val="xl121"/>
    <w:basedOn w:val="Normal"/>
    <w:rsid w:val="00256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2">
    <w:name w:val="xl122"/>
    <w:basedOn w:val="Normal"/>
    <w:rsid w:val="00256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3">
    <w:name w:val="xl123"/>
    <w:basedOn w:val="Normal"/>
    <w:rsid w:val="00256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4">
    <w:name w:val="xl124"/>
    <w:basedOn w:val="Normal"/>
    <w:rsid w:val="0025614E"/>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xl125">
    <w:name w:val="xl125"/>
    <w:basedOn w:val="Normal"/>
    <w:rsid w:val="0025614E"/>
    <w:pPr>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26">
    <w:name w:val="xl126"/>
    <w:basedOn w:val="Normal"/>
    <w:rsid w:val="002561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27">
    <w:name w:val="xl127"/>
    <w:basedOn w:val="Normal"/>
    <w:rsid w:val="0025614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40"/>
      <w:szCs w:val="40"/>
      <w:lang w:eastAsia="hr-HR"/>
    </w:rPr>
  </w:style>
  <w:style w:type="paragraph" w:customStyle="1" w:styleId="xl128">
    <w:name w:val="xl128"/>
    <w:basedOn w:val="Normal"/>
    <w:rsid w:val="0025614E"/>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40"/>
      <w:szCs w:val="40"/>
      <w:lang w:eastAsia="hr-HR"/>
    </w:rPr>
  </w:style>
  <w:style w:type="paragraph" w:customStyle="1" w:styleId="xl129">
    <w:name w:val="xl129"/>
    <w:basedOn w:val="Normal"/>
    <w:rsid w:val="0025614E"/>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0">
    <w:name w:val="xl130"/>
    <w:basedOn w:val="Normal"/>
    <w:rsid w:val="0025614E"/>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1">
    <w:name w:val="xl131"/>
    <w:basedOn w:val="Normal"/>
    <w:rsid w:val="0025614E"/>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2">
    <w:name w:val="xl132"/>
    <w:basedOn w:val="Normal"/>
    <w:rsid w:val="0025614E"/>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3">
    <w:name w:val="xl133"/>
    <w:basedOn w:val="Normal"/>
    <w:rsid w:val="0025614E"/>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4">
    <w:name w:val="xl134"/>
    <w:basedOn w:val="Normal"/>
    <w:rsid w:val="0025614E"/>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5">
    <w:name w:val="xl135"/>
    <w:basedOn w:val="Normal"/>
    <w:rsid w:val="0025614E"/>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6">
    <w:name w:val="xl136"/>
    <w:basedOn w:val="Normal"/>
    <w:rsid w:val="0025614E"/>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7">
    <w:name w:val="xl137"/>
    <w:basedOn w:val="Normal"/>
    <w:rsid w:val="0025614E"/>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8">
    <w:name w:val="xl138"/>
    <w:basedOn w:val="Normal"/>
    <w:rsid w:val="0025614E"/>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9">
    <w:name w:val="xl139"/>
    <w:basedOn w:val="Normal"/>
    <w:rsid w:val="0025614E"/>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40">
    <w:name w:val="xl140"/>
    <w:basedOn w:val="Normal"/>
    <w:rsid w:val="0025614E"/>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1">
    <w:name w:val="xl141"/>
    <w:basedOn w:val="Normal"/>
    <w:rsid w:val="0025614E"/>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2">
    <w:name w:val="xl142"/>
    <w:basedOn w:val="Normal"/>
    <w:rsid w:val="0025614E"/>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3">
    <w:name w:val="xl143"/>
    <w:basedOn w:val="Normal"/>
    <w:rsid w:val="0025614E"/>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4">
    <w:name w:val="xl144"/>
    <w:basedOn w:val="Normal"/>
    <w:rsid w:val="0025614E"/>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5">
    <w:name w:val="xl145"/>
    <w:basedOn w:val="Normal"/>
    <w:rsid w:val="0025614E"/>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6">
    <w:name w:val="xl146"/>
    <w:basedOn w:val="Normal"/>
    <w:rsid w:val="0025614E"/>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47">
    <w:name w:val="xl147"/>
    <w:basedOn w:val="Normal"/>
    <w:rsid w:val="0025614E"/>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48">
    <w:name w:val="xl148"/>
    <w:basedOn w:val="Normal"/>
    <w:rsid w:val="0025614E"/>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9">
    <w:name w:val="xl149"/>
    <w:basedOn w:val="Normal"/>
    <w:rsid w:val="0025614E"/>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0">
    <w:name w:val="xl150"/>
    <w:basedOn w:val="Normal"/>
    <w:rsid w:val="0025614E"/>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1">
    <w:name w:val="xl151"/>
    <w:basedOn w:val="Normal"/>
    <w:rsid w:val="0025614E"/>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2">
    <w:name w:val="xl152"/>
    <w:basedOn w:val="Normal"/>
    <w:rsid w:val="0025614E"/>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3">
    <w:name w:val="xl153"/>
    <w:basedOn w:val="Normal"/>
    <w:rsid w:val="0025614E"/>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4">
    <w:name w:val="xl154"/>
    <w:basedOn w:val="Normal"/>
    <w:rsid w:val="0025614E"/>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5">
    <w:name w:val="xl155"/>
    <w:basedOn w:val="Normal"/>
    <w:rsid w:val="0025614E"/>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font5">
    <w:name w:val="font5"/>
    <w:basedOn w:val="Normal"/>
    <w:rsid w:val="0025614E"/>
    <w:pPr>
      <w:spacing w:before="100" w:beforeAutospacing="1" w:after="100" w:afterAutospacing="1" w:line="240" w:lineRule="auto"/>
    </w:pPr>
    <w:rPr>
      <w:rFonts w:ascii="Times New Roman" w:eastAsia="Times New Roman" w:hAnsi="Times New Roman" w:cs="Times New Roman"/>
      <w:color w:val="000000"/>
      <w:sz w:val="36"/>
      <w:szCs w:val="36"/>
      <w:lang w:eastAsia="hr-HR"/>
    </w:rPr>
  </w:style>
  <w:style w:type="table" w:customStyle="1" w:styleId="Reetkatablice6">
    <w:name w:val="Rešetka tablice6"/>
    <w:basedOn w:val="TableNormal"/>
    <w:next w:val="TableGrid"/>
    <w:uiPriority w:val="1"/>
    <w:rsid w:val="0025614E"/>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
    <w:name w:val="Rešetka tablice12"/>
    <w:basedOn w:val="TableNormal"/>
    <w:next w:val="TableGrid"/>
    <w:uiPriority w:val="59"/>
    <w:rsid w:val="002561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
    <w:name w:val="Rešetka tablice61"/>
    <w:basedOn w:val="TableNormal"/>
    <w:next w:val="TableGrid"/>
    <w:uiPriority w:val="59"/>
    <w:rsid w:val="00256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
    <w:name w:val="Rešetka tablice111"/>
    <w:basedOn w:val="TableNormal"/>
    <w:next w:val="TableGrid"/>
    <w:uiPriority w:val="1"/>
    <w:rsid w:val="0025614E"/>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111">
    <w:name w:val="Rešetka tablice1111"/>
    <w:basedOn w:val="TableNormal"/>
    <w:next w:val="TableGrid"/>
    <w:uiPriority w:val="59"/>
    <w:rsid w:val="002561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25614E"/>
    <w:pPr>
      <w:shd w:val="clear" w:color="000000" w:fill="C0C0C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64">
    <w:name w:val="xl64"/>
    <w:basedOn w:val="Normal"/>
    <w:rsid w:val="0025614E"/>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character" w:customStyle="1" w:styleId="WW8Num1z0">
    <w:name w:val="WW8Num1z0"/>
    <w:rsid w:val="0025614E"/>
  </w:style>
  <w:style w:type="character" w:customStyle="1" w:styleId="WW8Num1z1">
    <w:name w:val="WW8Num1z1"/>
    <w:rsid w:val="0025614E"/>
  </w:style>
  <w:style w:type="character" w:customStyle="1" w:styleId="WW8Num1z2">
    <w:name w:val="WW8Num1z2"/>
    <w:rsid w:val="0025614E"/>
  </w:style>
  <w:style w:type="character" w:customStyle="1" w:styleId="WW8Num1z3">
    <w:name w:val="WW8Num1z3"/>
    <w:rsid w:val="0025614E"/>
  </w:style>
  <w:style w:type="character" w:customStyle="1" w:styleId="WW8Num1z4">
    <w:name w:val="WW8Num1z4"/>
    <w:rsid w:val="0025614E"/>
  </w:style>
  <w:style w:type="character" w:customStyle="1" w:styleId="WW8Num1z5">
    <w:name w:val="WW8Num1z5"/>
    <w:rsid w:val="0025614E"/>
  </w:style>
  <w:style w:type="character" w:customStyle="1" w:styleId="WW8Num1z6">
    <w:name w:val="WW8Num1z6"/>
    <w:rsid w:val="0025614E"/>
  </w:style>
  <w:style w:type="character" w:customStyle="1" w:styleId="WW8Num1z7">
    <w:name w:val="WW8Num1z7"/>
    <w:rsid w:val="0025614E"/>
  </w:style>
  <w:style w:type="character" w:customStyle="1" w:styleId="WW8Num1z8">
    <w:name w:val="WW8Num1z8"/>
    <w:rsid w:val="0025614E"/>
  </w:style>
  <w:style w:type="character" w:customStyle="1" w:styleId="WW8Num2z0">
    <w:name w:val="WW8Num2z0"/>
    <w:rsid w:val="0025614E"/>
    <w:rPr>
      <w:rFonts w:ascii="Symbol" w:hAnsi="Symbol" w:cs="Symbol" w:hint="default"/>
      <w:b w:val="0"/>
      <w:i w:val="0"/>
      <w:sz w:val="22"/>
    </w:rPr>
  </w:style>
  <w:style w:type="character" w:customStyle="1" w:styleId="WW8Num3z0">
    <w:name w:val="WW8Num3z0"/>
    <w:rsid w:val="0025614E"/>
    <w:rPr>
      <w:rFonts w:ascii="Arial" w:eastAsia="Arial" w:hAnsi="Arial" w:cs="Arial" w:hint="default"/>
      <w:b/>
      <w:sz w:val="24"/>
      <w:szCs w:val="24"/>
    </w:rPr>
  </w:style>
  <w:style w:type="character" w:customStyle="1" w:styleId="WW8Num4z0">
    <w:name w:val="WW8Num4z0"/>
    <w:rsid w:val="0025614E"/>
    <w:rPr>
      <w:rFonts w:ascii="Symbol" w:hAnsi="Symbol" w:cs="Symbol" w:hint="default"/>
      <w:b w:val="0"/>
      <w:i w:val="0"/>
      <w:sz w:val="22"/>
    </w:rPr>
  </w:style>
  <w:style w:type="character" w:customStyle="1" w:styleId="WW8Num5z0">
    <w:name w:val="WW8Num5z0"/>
    <w:rsid w:val="0025614E"/>
    <w:rPr>
      <w:rFonts w:ascii="Wingdings" w:hAnsi="Wingdings" w:cs="Wingdings" w:hint="default"/>
    </w:rPr>
  </w:style>
  <w:style w:type="character" w:customStyle="1" w:styleId="WW8Num6z0">
    <w:name w:val="WW8Num6z0"/>
    <w:rsid w:val="0025614E"/>
    <w:rPr>
      <w:rFonts w:ascii="Wingdings" w:hAnsi="Wingdings" w:cs="Wingdings" w:hint="default"/>
    </w:rPr>
  </w:style>
  <w:style w:type="character" w:customStyle="1" w:styleId="WW8Num7z0">
    <w:name w:val="WW8Num7z0"/>
    <w:rsid w:val="0025614E"/>
    <w:rPr>
      <w:rFonts w:ascii="Symbol" w:hAnsi="Symbol" w:cs="OpenSymbol"/>
    </w:rPr>
  </w:style>
  <w:style w:type="character" w:customStyle="1" w:styleId="WW8Num7z1">
    <w:name w:val="WW8Num7z1"/>
    <w:rsid w:val="0025614E"/>
    <w:rPr>
      <w:rFonts w:ascii="OpenSymbol" w:hAnsi="OpenSymbol" w:cs="OpenSymbol"/>
    </w:rPr>
  </w:style>
  <w:style w:type="character" w:customStyle="1" w:styleId="WW8Num8z0">
    <w:name w:val="WW8Num8z0"/>
    <w:rsid w:val="0025614E"/>
    <w:rPr>
      <w:rFonts w:ascii="Symbol" w:hAnsi="Symbol" w:cs="OpenSymbol"/>
    </w:rPr>
  </w:style>
  <w:style w:type="character" w:customStyle="1" w:styleId="WW8Num8z1">
    <w:name w:val="WW8Num8z1"/>
    <w:rsid w:val="0025614E"/>
    <w:rPr>
      <w:rFonts w:ascii="OpenSymbol" w:hAnsi="OpenSymbol" w:cs="OpenSymbol"/>
    </w:rPr>
  </w:style>
  <w:style w:type="character" w:customStyle="1" w:styleId="WW8Num9z0">
    <w:name w:val="WW8Num9z0"/>
    <w:rsid w:val="0025614E"/>
    <w:rPr>
      <w:rFonts w:ascii="Symbol" w:hAnsi="Symbol" w:cs="OpenSymbol"/>
    </w:rPr>
  </w:style>
  <w:style w:type="character" w:customStyle="1" w:styleId="WW8Num9z1">
    <w:name w:val="WW8Num9z1"/>
    <w:rsid w:val="0025614E"/>
    <w:rPr>
      <w:rFonts w:ascii="OpenSymbol" w:hAnsi="OpenSymbol" w:cs="OpenSymbol"/>
    </w:rPr>
  </w:style>
  <w:style w:type="character" w:customStyle="1" w:styleId="WW8Num10z0">
    <w:name w:val="WW8Num10z0"/>
    <w:rsid w:val="0025614E"/>
    <w:rPr>
      <w:rFonts w:ascii="Symbol" w:hAnsi="Symbol" w:cs="Symbol" w:hint="default"/>
      <w:b w:val="0"/>
      <w:i w:val="0"/>
      <w:sz w:val="22"/>
    </w:rPr>
  </w:style>
  <w:style w:type="character" w:customStyle="1" w:styleId="WW8Num10z1">
    <w:name w:val="WW8Num10z1"/>
    <w:rsid w:val="0025614E"/>
    <w:rPr>
      <w:rFonts w:ascii="OpenSymbol" w:hAnsi="OpenSymbol" w:cs="Courier New" w:hint="default"/>
    </w:rPr>
  </w:style>
  <w:style w:type="character" w:customStyle="1" w:styleId="WW8Num11z0">
    <w:name w:val="WW8Num11z0"/>
    <w:rsid w:val="0025614E"/>
    <w:rPr>
      <w:rFonts w:ascii="Symbol" w:hAnsi="Symbol" w:cs="OpenSymbol"/>
      <w:color w:val="000000"/>
      <w:sz w:val="24"/>
      <w:szCs w:val="24"/>
    </w:rPr>
  </w:style>
  <w:style w:type="character" w:customStyle="1" w:styleId="WW8Num11z1">
    <w:name w:val="WW8Num11z1"/>
    <w:rsid w:val="0025614E"/>
    <w:rPr>
      <w:rFonts w:ascii="OpenSymbol" w:hAnsi="OpenSymbol" w:cs="OpenSymbol"/>
    </w:rPr>
  </w:style>
  <w:style w:type="character" w:customStyle="1" w:styleId="WW8Num12z0">
    <w:name w:val="WW8Num12z0"/>
    <w:rsid w:val="0025614E"/>
    <w:rPr>
      <w:rFonts w:ascii="Symbol" w:hAnsi="Symbol" w:cs="OpenSymbol"/>
      <w:strike w:val="0"/>
      <w:dstrike w:val="0"/>
      <w:color w:val="000000"/>
      <w:sz w:val="24"/>
      <w:szCs w:val="24"/>
    </w:rPr>
  </w:style>
  <w:style w:type="character" w:customStyle="1" w:styleId="WW8Num12z1">
    <w:name w:val="WW8Num12z1"/>
    <w:rsid w:val="0025614E"/>
    <w:rPr>
      <w:rFonts w:ascii="OpenSymbol" w:hAnsi="OpenSymbol" w:cs="OpenSymbol"/>
    </w:rPr>
  </w:style>
  <w:style w:type="character" w:customStyle="1" w:styleId="WW8Num13z0">
    <w:name w:val="WW8Num13z0"/>
    <w:rsid w:val="0025614E"/>
    <w:rPr>
      <w:rFonts w:ascii="Symbol" w:hAnsi="Symbol" w:cs="OpenSymbol"/>
      <w:color w:val="000000"/>
    </w:rPr>
  </w:style>
  <w:style w:type="character" w:customStyle="1" w:styleId="WW8Num13z1">
    <w:name w:val="WW8Num13z1"/>
    <w:rsid w:val="0025614E"/>
    <w:rPr>
      <w:rFonts w:ascii="OpenSymbol" w:hAnsi="OpenSymbol" w:cs="OpenSymbol"/>
    </w:rPr>
  </w:style>
  <w:style w:type="character" w:customStyle="1" w:styleId="WW8Num14z0">
    <w:name w:val="WW8Num14z0"/>
    <w:rsid w:val="0025614E"/>
    <w:rPr>
      <w:rFonts w:ascii="Symbol" w:hAnsi="Symbol" w:cs="OpenSymbol"/>
    </w:rPr>
  </w:style>
  <w:style w:type="character" w:customStyle="1" w:styleId="WW8Num14z1">
    <w:name w:val="WW8Num14z1"/>
    <w:rsid w:val="0025614E"/>
    <w:rPr>
      <w:rFonts w:ascii="OpenSymbol" w:hAnsi="OpenSymbol" w:cs="OpenSymbol"/>
    </w:rPr>
  </w:style>
  <w:style w:type="character" w:customStyle="1" w:styleId="WW8Num15z0">
    <w:name w:val="WW8Num15z0"/>
    <w:rsid w:val="0025614E"/>
    <w:rPr>
      <w:rFonts w:ascii="Symbol" w:hAnsi="Symbol" w:cs="OpenSymbol"/>
    </w:rPr>
  </w:style>
  <w:style w:type="character" w:customStyle="1" w:styleId="WW8Num15z1">
    <w:name w:val="WW8Num15z1"/>
    <w:rsid w:val="0025614E"/>
    <w:rPr>
      <w:rFonts w:ascii="OpenSymbol" w:hAnsi="OpenSymbol" w:cs="OpenSymbol"/>
    </w:rPr>
  </w:style>
  <w:style w:type="character" w:customStyle="1" w:styleId="WW8Num16z0">
    <w:name w:val="WW8Num16z0"/>
    <w:rsid w:val="0025614E"/>
    <w:rPr>
      <w:rFonts w:ascii="Symbol" w:hAnsi="Symbol" w:cs="OpenSymbol"/>
      <w:strike w:val="0"/>
      <w:dstrike w:val="0"/>
      <w:color w:val="000000"/>
      <w:sz w:val="24"/>
      <w:szCs w:val="24"/>
    </w:rPr>
  </w:style>
  <w:style w:type="character" w:customStyle="1" w:styleId="WW8Num16z1">
    <w:name w:val="WW8Num16z1"/>
    <w:rsid w:val="0025614E"/>
    <w:rPr>
      <w:rFonts w:ascii="OpenSymbol" w:hAnsi="OpenSymbol" w:cs="OpenSymbol"/>
    </w:rPr>
  </w:style>
  <w:style w:type="character" w:customStyle="1" w:styleId="WW8Num17z0">
    <w:name w:val="WW8Num17z0"/>
    <w:rsid w:val="0025614E"/>
    <w:rPr>
      <w:rFonts w:ascii="Symbol" w:hAnsi="Symbol" w:cs="OpenSymbol"/>
      <w:strike w:val="0"/>
      <w:dstrike w:val="0"/>
      <w:color w:val="000000"/>
      <w:sz w:val="24"/>
      <w:szCs w:val="24"/>
    </w:rPr>
  </w:style>
  <w:style w:type="character" w:customStyle="1" w:styleId="WW8Num17z1">
    <w:name w:val="WW8Num17z1"/>
    <w:rsid w:val="0025614E"/>
    <w:rPr>
      <w:rFonts w:ascii="OpenSymbol" w:hAnsi="OpenSymbol" w:cs="OpenSymbol"/>
    </w:rPr>
  </w:style>
  <w:style w:type="character" w:customStyle="1" w:styleId="WW8Num18z0">
    <w:name w:val="WW8Num18z0"/>
    <w:rsid w:val="0025614E"/>
    <w:rPr>
      <w:rFonts w:ascii="Symbol" w:hAnsi="Symbol" w:cs="OpenSymbol"/>
      <w:strike w:val="0"/>
      <w:dstrike w:val="0"/>
      <w:color w:val="000000"/>
      <w:sz w:val="24"/>
      <w:szCs w:val="24"/>
      <w:shd w:val="clear" w:color="auto" w:fill="auto"/>
    </w:rPr>
  </w:style>
  <w:style w:type="character" w:customStyle="1" w:styleId="WW8Num18z1">
    <w:name w:val="WW8Num18z1"/>
    <w:rsid w:val="0025614E"/>
    <w:rPr>
      <w:rFonts w:ascii="OpenSymbol" w:hAnsi="OpenSymbol" w:cs="OpenSymbol"/>
    </w:rPr>
  </w:style>
  <w:style w:type="character" w:customStyle="1" w:styleId="WW8Num19z0">
    <w:name w:val="WW8Num19z0"/>
    <w:rsid w:val="0025614E"/>
    <w:rPr>
      <w:rFonts w:ascii="Symbol" w:hAnsi="Symbol" w:cs="OpenSymbol"/>
    </w:rPr>
  </w:style>
  <w:style w:type="character" w:customStyle="1" w:styleId="WW8Num19z1">
    <w:name w:val="WW8Num19z1"/>
    <w:rsid w:val="0025614E"/>
    <w:rPr>
      <w:rFonts w:ascii="OpenSymbol" w:hAnsi="OpenSymbol" w:cs="OpenSymbol"/>
    </w:rPr>
  </w:style>
  <w:style w:type="character" w:customStyle="1" w:styleId="WW8Num20z0">
    <w:name w:val="WW8Num20z0"/>
    <w:rsid w:val="0025614E"/>
    <w:rPr>
      <w:rFonts w:ascii="Symbol" w:hAnsi="Symbol" w:cs="OpenSymbol"/>
    </w:rPr>
  </w:style>
  <w:style w:type="character" w:customStyle="1" w:styleId="WW8Num20z1">
    <w:name w:val="WW8Num20z1"/>
    <w:rsid w:val="0025614E"/>
    <w:rPr>
      <w:rFonts w:ascii="OpenSymbol" w:hAnsi="OpenSymbol" w:cs="OpenSymbol"/>
    </w:rPr>
  </w:style>
  <w:style w:type="character" w:customStyle="1" w:styleId="WW8Num21z0">
    <w:name w:val="WW8Num21z0"/>
    <w:rsid w:val="0025614E"/>
    <w:rPr>
      <w:rFonts w:ascii="Symbol" w:hAnsi="Symbol" w:cs="OpenSymbol"/>
    </w:rPr>
  </w:style>
  <w:style w:type="character" w:customStyle="1" w:styleId="WW8Num21z1">
    <w:name w:val="WW8Num21z1"/>
    <w:rsid w:val="0025614E"/>
    <w:rPr>
      <w:rFonts w:ascii="OpenSymbol" w:hAnsi="OpenSymbol" w:cs="OpenSymbol"/>
    </w:rPr>
  </w:style>
  <w:style w:type="character" w:customStyle="1" w:styleId="WW8Num22z0">
    <w:name w:val="WW8Num22z0"/>
    <w:rsid w:val="0025614E"/>
    <w:rPr>
      <w:rFonts w:ascii="Symbol" w:hAnsi="Symbol" w:cs="OpenSymbol"/>
    </w:rPr>
  </w:style>
  <w:style w:type="character" w:customStyle="1" w:styleId="WW8Num22z1">
    <w:name w:val="WW8Num22z1"/>
    <w:rsid w:val="0025614E"/>
    <w:rPr>
      <w:rFonts w:ascii="OpenSymbol" w:hAnsi="OpenSymbol" w:cs="OpenSymbol"/>
    </w:rPr>
  </w:style>
  <w:style w:type="character" w:customStyle="1" w:styleId="WW8Num23z0">
    <w:name w:val="WW8Num23z0"/>
    <w:rsid w:val="0025614E"/>
    <w:rPr>
      <w:rFonts w:ascii="Symbol" w:hAnsi="Symbol" w:cs="OpenSymbol"/>
    </w:rPr>
  </w:style>
  <w:style w:type="character" w:customStyle="1" w:styleId="WW8Num23z1">
    <w:name w:val="WW8Num23z1"/>
    <w:rsid w:val="0025614E"/>
    <w:rPr>
      <w:rFonts w:ascii="OpenSymbol" w:hAnsi="OpenSymbol" w:cs="OpenSymbol"/>
    </w:rPr>
  </w:style>
  <w:style w:type="character" w:customStyle="1" w:styleId="WW8Num24z0">
    <w:name w:val="WW8Num24z0"/>
    <w:rsid w:val="0025614E"/>
    <w:rPr>
      <w:rFonts w:ascii="Symbol" w:hAnsi="Symbol" w:cs="OpenSymbol"/>
      <w:color w:val="000000"/>
    </w:rPr>
  </w:style>
  <w:style w:type="character" w:customStyle="1" w:styleId="WW8Num24z1">
    <w:name w:val="WW8Num24z1"/>
    <w:rsid w:val="0025614E"/>
    <w:rPr>
      <w:rFonts w:ascii="OpenSymbol" w:hAnsi="OpenSymbol" w:cs="OpenSymbol"/>
    </w:rPr>
  </w:style>
  <w:style w:type="character" w:customStyle="1" w:styleId="WW8Num25z0">
    <w:name w:val="WW8Num25z0"/>
    <w:rsid w:val="0025614E"/>
    <w:rPr>
      <w:rFonts w:ascii="Symbol" w:hAnsi="Symbol" w:cs="OpenSymbol"/>
      <w:strike w:val="0"/>
      <w:dstrike w:val="0"/>
      <w:color w:val="000000"/>
      <w:sz w:val="24"/>
      <w:szCs w:val="24"/>
    </w:rPr>
  </w:style>
  <w:style w:type="character" w:customStyle="1" w:styleId="WW8Num25z1">
    <w:name w:val="WW8Num25z1"/>
    <w:rsid w:val="0025614E"/>
    <w:rPr>
      <w:rFonts w:ascii="OpenSymbol" w:hAnsi="OpenSymbol" w:cs="OpenSymbol"/>
      <w:color w:val="000000"/>
    </w:rPr>
  </w:style>
  <w:style w:type="character" w:customStyle="1" w:styleId="WW8Num26z0">
    <w:name w:val="WW8Num26z0"/>
    <w:rsid w:val="0025614E"/>
    <w:rPr>
      <w:rFonts w:ascii="Symbol" w:eastAsia="Arial" w:hAnsi="Symbol" w:cs="OpenSymbol"/>
      <w:color w:val="000000"/>
      <w:sz w:val="24"/>
      <w:szCs w:val="24"/>
      <w:shd w:val="clear" w:color="auto" w:fill="auto"/>
    </w:rPr>
  </w:style>
  <w:style w:type="character" w:customStyle="1" w:styleId="WW8Num26z1">
    <w:name w:val="WW8Num26z1"/>
    <w:rsid w:val="0025614E"/>
    <w:rPr>
      <w:rFonts w:ascii="OpenSymbol" w:hAnsi="OpenSymbol" w:cs="OpenSymbol"/>
      <w:color w:val="000000"/>
    </w:rPr>
  </w:style>
  <w:style w:type="character" w:customStyle="1" w:styleId="WW8Num27z0">
    <w:name w:val="WW8Num27z0"/>
    <w:rsid w:val="0025614E"/>
    <w:rPr>
      <w:rFonts w:ascii="Symbol" w:hAnsi="Symbol" w:cs="OpenSymbol"/>
      <w:color w:val="000000"/>
      <w:sz w:val="24"/>
      <w:szCs w:val="24"/>
      <w:shd w:val="clear" w:color="auto" w:fill="auto"/>
    </w:rPr>
  </w:style>
  <w:style w:type="character" w:customStyle="1" w:styleId="WW8Num27z1">
    <w:name w:val="WW8Num27z1"/>
    <w:rsid w:val="0025614E"/>
    <w:rPr>
      <w:rFonts w:ascii="OpenSymbol" w:hAnsi="OpenSymbol" w:cs="OpenSymbol"/>
      <w:color w:val="000000"/>
    </w:rPr>
  </w:style>
  <w:style w:type="character" w:customStyle="1" w:styleId="WW8Num28z0">
    <w:name w:val="WW8Num28z0"/>
    <w:rsid w:val="0025614E"/>
    <w:rPr>
      <w:rFonts w:ascii="Symbol" w:hAnsi="Symbol" w:cs="OpenSymbol"/>
      <w:color w:val="000000"/>
    </w:rPr>
  </w:style>
  <w:style w:type="character" w:customStyle="1" w:styleId="WW8Num28z1">
    <w:name w:val="WW8Num28z1"/>
    <w:rsid w:val="0025614E"/>
    <w:rPr>
      <w:rFonts w:ascii="OpenSymbol" w:hAnsi="OpenSymbol" w:cs="OpenSymbol"/>
      <w:color w:val="000000"/>
    </w:rPr>
  </w:style>
  <w:style w:type="character" w:customStyle="1" w:styleId="WW8Num29z0">
    <w:name w:val="WW8Num29z0"/>
    <w:rsid w:val="0025614E"/>
    <w:rPr>
      <w:rFonts w:ascii="Symbol" w:hAnsi="Symbol" w:cs="OpenSymbol"/>
      <w:color w:val="000000"/>
      <w:sz w:val="24"/>
      <w:szCs w:val="24"/>
      <w:shd w:val="clear" w:color="auto" w:fill="auto"/>
    </w:rPr>
  </w:style>
  <w:style w:type="character" w:customStyle="1" w:styleId="WW8Num29z1">
    <w:name w:val="WW8Num29z1"/>
    <w:rsid w:val="0025614E"/>
    <w:rPr>
      <w:rFonts w:ascii="OpenSymbol" w:hAnsi="OpenSymbol" w:cs="OpenSymbol"/>
      <w:color w:val="000000"/>
    </w:rPr>
  </w:style>
  <w:style w:type="character" w:customStyle="1" w:styleId="WW8Num30z0">
    <w:name w:val="WW8Num30z0"/>
    <w:rsid w:val="0025614E"/>
    <w:rPr>
      <w:rFonts w:ascii="Symbol" w:hAnsi="Symbol" w:cs="OpenSymbol"/>
      <w:color w:val="000000"/>
      <w:shd w:val="clear" w:color="auto" w:fill="auto"/>
    </w:rPr>
  </w:style>
  <w:style w:type="character" w:customStyle="1" w:styleId="WW8Num30z1">
    <w:name w:val="WW8Num30z1"/>
    <w:rsid w:val="0025614E"/>
    <w:rPr>
      <w:rFonts w:ascii="OpenSymbol" w:hAnsi="OpenSymbol" w:cs="OpenSymbol"/>
      <w:color w:val="000000"/>
    </w:rPr>
  </w:style>
  <w:style w:type="character" w:customStyle="1" w:styleId="WW8Num31z0">
    <w:name w:val="WW8Num31z0"/>
    <w:rsid w:val="0025614E"/>
    <w:rPr>
      <w:rFonts w:ascii="Symbol" w:hAnsi="Symbol" w:cs="OpenSymbol"/>
      <w:color w:val="000000"/>
      <w:sz w:val="24"/>
      <w:szCs w:val="24"/>
      <w:shd w:val="clear" w:color="auto" w:fill="auto"/>
    </w:rPr>
  </w:style>
  <w:style w:type="character" w:customStyle="1" w:styleId="WW8Num31z1">
    <w:name w:val="WW8Num31z1"/>
    <w:rsid w:val="0025614E"/>
    <w:rPr>
      <w:rFonts w:ascii="OpenSymbol" w:hAnsi="OpenSymbol" w:cs="OpenSymbol"/>
      <w:color w:val="000000"/>
    </w:rPr>
  </w:style>
  <w:style w:type="character" w:customStyle="1" w:styleId="WW8Num32z0">
    <w:name w:val="WW8Num32z0"/>
    <w:rsid w:val="0025614E"/>
    <w:rPr>
      <w:rFonts w:ascii="Symbol" w:hAnsi="Symbol" w:cs="OpenSymbol"/>
      <w:color w:val="000000"/>
      <w:sz w:val="24"/>
      <w:szCs w:val="24"/>
      <w:shd w:val="clear" w:color="auto" w:fill="auto"/>
    </w:rPr>
  </w:style>
  <w:style w:type="character" w:customStyle="1" w:styleId="WW8Num32z1">
    <w:name w:val="WW8Num32z1"/>
    <w:rsid w:val="0025614E"/>
    <w:rPr>
      <w:rFonts w:ascii="OpenSymbol" w:hAnsi="OpenSymbol" w:cs="OpenSymbol"/>
      <w:color w:val="000000"/>
    </w:rPr>
  </w:style>
  <w:style w:type="character" w:customStyle="1" w:styleId="WW8Num33z0">
    <w:name w:val="WW8Num33z0"/>
    <w:rsid w:val="0025614E"/>
    <w:rPr>
      <w:rFonts w:ascii="Symbol" w:hAnsi="Symbol" w:cs="OpenSymbol"/>
      <w:color w:val="000000"/>
      <w:shd w:val="clear" w:color="auto" w:fill="auto"/>
    </w:rPr>
  </w:style>
  <w:style w:type="character" w:customStyle="1" w:styleId="WW8Num33z1">
    <w:name w:val="WW8Num33z1"/>
    <w:rsid w:val="0025614E"/>
    <w:rPr>
      <w:rFonts w:ascii="OpenSymbol" w:hAnsi="OpenSymbol" w:cs="OpenSymbol"/>
      <w:color w:val="000000"/>
    </w:rPr>
  </w:style>
  <w:style w:type="character" w:customStyle="1" w:styleId="WW8Num34z0">
    <w:name w:val="WW8Num34z0"/>
    <w:rsid w:val="0025614E"/>
    <w:rPr>
      <w:rFonts w:ascii="Symbol" w:hAnsi="Symbol" w:cs="OpenSymbol"/>
      <w:color w:val="000000"/>
      <w:sz w:val="24"/>
      <w:szCs w:val="24"/>
      <w:shd w:val="clear" w:color="auto" w:fill="auto"/>
    </w:rPr>
  </w:style>
  <w:style w:type="character" w:customStyle="1" w:styleId="WW8Num34z1">
    <w:name w:val="WW8Num34z1"/>
    <w:rsid w:val="0025614E"/>
    <w:rPr>
      <w:rFonts w:ascii="OpenSymbol" w:hAnsi="OpenSymbol" w:cs="OpenSymbol"/>
      <w:color w:val="000000"/>
    </w:rPr>
  </w:style>
  <w:style w:type="character" w:customStyle="1" w:styleId="WW8Num35z0">
    <w:name w:val="WW8Num35z0"/>
    <w:rsid w:val="0025614E"/>
    <w:rPr>
      <w:rFonts w:ascii="Symbol" w:hAnsi="Symbol" w:cs="OpenSymbol"/>
      <w:color w:val="000000"/>
      <w:sz w:val="24"/>
      <w:szCs w:val="24"/>
      <w:shd w:val="clear" w:color="auto" w:fill="auto"/>
    </w:rPr>
  </w:style>
  <w:style w:type="character" w:customStyle="1" w:styleId="WW8Num35z1">
    <w:name w:val="WW8Num35z1"/>
    <w:rsid w:val="0025614E"/>
    <w:rPr>
      <w:rFonts w:ascii="OpenSymbol" w:hAnsi="OpenSymbol" w:cs="OpenSymbol"/>
      <w:color w:val="000000"/>
    </w:rPr>
  </w:style>
  <w:style w:type="character" w:customStyle="1" w:styleId="WW8Num36z0">
    <w:name w:val="WW8Num36z0"/>
    <w:rsid w:val="0025614E"/>
    <w:rPr>
      <w:rFonts w:ascii="Symbol" w:hAnsi="Symbol" w:cs="OpenSymbol"/>
      <w:color w:val="000000"/>
    </w:rPr>
  </w:style>
  <w:style w:type="character" w:customStyle="1" w:styleId="WW8Num36z1">
    <w:name w:val="WW8Num36z1"/>
    <w:rsid w:val="0025614E"/>
    <w:rPr>
      <w:rFonts w:ascii="OpenSymbol" w:hAnsi="OpenSymbol" w:cs="OpenSymbol"/>
      <w:color w:val="000000"/>
    </w:rPr>
  </w:style>
  <w:style w:type="character" w:customStyle="1" w:styleId="WW8Num37z0">
    <w:name w:val="WW8Num37z0"/>
    <w:rsid w:val="0025614E"/>
    <w:rPr>
      <w:rFonts w:ascii="Symbol" w:eastAsia="Arial" w:hAnsi="Symbol" w:cs="OpenSymbol"/>
      <w:color w:val="000000"/>
      <w:shd w:val="clear" w:color="auto" w:fill="auto"/>
    </w:rPr>
  </w:style>
  <w:style w:type="character" w:customStyle="1" w:styleId="WW8Num37z1">
    <w:name w:val="WW8Num37z1"/>
    <w:rsid w:val="0025614E"/>
    <w:rPr>
      <w:rFonts w:ascii="OpenSymbol" w:hAnsi="OpenSymbol" w:cs="OpenSymbol"/>
      <w:color w:val="000000"/>
    </w:rPr>
  </w:style>
  <w:style w:type="character" w:customStyle="1" w:styleId="WW8Num38z0">
    <w:name w:val="WW8Num38z0"/>
    <w:rsid w:val="0025614E"/>
    <w:rPr>
      <w:rFonts w:ascii="Symbol" w:hAnsi="Symbol" w:cs="OpenSymbol"/>
      <w:color w:val="000000"/>
    </w:rPr>
  </w:style>
  <w:style w:type="character" w:customStyle="1" w:styleId="WW8Num38z1">
    <w:name w:val="WW8Num38z1"/>
    <w:rsid w:val="0025614E"/>
    <w:rPr>
      <w:rFonts w:ascii="OpenSymbol" w:hAnsi="OpenSymbol" w:cs="OpenSymbol"/>
      <w:color w:val="000000"/>
    </w:rPr>
  </w:style>
  <w:style w:type="character" w:customStyle="1" w:styleId="WW8Num39z0">
    <w:name w:val="WW8Num39z0"/>
    <w:rsid w:val="0025614E"/>
    <w:rPr>
      <w:rFonts w:ascii="Symbol" w:hAnsi="Symbol" w:cs="OpenSymbol"/>
      <w:color w:val="000000"/>
      <w:sz w:val="24"/>
      <w:szCs w:val="24"/>
    </w:rPr>
  </w:style>
  <w:style w:type="character" w:customStyle="1" w:styleId="WW8Num39z1">
    <w:name w:val="WW8Num39z1"/>
    <w:rsid w:val="0025614E"/>
    <w:rPr>
      <w:rFonts w:ascii="OpenSymbol" w:hAnsi="OpenSymbol" w:cs="OpenSymbol"/>
      <w:color w:val="000000"/>
    </w:rPr>
  </w:style>
  <w:style w:type="character" w:customStyle="1" w:styleId="WW8Num40z0">
    <w:name w:val="WW8Num40z0"/>
    <w:rsid w:val="0025614E"/>
    <w:rPr>
      <w:rFonts w:ascii="Symbol" w:hAnsi="Symbol" w:cs="OpenSymbol"/>
      <w:color w:val="000000"/>
      <w:sz w:val="24"/>
      <w:szCs w:val="24"/>
    </w:rPr>
  </w:style>
  <w:style w:type="character" w:customStyle="1" w:styleId="WW8Num40z1">
    <w:name w:val="WW8Num40z1"/>
    <w:rsid w:val="0025614E"/>
    <w:rPr>
      <w:rFonts w:ascii="OpenSymbol" w:hAnsi="OpenSymbol" w:cs="OpenSymbol"/>
      <w:color w:val="FF3333"/>
    </w:rPr>
  </w:style>
  <w:style w:type="character" w:customStyle="1" w:styleId="WW8Num41z0">
    <w:name w:val="WW8Num41z0"/>
    <w:rsid w:val="0025614E"/>
    <w:rPr>
      <w:rFonts w:ascii="Symbol" w:eastAsia="Arial" w:hAnsi="Symbol" w:cs="OpenSymbol"/>
      <w:color w:val="000000"/>
      <w:sz w:val="24"/>
      <w:szCs w:val="24"/>
      <w:shd w:val="clear" w:color="auto" w:fill="auto"/>
    </w:rPr>
  </w:style>
  <w:style w:type="character" w:customStyle="1" w:styleId="WW8Num41z1">
    <w:name w:val="WW8Num41z1"/>
    <w:rsid w:val="0025614E"/>
    <w:rPr>
      <w:rFonts w:ascii="OpenSymbol" w:hAnsi="OpenSymbol" w:cs="OpenSymbol"/>
      <w:color w:val="FF3333"/>
    </w:rPr>
  </w:style>
  <w:style w:type="character" w:customStyle="1" w:styleId="WW8Num42z0">
    <w:name w:val="WW8Num42z0"/>
    <w:rsid w:val="0025614E"/>
    <w:rPr>
      <w:rFonts w:ascii="Symbol" w:hAnsi="Symbol" w:cs="OpenSymbol"/>
      <w:color w:val="000000"/>
      <w:sz w:val="24"/>
    </w:rPr>
  </w:style>
  <w:style w:type="character" w:customStyle="1" w:styleId="WW8Num43z0">
    <w:name w:val="WW8Num43z0"/>
    <w:rsid w:val="0025614E"/>
    <w:rPr>
      <w:rFonts w:ascii="Symbol" w:hAnsi="Symbol" w:cs="OpenSymbol"/>
      <w:color w:val="000000"/>
      <w:sz w:val="24"/>
    </w:rPr>
  </w:style>
  <w:style w:type="character" w:customStyle="1" w:styleId="WW8Num43z1">
    <w:name w:val="WW8Num43z1"/>
    <w:rsid w:val="0025614E"/>
    <w:rPr>
      <w:rFonts w:ascii="OpenSymbol" w:hAnsi="OpenSymbol" w:cs="OpenSymbol"/>
      <w:color w:val="FF3333"/>
    </w:rPr>
  </w:style>
  <w:style w:type="character" w:customStyle="1" w:styleId="WW8Num44z0">
    <w:name w:val="WW8Num44z0"/>
    <w:rsid w:val="0025614E"/>
    <w:rPr>
      <w:rFonts w:ascii="Symbol" w:eastAsia="Arial" w:hAnsi="Symbol" w:cs="OpenSymbol"/>
      <w:color w:val="000000"/>
      <w:szCs w:val="24"/>
    </w:rPr>
  </w:style>
  <w:style w:type="character" w:customStyle="1" w:styleId="WW8Num44z1">
    <w:name w:val="WW8Num44z1"/>
    <w:rsid w:val="0025614E"/>
    <w:rPr>
      <w:rFonts w:ascii="OpenSymbol" w:hAnsi="OpenSymbol" w:cs="OpenSymbol"/>
      <w:color w:val="000000"/>
    </w:rPr>
  </w:style>
  <w:style w:type="character" w:customStyle="1" w:styleId="WW8Num42z1">
    <w:name w:val="WW8Num42z1"/>
    <w:rsid w:val="0025614E"/>
    <w:rPr>
      <w:rFonts w:ascii="OpenSymbol" w:hAnsi="OpenSymbol" w:cs="OpenSymbol"/>
      <w:color w:val="FF3333"/>
    </w:rPr>
  </w:style>
  <w:style w:type="character" w:customStyle="1" w:styleId="WW8Num2z1">
    <w:name w:val="WW8Num2z1"/>
    <w:rsid w:val="0025614E"/>
  </w:style>
  <w:style w:type="character" w:customStyle="1" w:styleId="WW8Num2z2">
    <w:name w:val="WW8Num2z2"/>
    <w:rsid w:val="0025614E"/>
  </w:style>
  <w:style w:type="character" w:customStyle="1" w:styleId="WW8Num2z3">
    <w:name w:val="WW8Num2z3"/>
    <w:rsid w:val="0025614E"/>
  </w:style>
  <w:style w:type="character" w:customStyle="1" w:styleId="WW8Num2z4">
    <w:name w:val="WW8Num2z4"/>
    <w:rsid w:val="0025614E"/>
  </w:style>
  <w:style w:type="character" w:customStyle="1" w:styleId="WW8Num2z5">
    <w:name w:val="WW8Num2z5"/>
    <w:rsid w:val="0025614E"/>
  </w:style>
  <w:style w:type="character" w:customStyle="1" w:styleId="WW8Num2z6">
    <w:name w:val="WW8Num2z6"/>
    <w:rsid w:val="0025614E"/>
  </w:style>
  <w:style w:type="character" w:customStyle="1" w:styleId="WW8Num2z7">
    <w:name w:val="WW8Num2z7"/>
    <w:rsid w:val="0025614E"/>
  </w:style>
  <w:style w:type="character" w:customStyle="1" w:styleId="WW8Num2z8">
    <w:name w:val="WW8Num2z8"/>
    <w:rsid w:val="0025614E"/>
  </w:style>
  <w:style w:type="character" w:customStyle="1" w:styleId="WW8Num3z1">
    <w:name w:val="WW8Num3z1"/>
    <w:rsid w:val="0025614E"/>
  </w:style>
  <w:style w:type="character" w:customStyle="1" w:styleId="WW8Num3z2">
    <w:name w:val="WW8Num3z2"/>
    <w:rsid w:val="0025614E"/>
  </w:style>
  <w:style w:type="character" w:customStyle="1" w:styleId="WW8Num3z3">
    <w:name w:val="WW8Num3z3"/>
    <w:rsid w:val="0025614E"/>
  </w:style>
  <w:style w:type="character" w:customStyle="1" w:styleId="WW8Num3z4">
    <w:name w:val="WW8Num3z4"/>
    <w:rsid w:val="0025614E"/>
  </w:style>
  <w:style w:type="character" w:customStyle="1" w:styleId="WW8Num3z5">
    <w:name w:val="WW8Num3z5"/>
    <w:rsid w:val="0025614E"/>
  </w:style>
  <w:style w:type="character" w:customStyle="1" w:styleId="WW8Num3z6">
    <w:name w:val="WW8Num3z6"/>
    <w:rsid w:val="0025614E"/>
  </w:style>
  <w:style w:type="character" w:customStyle="1" w:styleId="WW8Num3z7">
    <w:name w:val="WW8Num3z7"/>
    <w:rsid w:val="0025614E"/>
  </w:style>
  <w:style w:type="character" w:customStyle="1" w:styleId="WW8Num3z8">
    <w:name w:val="WW8Num3z8"/>
    <w:rsid w:val="0025614E"/>
  </w:style>
  <w:style w:type="character" w:customStyle="1" w:styleId="WW8Num4z1">
    <w:name w:val="WW8Num4z1"/>
    <w:rsid w:val="0025614E"/>
  </w:style>
  <w:style w:type="character" w:customStyle="1" w:styleId="WW8Num4z2">
    <w:name w:val="WW8Num4z2"/>
    <w:rsid w:val="0025614E"/>
  </w:style>
  <w:style w:type="character" w:customStyle="1" w:styleId="WW8Num4z3">
    <w:name w:val="WW8Num4z3"/>
    <w:rsid w:val="0025614E"/>
  </w:style>
  <w:style w:type="character" w:customStyle="1" w:styleId="WW8Num4z4">
    <w:name w:val="WW8Num4z4"/>
    <w:rsid w:val="0025614E"/>
  </w:style>
  <w:style w:type="character" w:customStyle="1" w:styleId="WW8Num4z5">
    <w:name w:val="WW8Num4z5"/>
    <w:rsid w:val="0025614E"/>
  </w:style>
  <w:style w:type="character" w:customStyle="1" w:styleId="WW8Num4z6">
    <w:name w:val="WW8Num4z6"/>
    <w:rsid w:val="0025614E"/>
  </w:style>
  <w:style w:type="character" w:customStyle="1" w:styleId="WW8Num4z7">
    <w:name w:val="WW8Num4z7"/>
    <w:rsid w:val="0025614E"/>
  </w:style>
  <w:style w:type="character" w:customStyle="1" w:styleId="WW8Num4z8">
    <w:name w:val="WW8Num4z8"/>
    <w:rsid w:val="0025614E"/>
  </w:style>
  <w:style w:type="character" w:customStyle="1" w:styleId="WW8Num5z1">
    <w:name w:val="WW8Num5z1"/>
    <w:rsid w:val="0025614E"/>
  </w:style>
  <w:style w:type="character" w:customStyle="1" w:styleId="WW8Num5z2">
    <w:name w:val="WW8Num5z2"/>
    <w:rsid w:val="0025614E"/>
  </w:style>
  <w:style w:type="character" w:customStyle="1" w:styleId="WW8Num5z3">
    <w:name w:val="WW8Num5z3"/>
    <w:rsid w:val="0025614E"/>
  </w:style>
  <w:style w:type="character" w:customStyle="1" w:styleId="WW8Num5z4">
    <w:name w:val="WW8Num5z4"/>
    <w:rsid w:val="0025614E"/>
  </w:style>
  <w:style w:type="character" w:customStyle="1" w:styleId="WW8Num5z5">
    <w:name w:val="WW8Num5z5"/>
    <w:rsid w:val="0025614E"/>
  </w:style>
  <w:style w:type="character" w:customStyle="1" w:styleId="WW8Num5z6">
    <w:name w:val="WW8Num5z6"/>
    <w:rsid w:val="0025614E"/>
  </w:style>
  <w:style w:type="character" w:customStyle="1" w:styleId="WW8Num5z7">
    <w:name w:val="WW8Num5z7"/>
    <w:rsid w:val="0025614E"/>
  </w:style>
  <w:style w:type="character" w:customStyle="1" w:styleId="WW8Num5z8">
    <w:name w:val="WW8Num5z8"/>
    <w:rsid w:val="0025614E"/>
  </w:style>
  <w:style w:type="character" w:customStyle="1" w:styleId="WW8Num6z1">
    <w:name w:val="WW8Num6z1"/>
    <w:rsid w:val="0025614E"/>
  </w:style>
  <w:style w:type="character" w:customStyle="1" w:styleId="WW8Num6z2">
    <w:name w:val="WW8Num6z2"/>
    <w:rsid w:val="0025614E"/>
  </w:style>
  <w:style w:type="character" w:customStyle="1" w:styleId="WW8Num6z3">
    <w:name w:val="WW8Num6z3"/>
    <w:rsid w:val="0025614E"/>
  </w:style>
  <w:style w:type="character" w:customStyle="1" w:styleId="WW8Num6z4">
    <w:name w:val="WW8Num6z4"/>
    <w:rsid w:val="0025614E"/>
  </w:style>
  <w:style w:type="character" w:customStyle="1" w:styleId="WW8Num6z5">
    <w:name w:val="WW8Num6z5"/>
    <w:rsid w:val="0025614E"/>
  </w:style>
  <w:style w:type="character" w:customStyle="1" w:styleId="WW8Num6z6">
    <w:name w:val="WW8Num6z6"/>
    <w:rsid w:val="0025614E"/>
  </w:style>
  <w:style w:type="character" w:customStyle="1" w:styleId="WW8Num6z7">
    <w:name w:val="WW8Num6z7"/>
    <w:rsid w:val="0025614E"/>
  </w:style>
  <w:style w:type="character" w:customStyle="1" w:styleId="WW8Num6z8">
    <w:name w:val="WW8Num6z8"/>
    <w:rsid w:val="0025614E"/>
  </w:style>
  <w:style w:type="character" w:customStyle="1" w:styleId="WW8Num7z2">
    <w:name w:val="WW8Num7z2"/>
    <w:rsid w:val="0025614E"/>
  </w:style>
  <w:style w:type="character" w:customStyle="1" w:styleId="WW8Num7z3">
    <w:name w:val="WW8Num7z3"/>
    <w:rsid w:val="0025614E"/>
  </w:style>
  <w:style w:type="character" w:customStyle="1" w:styleId="WW8Num7z4">
    <w:name w:val="WW8Num7z4"/>
    <w:rsid w:val="0025614E"/>
  </w:style>
  <w:style w:type="character" w:customStyle="1" w:styleId="WW8Num7z5">
    <w:name w:val="WW8Num7z5"/>
    <w:rsid w:val="0025614E"/>
  </w:style>
  <w:style w:type="character" w:customStyle="1" w:styleId="WW8Num7z6">
    <w:name w:val="WW8Num7z6"/>
    <w:rsid w:val="0025614E"/>
  </w:style>
  <w:style w:type="character" w:customStyle="1" w:styleId="WW8Num7z7">
    <w:name w:val="WW8Num7z7"/>
    <w:rsid w:val="0025614E"/>
  </w:style>
  <w:style w:type="character" w:customStyle="1" w:styleId="WW8Num7z8">
    <w:name w:val="WW8Num7z8"/>
    <w:rsid w:val="0025614E"/>
  </w:style>
  <w:style w:type="character" w:customStyle="1" w:styleId="WW8Num8z2">
    <w:name w:val="WW8Num8z2"/>
    <w:rsid w:val="0025614E"/>
  </w:style>
  <w:style w:type="character" w:customStyle="1" w:styleId="WW8Num8z3">
    <w:name w:val="WW8Num8z3"/>
    <w:rsid w:val="0025614E"/>
  </w:style>
  <w:style w:type="character" w:customStyle="1" w:styleId="WW8Num8z4">
    <w:name w:val="WW8Num8z4"/>
    <w:rsid w:val="0025614E"/>
  </w:style>
  <w:style w:type="character" w:customStyle="1" w:styleId="WW8Num8z5">
    <w:name w:val="WW8Num8z5"/>
    <w:rsid w:val="0025614E"/>
  </w:style>
  <w:style w:type="character" w:customStyle="1" w:styleId="WW8Num8z6">
    <w:name w:val="WW8Num8z6"/>
    <w:rsid w:val="0025614E"/>
  </w:style>
  <w:style w:type="character" w:customStyle="1" w:styleId="WW8Num8z7">
    <w:name w:val="WW8Num8z7"/>
    <w:rsid w:val="0025614E"/>
  </w:style>
  <w:style w:type="character" w:customStyle="1" w:styleId="WW8Num8z8">
    <w:name w:val="WW8Num8z8"/>
    <w:rsid w:val="0025614E"/>
  </w:style>
  <w:style w:type="character" w:customStyle="1" w:styleId="WW8Num9z2">
    <w:name w:val="WW8Num9z2"/>
    <w:rsid w:val="0025614E"/>
  </w:style>
  <w:style w:type="character" w:customStyle="1" w:styleId="WW8Num9z3">
    <w:name w:val="WW8Num9z3"/>
    <w:rsid w:val="0025614E"/>
  </w:style>
  <w:style w:type="character" w:customStyle="1" w:styleId="WW8Num9z4">
    <w:name w:val="WW8Num9z4"/>
    <w:rsid w:val="0025614E"/>
  </w:style>
  <w:style w:type="character" w:customStyle="1" w:styleId="WW8Num9z5">
    <w:name w:val="WW8Num9z5"/>
    <w:rsid w:val="0025614E"/>
  </w:style>
  <w:style w:type="character" w:customStyle="1" w:styleId="WW8Num9z6">
    <w:name w:val="WW8Num9z6"/>
    <w:rsid w:val="0025614E"/>
  </w:style>
  <w:style w:type="character" w:customStyle="1" w:styleId="WW8Num9z7">
    <w:name w:val="WW8Num9z7"/>
    <w:rsid w:val="0025614E"/>
  </w:style>
  <w:style w:type="character" w:customStyle="1" w:styleId="WW8Num9z8">
    <w:name w:val="WW8Num9z8"/>
    <w:rsid w:val="0025614E"/>
  </w:style>
  <w:style w:type="character" w:customStyle="1" w:styleId="WW8Num10z2">
    <w:name w:val="WW8Num10z2"/>
    <w:rsid w:val="0025614E"/>
  </w:style>
  <w:style w:type="character" w:customStyle="1" w:styleId="WW8Num10z3">
    <w:name w:val="WW8Num10z3"/>
    <w:rsid w:val="0025614E"/>
  </w:style>
  <w:style w:type="character" w:customStyle="1" w:styleId="WW8Num10z4">
    <w:name w:val="WW8Num10z4"/>
    <w:rsid w:val="0025614E"/>
  </w:style>
  <w:style w:type="character" w:customStyle="1" w:styleId="WW8Num10z5">
    <w:name w:val="WW8Num10z5"/>
    <w:rsid w:val="0025614E"/>
  </w:style>
  <w:style w:type="character" w:customStyle="1" w:styleId="WW8Num10z6">
    <w:name w:val="WW8Num10z6"/>
    <w:rsid w:val="0025614E"/>
  </w:style>
  <w:style w:type="character" w:customStyle="1" w:styleId="WW8Num10z7">
    <w:name w:val="WW8Num10z7"/>
    <w:rsid w:val="0025614E"/>
  </w:style>
  <w:style w:type="character" w:customStyle="1" w:styleId="WW8Num10z8">
    <w:name w:val="WW8Num10z8"/>
    <w:rsid w:val="0025614E"/>
  </w:style>
  <w:style w:type="character" w:customStyle="1" w:styleId="WW8Num11z2">
    <w:name w:val="WW8Num11z2"/>
    <w:rsid w:val="0025614E"/>
  </w:style>
  <w:style w:type="character" w:customStyle="1" w:styleId="WW8Num11z3">
    <w:name w:val="WW8Num11z3"/>
    <w:rsid w:val="0025614E"/>
  </w:style>
  <w:style w:type="character" w:customStyle="1" w:styleId="WW8Num11z4">
    <w:name w:val="WW8Num11z4"/>
    <w:rsid w:val="0025614E"/>
  </w:style>
  <w:style w:type="character" w:customStyle="1" w:styleId="WW8Num11z5">
    <w:name w:val="WW8Num11z5"/>
    <w:rsid w:val="0025614E"/>
  </w:style>
  <w:style w:type="character" w:customStyle="1" w:styleId="WW8Num11z6">
    <w:name w:val="WW8Num11z6"/>
    <w:rsid w:val="0025614E"/>
  </w:style>
  <w:style w:type="character" w:customStyle="1" w:styleId="WW8Num11z7">
    <w:name w:val="WW8Num11z7"/>
    <w:rsid w:val="0025614E"/>
  </w:style>
  <w:style w:type="character" w:customStyle="1" w:styleId="WW8Num11z8">
    <w:name w:val="WW8Num11z8"/>
    <w:rsid w:val="0025614E"/>
  </w:style>
  <w:style w:type="character" w:customStyle="1" w:styleId="WW8Num12z2">
    <w:name w:val="WW8Num12z2"/>
    <w:rsid w:val="0025614E"/>
  </w:style>
  <w:style w:type="character" w:customStyle="1" w:styleId="WW8Num12z3">
    <w:name w:val="WW8Num12z3"/>
    <w:rsid w:val="0025614E"/>
  </w:style>
  <w:style w:type="character" w:customStyle="1" w:styleId="WW8Num12z4">
    <w:name w:val="WW8Num12z4"/>
    <w:rsid w:val="0025614E"/>
  </w:style>
  <w:style w:type="character" w:customStyle="1" w:styleId="WW8Num12z5">
    <w:name w:val="WW8Num12z5"/>
    <w:rsid w:val="0025614E"/>
  </w:style>
  <w:style w:type="character" w:customStyle="1" w:styleId="WW8Num12z6">
    <w:name w:val="WW8Num12z6"/>
    <w:rsid w:val="0025614E"/>
  </w:style>
  <w:style w:type="character" w:customStyle="1" w:styleId="WW8Num12z7">
    <w:name w:val="WW8Num12z7"/>
    <w:rsid w:val="0025614E"/>
  </w:style>
  <w:style w:type="character" w:customStyle="1" w:styleId="WW8Num12z8">
    <w:name w:val="WW8Num12z8"/>
    <w:rsid w:val="0025614E"/>
  </w:style>
  <w:style w:type="character" w:customStyle="1" w:styleId="WW8Num13z2">
    <w:name w:val="WW8Num13z2"/>
    <w:rsid w:val="0025614E"/>
  </w:style>
  <w:style w:type="character" w:customStyle="1" w:styleId="WW8Num13z3">
    <w:name w:val="WW8Num13z3"/>
    <w:rsid w:val="0025614E"/>
  </w:style>
  <w:style w:type="character" w:customStyle="1" w:styleId="WW8Num13z4">
    <w:name w:val="WW8Num13z4"/>
    <w:rsid w:val="0025614E"/>
  </w:style>
  <w:style w:type="character" w:customStyle="1" w:styleId="WW8Num13z5">
    <w:name w:val="WW8Num13z5"/>
    <w:rsid w:val="0025614E"/>
  </w:style>
  <w:style w:type="character" w:customStyle="1" w:styleId="WW8Num13z6">
    <w:name w:val="WW8Num13z6"/>
    <w:rsid w:val="0025614E"/>
  </w:style>
  <w:style w:type="character" w:customStyle="1" w:styleId="WW8Num13z7">
    <w:name w:val="WW8Num13z7"/>
    <w:rsid w:val="0025614E"/>
  </w:style>
  <w:style w:type="character" w:customStyle="1" w:styleId="WW8Num13z8">
    <w:name w:val="WW8Num13z8"/>
    <w:rsid w:val="0025614E"/>
  </w:style>
  <w:style w:type="character" w:customStyle="1" w:styleId="WW8Num14z2">
    <w:name w:val="WW8Num14z2"/>
    <w:rsid w:val="0025614E"/>
  </w:style>
  <w:style w:type="character" w:customStyle="1" w:styleId="WW8Num14z3">
    <w:name w:val="WW8Num14z3"/>
    <w:rsid w:val="0025614E"/>
  </w:style>
  <w:style w:type="character" w:customStyle="1" w:styleId="WW8Num14z4">
    <w:name w:val="WW8Num14z4"/>
    <w:rsid w:val="0025614E"/>
  </w:style>
  <w:style w:type="character" w:customStyle="1" w:styleId="WW8Num14z5">
    <w:name w:val="WW8Num14z5"/>
    <w:rsid w:val="0025614E"/>
  </w:style>
  <w:style w:type="character" w:customStyle="1" w:styleId="WW8Num14z6">
    <w:name w:val="WW8Num14z6"/>
    <w:rsid w:val="0025614E"/>
  </w:style>
  <w:style w:type="character" w:customStyle="1" w:styleId="WW8Num14z7">
    <w:name w:val="WW8Num14z7"/>
    <w:rsid w:val="0025614E"/>
  </w:style>
  <w:style w:type="character" w:customStyle="1" w:styleId="WW8Num14z8">
    <w:name w:val="WW8Num14z8"/>
    <w:rsid w:val="0025614E"/>
  </w:style>
  <w:style w:type="character" w:customStyle="1" w:styleId="WW8Num15z2">
    <w:name w:val="WW8Num15z2"/>
    <w:rsid w:val="0025614E"/>
  </w:style>
  <w:style w:type="character" w:customStyle="1" w:styleId="WW8Num15z3">
    <w:name w:val="WW8Num15z3"/>
    <w:rsid w:val="0025614E"/>
  </w:style>
  <w:style w:type="character" w:customStyle="1" w:styleId="WW8Num15z4">
    <w:name w:val="WW8Num15z4"/>
    <w:rsid w:val="0025614E"/>
  </w:style>
  <w:style w:type="character" w:customStyle="1" w:styleId="WW8Num15z5">
    <w:name w:val="WW8Num15z5"/>
    <w:rsid w:val="0025614E"/>
  </w:style>
  <w:style w:type="character" w:customStyle="1" w:styleId="WW8Num15z6">
    <w:name w:val="WW8Num15z6"/>
    <w:rsid w:val="0025614E"/>
  </w:style>
  <w:style w:type="character" w:customStyle="1" w:styleId="WW8Num15z7">
    <w:name w:val="WW8Num15z7"/>
    <w:rsid w:val="0025614E"/>
  </w:style>
  <w:style w:type="character" w:customStyle="1" w:styleId="WW8Num15z8">
    <w:name w:val="WW8Num15z8"/>
    <w:rsid w:val="0025614E"/>
  </w:style>
  <w:style w:type="character" w:customStyle="1" w:styleId="WW8Num16z2">
    <w:name w:val="WW8Num16z2"/>
    <w:rsid w:val="0025614E"/>
  </w:style>
  <w:style w:type="character" w:customStyle="1" w:styleId="WW8Num16z3">
    <w:name w:val="WW8Num16z3"/>
    <w:rsid w:val="0025614E"/>
  </w:style>
  <w:style w:type="character" w:customStyle="1" w:styleId="WW8Num16z4">
    <w:name w:val="WW8Num16z4"/>
    <w:rsid w:val="0025614E"/>
  </w:style>
  <w:style w:type="character" w:customStyle="1" w:styleId="WW8Num16z5">
    <w:name w:val="WW8Num16z5"/>
    <w:rsid w:val="0025614E"/>
  </w:style>
  <w:style w:type="character" w:customStyle="1" w:styleId="WW8Num16z6">
    <w:name w:val="WW8Num16z6"/>
    <w:rsid w:val="0025614E"/>
  </w:style>
  <w:style w:type="character" w:customStyle="1" w:styleId="WW8Num16z7">
    <w:name w:val="WW8Num16z7"/>
    <w:rsid w:val="0025614E"/>
  </w:style>
  <w:style w:type="character" w:customStyle="1" w:styleId="WW8Num16z8">
    <w:name w:val="WW8Num16z8"/>
    <w:rsid w:val="0025614E"/>
  </w:style>
  <w:style w:type="character" w:customStyle="1" w:styleId="WW8Num17z2">
    <w:name w:val="WW8Num17z2"/>
    <w:rsid w:val="0025614E"/>
  </w:style>
  <w:style w:type="character" w:customStyle="1" w:styleId="WW8Num17z3">
    <w:name w:val="WW8Num17z3"/>
    <w:rsid w:val="0025614E"/>
  </w:style>
  <w:style w:type="character" w:customStyle="1" w:styleId="WW8Num17z4">
    <w:name w:val="WW8Num17z4"/>
    <w:rsid w:val="0025614E"/>
  </w:style>
  <w:style w:type="character" w:customStyle="1" w:styleId="WW8Num17z5">
    <w:name w:val="WW8Num17z5"/>
    <w:rsid w:val="0025614E"/>
  </w:style>
  <w:style w:type="character" w:customStyle="1" w:styleId="WW8Num17z6">
    <w:name w:val="WW8Num17z6"/>
    <w:rsid w:val="0025614E"/>
  </w:style>
  <w:style w:type="character" w:customStyle="1" w:styleId="WW8Num17z7">
    <w:name w:val="WW8Num17z7"/>
    <w:rsid w:val="0025614E"/>
  </w:style>
  <w:style w:type="character" w:customStyle="1" w:styleId="WW8Num17z8">
    <w:name w:val="WW8Num17z8"/>
    <w:rsid w:val="0025614E"/>
  </w:style>
  <w:style w:type="character" w:customStyle="1" w:styleId="WW8Num18z2">
    <w:name w:val="WW8Num18z2"/>
    <w:rsid w:val="0025614E"/>
  </w:style>
  <w:style w:type="character" w:customStyle="1" w:styleId="WW8Num18z3">
    <w:name w:val="WW8Num18z3"/>
    <w:rsid w:val="0025614E"/>
  </w:style>
  <w:style w:type="character" w:customStyle="1" w:styleId="WW8Num18z4">
    <w:name w:val="WW8Num18z4"/>
    <w:rsid w:val="0025614E"/>
  </w:style>
  <w:style w:type="character" w:customStyle="1" w:styleId="WW8Num18z5">
    <w:name w:val="WW8Num18z5"/>
    <w:rsid w:val="0025614E"/>
  </w:style>
  <w:style w:type="character" w:customStyle="1" w:styleId="WW8Num18z6">
    <w:name w:val="WW8Num18z6"/>
    <w:rsid w:val="0025614E"/>
  </w:style>
  <w:style w:type="character" w:customStyle="1" w:styleId="WW8Num18z7">
    <w:name w:val="WW8Num18z7"/>
    <w:rsid w:val="0025614E"/>
  </w:style>
  <w:style w:type="character" w:customStyle="1" w:styleId="WW8Num18z8">
    <w:name w:val="WW8Num18z8"/>
    <w:rsid w:val="0025614E"/>
  </w:style>
  <w:style w:type="character" w:customStyle="1" w:styleId="WW8Num19z2">
    <w:name w:val="WW8Num19z2"/>
    <w:rsid w:val="0025614E"/>
  </w:style>
  <w:style w:type="character" w:customStyle="1" w:styleId="WW8Num19z3">
    <w:name w:val="WW8Num19z3"/>
    <w:rsid w:val="0025614E"/>
  </w:style>
  <w:style w:type="character" w:customStyle="1" w:styleId="WW8Num19z4">
    <w:name w:val="WW8Num19z4"/>
    <w:rsid w:val="0025614E"/>
  </w:style>
  <w:style w:type="character" w:customStyle="1" w:styleId="WW8Num19z5">
    <w:name w:val="WW8Num19z5"/>
    <w:rsid w:val="0025614E"/>
  </w:style>
  <w:style w:type="character" w:customStyle="1" w:styleId="WW8Num19z6">
    <w:name w:val="WW8Num19z6"/>
    <w:rsid w:val="0025614E"/>
  </w:style>
  <w:style w:type="character" w:customStyle="1" w:styleId="WW8Num19z7">
    <w:name w:val="WW8Num19z7"/>
    <w:rsid w:val="0025614E"/>
  </w:style>
  <w:style w:type="character" w:customStyle="1" w:styleId="WW8Num19z8">
    <w:name w:val="WW8Num19z8"/>
    <w:rsid w:val="0025614E"/>
  </w:style>
  <w:style w:type="character" w:customStyle="1" w:styleId="WW8Num20z2">
    <w:name w:val="WW8Num20z2"/>
    <w:rsid w:val="0025614E"/>
    <w:rPr>
      <w:rFonts w:ascii="Wingdings" w:hAnsi="Wingdings" w:cs="Wingdings" w:hint="default"/>
    </w:rPr>
  </w:style>
  <w:style w:type="character" w:customStyle="1" w:styleId="WW8Num21z2">
    <w:name w:val="WW8Num21z2"/>
    <w:rsid w:val="0025614E"/>
    <w:rPr>
      <w:rFonts w:ascii="Wingdings" w:hAnsi="Wingdings" w:cs="Wingdings" w:hint="default"/>
    </w:rPr>
  </w:style>
  <w:style w:type="character" w:customStyle="1" w:styleId="WW8Num21z3">
    <w:name w:val="WW8Num21z3"/>
    <w:rsid w:val="0025614E"/>
    <w:rPr>
      <w:rFonts w:ascii="Symbol" w:hAnsi="Symbol" w:cs="Symbol" w:hint="default"/>
    </w:rPr>
  </w:style>
  <w:style w:type="character" w:customStyle="1" w:styleId="WW8Num22z2">
    <w:name w:val="WW8Num22z2"/>
    <w:rsid w:val="0025614E"/>
    <w:rPr>
      <w:rFonts w:ascii="Wingdings" w:hAnsi="Wingdings" w:cs="Wingdings" w:hint="default"/>
    </w:rPr>
  </w:style>
  <w:style w:type="character" w:customStyle="1" w:styleId="WW8Num22z3">
    <w:name w:val="WW8Num22z3"/>
    <w:rsid w:val="0025614E"/>
    <w:rPr>
      <w:rFonts w:ascii="Symbol" w:hAnsi="Symbol" w:cs="Symbol" w:hint="default"/>
    </w:rPr>
  </w:style>
  <w:style w:type="character" w:customStyle="1" w:styleId="WW8Num23z2">
    <w:name w:val="WW8Num23z2"/>
    <w:rsid w:val="0025614E"/>
  </w:style>
  <w:style w:type="character" w:customStyle="1" w:styleId="WW8Num23z3">
    <w:name w:val="WW8Num23z3"/>
    <w:rsid w:val="0025614E"/>
  </w:style>
  <w:style w:type="character" w:customStyle="1" w:styleId="WW8Num23z4">
    <w:name w:val="WW8Num23z4"/>
    <w:rsid w:val="0025614E"/>
  </w:style>
  <w:style w:type="character" w:customStyle="1" w:styleId="WW8Num23z5">
    <w:name w:val="WW8Num23z5"/>
    <w:rsid w:val="0025614E"/>
  </w:style>
  <w:style w:type="character" w:customStyle="1" w:styleId="WW8Num23z6">
    <w:name w:val="WW8Num23z6"/>
    <w:rsid w:val="0025614E"/>
  </w:style>
  <w:style w:type="character" w:customStyle="1" w:styleId="WW8Num23z7">
    <w:name w:val="WW8Num23z7"/>
    <w:rsid w:val="0025614E"/>
  </w:style>
  <w:style w:type="character" w:customStyle="1" w:styleId="WW8Num23z8">
    <w:name w:val="WW8Num23z8"/>
    <w:rsid w:val="0025614E"/>
  </w:style>
  <w:style w:type="character" w:customStyle="1" w:styleId="WW8Num24z2">
    <w:name w:val="WW8Num24z2"/>
    <w:rsid w:val="0025614E"/>
    <w:rPr>
      <w:rFonts w:ascii="Wingdings" w:hAnsi="Wingdings" w:cs="Wingdings" w:hint="default"/>
    </w:rPr>
  </w:style>
  <w:style w:type="character" w:customStyle="1" w:styleId="WW8Num24z4">
    <w:name w:val="WW8Num24z4"/>
    <w:rsid w:val="0025614E"/>
    <w:rPr>
      <w:rFonts w:ascii="Courier New" w:hAnsi="Courier New" w:cs="Courier New" w:hint="default"/>
    </w:rPr>
  </w:style>
  <w:style w:type="character" w:customStyle="1" w:styleId="WW8Num25z2">
    <w:name w:val="WW8Num25z2"/>
    <w:rsid w:val="0025614E"/>
  </w:style>
  <w:style w:type="character" w:customStyle="1" w:styleId="WW8Num25z3">
    <w:name w:val="WW8Num25z3"/>
    <w:rsid w:val="0025614E"/>
  </w:style>
  <w:style w:type="character" w:customStyle="1" w:styleId="WW8Num25z4">
    <w:name w:val="WW8Num25z4"/>
    <w:rsid w:val="0025614E"/>
  </w:style>
  <w:style w:type="character" w:customStyle="1" w:styleId="WW8Num25z5">
    <w:name w:val="WW8Num25z5"/>
    <w:rsid w:val="0025614E"/>
  </w:style>
  <w:style w:type="character" w:customStyle="1" w:styleId="WW8Num25z6">
    <w:name w:val="WW8Num25z6"/>
    <w:rsid w:val="0025614E"/>
  </w:style>
  <w:style w:type="character" w:customStyle="1" w:styleId="WW8Num25z7">
    <w:name w:val="WW8Num25z7"/>
    <w:rsid w:val="0025614E"/>
  </w:style>
  <w:style w:type="character" w:customStyle="1" w:styleId="WW8Num25z8">
    <w:name w:val="WW8Num25z8"/>
    <w:rsid w:val="0025614E"/>
  </w:style>
  <w:style w:type="character" w:customStyle="1" w:styleId="WW8Num26z2">
    <w:name w:val="WW8Num26z2"/>
    <w:rsid w:val="0025614E"/>
    <w:rPr>
      <w:rFonts w:ascii="Wingdings" w:hAnsi="Wingdings" w:cs="Wingdings" w:hint="default"/>
    </w:rPr>
  </w:style>
  <w:style w:type="character" w:customStyle="1" w:styleId="WW8Num26z3">
    <w:name w:val="WW8Num26z3"/>
    <w:rsid w:val="0025614E"/>
    <w:rPr>
      <w:rFonts w:ascii="Symbol" w:hAnsi="Symbol" w:cs="Symbol" w:hint="default"/>
    </w:rPr>
  </w:style>
  <w:style w:type="character" w:customStyle="1" w:styleId="WW8Num27z2">
    <w:name w:val="WW8Num27z2"/>
    <w:rsid w:val="0025614E"/>
  </w:style>
  <w:style w:type="character" w:customStyle="1" w:styleId="WW8Num27z3">
    <w:name w:val="WW8Num27z3"/>
    <w:rsid w:val="0025614E"/>
  </w:style>
  <w:style w:type="character" w:customStyle="1" w:styleId="WW8Num27z4">
    <w:name w:val="WW8Num27z4"/>
    <w:rsid w:val="0025614E"/>
  </w:style>
  <w:style w:type="character" w:customStyle="1" w:styleId="WW8Num27z5">
    <w:name w:val="WW8Num27z5"/>
    <w:rsid w:val="0025614E"/>
  </w:style>
  <w:style w:type="character" w:customStyle="1" w:styleId="WW8Num27z6">
    <w:name w:val="WW8Num27z6"/>
    <w:rsid w:val="0025614E"/>
  </w:style>
  <w:style w:type="character" w:customStyle="1" w:styleId="WW8Num27z7">
    <w:name w:val="WW8Num27z7"/>
    <w:rsid w:val="0025614E"/>
  </w:style>
  <w:style w:type="character" w:customStyle="1" w:styleId="WW8Num27z8">
    <w:name w:val="WW8Num27z8"/>
    <w:rsid w:val="0025614E"/>
  </w:style>
  <w:style w:type="character" w:customStyle="1" w:styleId="WW8Num28z2">
    <w:name w:val="WW8Num28z2"/>
    <w:rsid w:val="0025614E"/>
    <w:rPr>
      <w:rFonts w:ascii="Wingdings" w:hAnsi="Wingdings" w:cs="Wingdings" w:hint="default"/>
    </w:rPr>
  </w:style>
  <w:style w:type="character" w:customStyle="1" w:styleId="WW8Num28z3">
    <w:name w:val="WW8Num28z3"/>
    <w:rsid w:val="0025614E"/>
    <w:rPr>
      <w:rFonts w:ascii="Symbol" w:hAnsi="Symbol" w:cs="Symbol" w:hint="default"/>
    </w:rPr>
  </w:style>
  <w:style w:type="character" w:customStyle="1" w:styleId="WW8Num29z2">
    <w:name w:val="WW8Num29z2"/>
    <w:rsid w:val="0025614E"/>
  </w:style>
  <w:style w:type="character" w:customStyle="1" w:styleId="WW8Num29z3">
    <w:name w:val="WW8Num29z3"/>
    <w:rsid w:val="0025614E"/>
  </w:style>
  <w:style w:type="character" w:customStyle="1" w:styleId="WW8Num29z4">
    <w:name w:val="WW8Num29z4"/>
    <w:rsid w:val="0025614E"/>
  </w:style>
  <w:style w:type="character" w:customStyle="1" w:styleId="WW8Num29z5">
    <w:name w:val="WW8Num29z5"/>
    <w:rsid w:val="0025614E"/>
  </w:style>
  <w:style w:type="character" w:customStyle="1" w:styleId="WW8Num29z6">
    <w:name w:val="WW8Num29z6"/>
    <w:rsid w:val="0025614E"/>
  </w:style>
  <w:style w:type="character" w:customStyle="1" w:styleId="WW8Num29z7">
    <w:name w:val="WW8Num29z7"/>
    <w:rsid w:val="0025614E"/>
  </w:style>
  <w:style w:type="character" w:customStyle="1" w:styleId="WW8Num29z8">
    <w:name w:val="WW8Num29z8"/>
    <w:rsid w:val="0025614E"/>
  </w:style>
  <w:style w:type="character" w:customStyle="1" w:styleId="WW8Num30z2">
    <w:name w:val="WW8Num30z2"/>
    <w:rsid w:val="0025614E"/>
    <w:rPr>
      <w:rFonts w:ascii="Wingdings" w:hAnsi="Wingdings" w:cs="Wingdings" w:hint="default"/>
    </w:rPr>
  </w:style>
  <w:style w:type="character" w:customStyle="1" w:styleId="WW8Num30z3">
    <w:name w:val="WW8Num30z3"/>
    <w:rsid w:val="0025614E"/>
    <w:rPr>
      <w:rFonts w:ascii="Symbol" w:hAnsi="Symbol" w:cs="Symbol" w:hint="default"/>
    </w:rPr>
  </w:style>
  <w:style w:type="character" w:customStyle="1" w:styleId="WW8Num31z2">
    <w:name w:val="WW8Num31z2"/>
    <w:rsid w:val="0025614E"/>
    <w:rPr>
      <w:rFonts w:ascii="Wingdings" w:hAnsi="Wingdings" w:cs="Wingdings" w:hint="default"/>
    </w:rPr>
  </w:style>
  <w:style w:type="character" w:customStyle="1" w:styleId="WW8Num31z3">
    <w:name w:val="WW8Num31z3"/>
    <w:rsid w:val="0025614E"/>
    <w:rPr>
      <w:rFonts w:ascii="Symbol" w:hAnsi="Symbol" w:cs="Symbol" w:hint="default"/>
    </w:rPr>
  </w:style>
  <w:style w:type="character" w:customStyle="1" w:styleId="WW8Num32z2">
    <w:name w:val="WW8Num32z2"/>
    <w:rsid w:val="0025614E"/>
    <w:rPr>
      <w:rFonts w:ascii="Wingdings" w:hAnsi="Wingdings" w:cs="Wingdings" w:hint="default"/>
    </w:rPr>
  </w:style>
  <w:style w:type="character" w:customStyle="1" w:styleId="WW8Num32z3">
    <w:name w:val="WW8Num32z3"/>
    <w:rsid w:val="0025614E"/>
    <w:rPr>
      <w:rFonts w:ascii="Symbol" w:hAnsi="Symbol" w:cs="Symbol" w:hint="default"/>
    </w:rPr>
  </w:style>
  <w:style w:type="character" w:customStyle="1" w:styleId="WW8Num33z2">
    <w:name w:val="WW8Num33z2"/>
    <w:rsid w:val="0025614E"/>
    <w:rPr>
      <w:rFonts w:ascii="Wingdings" w:hAnsi="Wingdings" w:cs="Wingdings" w:hint="default"/>
    </w:rPr>
  </w:style>
  <w:style w:type="character" w:customStyle="1" w:styleId="WW8Num33z3">
    <w:name w:val="WW8Num33z3"/>
    <w:rsid w:val="0025614E"/>
    <w:rPr>
      <w:rFonts w:ascii="Symbol" w:hAnsi="Symbol" w:cs="Symbol" w:hint="default"/>
    </w:rPr>
  </w:style>
  <w:style w:type="character" w:customStyle="1" w:styleId="WW8Num34z2">
    <w:name w:val="WW8Num34z2"/>
    <w:rsid w:val="0025614E"/>
  </w:style>
  <w:style w:type="character" w:customStyle="1" w:styleId="WW8Num34z3">
    <w:name w:val="WW8Num34z3"/>
    <w:rsid w:val="0025614E"/>
  </w:style>
  <w:style w:type="character" w:customStyle="1" w:styleId="WW8Num34z4">
    <w:name w:val="WW8Num34z4"/>
    <w:rsid w:val="0025614E"/>
  </w:style>
  <w:style w:type="character" w:customStyle="1" w:styleId="WW8Num34z5">
    <w:name w:val="WW8Num34z5"/>
    <w:rsid w:val="0025614E"/>
  </w:style>
  <w:style w:type="character" w:customStyle="1" w:styleId="WW8Num34z6">
    <w:name w:val="WW8Num34z6"/>
    <w:rsid w:val="0025614E"/>
  </w:style>
  <w:style w:type="character" w:customStyle="1" w:styleId="WW8Num34z7">
    <w:name w:val="WW8Num34z7"/>
    <w:rsid w:val="0025614E"/>
  </w:style>
  <w:style w:type="character" w:customStyle="1" w:styleId="WW8Num34z8">
    <w:name w:val="WW8Num34z8"/>
    <w:rsid w:val="0025614E"/>
  </w:style>
  <w:style w:type="character" w:customStyle="1" w:styleId="WW8Num35z2">
    <w:name w:val="WW8Num35z2"/>
    <w:rsid w:val="0025614E"/>
    <w:rPr>
      <w:rFonts w:ascii="Wingdings" w:hAnsi="Wingdings" w:cs="Wingdings" w:hint="default"/>
    </w:rPr>
  </w:style>
  <w:style w:type="character" w:customStyle="1" w:styleId="WW8Num35z3">
    <w:name w:val="WW8Num35z3"/>
    <w:rsid w:val="0025614E"/>
    <w:rPr>
      <w:rFonts w:ascii="Symbol" w:hAnsi="Symbol" w:cs="Symbol" w:hint="default"/>
    </w:rPr>
  </w:style>
  <w:style w:type="character" w:customStyle="1" w:styleId="WW8Num36z2">
    <w:name w:val="WW8Num36z2"/>
    <w:rsid w:val="0025614E"/>
    <w:rPr>
      <w:rFonts w:ascii="Wingdings" w:hAnsi="Wingdings" w:cs="Wingdings" w:hint="default"/>
    </w:rPr>
  </w:style>
  <w:style w:type="character" w:customStyle="1" w:styleId="WW8Num36z3">
    <w:name w:val="WW8Num36z3"/>
    <w:rsid w:val="0025614E"/>
    <w:rPr>
      <w:rFonts w:ascii="Symbol" w:hAnsi="Symbol" w:cs="Symbol" w:hint="default"/>
    </w:rPr>
  </w:style>
  <w:style w:type="character" w:customStyle="1" w:styleId="WW8Num37z2">
    <w:name w:val="WW8Num37z2"/>
    <w:rsid w:val="0025614E"/>
  </w:style>
  <w:style w:type="character" w:customStyle="1" w:styleId="WW8Num37z3">
    <w:name w:val="WW8Num37z3"/>
    <w:rsid w:val="0025614E"/>
  </w:style>
  <w:style w:type="character" w:customStyle="1" w:styleId="WW8Num37z4">
    <w:name w:val="WW8Num37z4"/>
    <w:rsid w:val="0025614E"/>
  </w:style>
  <w:style w:type="character" w:customStyle="1" w:styleId="WW8Num37z5">
    <w:name w:val="WW8Num37z5"/>
    <w:rsid w:val="0025614E"/>
  </w:style>
  <w:style w:type="character" w:customStyle="1" w:styleId="WW8Num37z6">
    <w:name w:val="WW8Num37z6"/>
    <w:rsid w:val="0025614E"/>
  </w:style>
  <w:style w:type="character" w:customStyle="1" w:styleId="WW8Num37z7">
    <w:name w:val="WW8Num37z7"/>
    <w:rsid w:val="0025614E"/>
  </w:style>
  <w:style w:type="character" w:customStyle="1" w:styleId="WW8Num37z8">
    <w:name w:val="WW8Num37z8"/>
    <w:rsid w:val="0025614E"/>
  </w:style>
  <w:style w:type="character" w:customStyle="1" w:styleId="WW8Num38z2">
    <w:name w:val="WW8Num38z2"/>
    <w:rsid w:val="0025614E"/>
  </w:style>
  <w:style w:type="character" w:customStyle="1" w:styleId="WW8Num38z3">
    <w:name w:val="WW8Num38z3"/>
    <w:rsid w:val="0025614E"/>
  </w:style>
  <w:style w:type="character" w:customStyle="1" w:styleId="WW8Num38z4">
    <w:name w:val="WW8Num38z4"/>
    <w:rsid w:val="0025614E"/>
  </w:style>
  <w:style w:type="character" w:customStyle="1" w:styleId="WW8Num38z5">
    <w:name w:val="WW8Num38z5"/>
    <w:rsid w:val="0025614E"/>
  </w:style>
  <w:style w:type="character" w:customStyle="1" w:styleId="WW8Num38z6">
    <w:name w:val="WW8Num38z6"/>
    <w:rsid w:val="0025614E"/>
  </w:style>
  <w:style w:type="character" w:customStyle="1" w:styleId="WW8Num38z7">
    <w:name w:val="WW8Num38z7"/>
    <w:rsid w:val="0025614E"/>
  </w:style>
  <w:style w:type="character" w:customStyle="1" w:styleId="WW8Num38z8">
    <w:name w:val="WW8Num38z8"/>
    <w:rsid w:val="0025614E"/>
  </w:style>
  <w:style w:type="character" w:customStyle="1" w:styleId="WW8Num39z2">
    <w:name w:val="WW8Num39z2"/>
    <w:rsid w:val="0025614E"/>
    <w:rPr>
      <w:rFonts w:ascii="Wingdings" w:hAnsi="Wingdings" w:cs="Wingdings" w:hint="default"/>
    </w:rPr>
  </w:style>
  <w:style w:type="character" w:customStyle="1" w:styleId="WW8Num39z3">
    <w:name w:val="WW8Num39z3"/>
    <w:rsid w:val="0025614E"/>
    <w:rPr>
      <w:rFonts w:ascii="Symbol" w:hAnsi="Symbol" w:cs="Symbol" w:hint="default"/>
    </w:rPr>
  </w:style>
  <w:style w:type="character" w:customStyle="1" w:styleId="WW8Num40z2">
    <w:name w:val="WW8Num40z2"/>
    <w:rsid w:val="0025614E"/>
  </w:style>
  <w:style w:type="character" w:customStyle="1" w:styleId="WW8Num40z3">
    <w:name w:val="WW8Num40z3"/>
    <w:rsid w:val="0025614E"/>
  </w:style>
  <w:style w:type="character" w:customStyle="1" w:styleId="WW8Num40z4">
    <w:name w:val="WW8Num40z4"/>
    <w:rsid w:val="0025614E"/>
  </w:style>
  <w:style w:type="character" w:customStyle="1" w:styleId="WW8Num40z5">
    <w:name w:val="WW8Num40z5"/>
    <w:rsid w:val="0025614E"/>
  </w:style>
  <w:style w:type="character" w:customStyle="1" w:styleId="WW8Num40z6">
    <w:name w:val="WW8Num40z6"/>
    <w:rsid w:val="0025614E"/>
  </w:style>
  <w:style w:type="character" w:customStyle="1" w:styleId="WW8Num40z7">
    <w:name w:val="WW8Num40z7"/>
    <w:rsid w:val="0025614E"/>
  </w:style>
  <w:style w:type="character" w:customStyle="1" w:styleId="WW8Num40z8">
    <w:name w:val="WW8Num40z8"/>
    <w:rsid w:val="0025614E"/>
  </w:style>
  <w:style w:type="character" w:customStyle="1" w:styleId="WW8Num41z2">
    <w:name w:val="WW8Num41z2"/>
    <w:rsid w:val="0025614E"/>
    <w:rPr>
      <w:rFonts w:ascii="Wingdings" w:hAnsi="Wingdings" w:cs="Wingdings" w:hint="default"/>
    </w:rPr>
  </w:style>
  <w:style w:type="character" w:customStyle="1" w:styleId="WW8Num41z3">
    <w:name w:val="WW8Num41z3"/>
    <w:rsid w:val="0025614E"/>
    <w:rPr>
      <w:rFonts w:ascii="Symbol" w:hAnsi="Symbol" w:cs="Symbol" w:hint="default"/>
    </w:rPr>
  </w:style>
  <w:style w:type="character" w:customStyle="1" w:styleId="WW8Num42z2">
    <w:name w:val="WW8Num42z2"/>
    <w:rsid w:val="0025614E"/>
  </w:style>
  <w:style w:type="character" w:customStyle="1" w:styleId="WW8Num42z3">
    <w:name w:val="WW8Num42z3"/>
    <w:rsid w:val="0025614E"/>
  </w:style>
  <w:style w:type="character" w:customStyle="1" w:styleId="WW8Num42z4">
    <w:name w:val="WW8Num42z4"/>
    <w:rsid w:val="0025614E"/>
  </w:style>
  <w:style w:type="character" w:customStyle="1" w:styleId="WW8Num42z5">
    <w:name w:val="WW8Num42z5"/>
    <w:rsid w:val="0025614E"/>
  </w:style>
  <w:style w:type="character" w:customStyle="1" w:styleId="WW8Num42z6">
    <w:name w:val="WW8Num42z6"/>
    <w:rsid w:val="0025614E"/>
  </w:style>
  <w:style w:type="character" w:customStyle="1" w:styleId="WW8Num42z7">
    <w:name w:val="WW8Num42z7"/>
    <w:rsid w:val="0025614E"/>
  </w:style>
  <w:style w:type="character" w:customStyle="1" w:styleId="WW8Num42z8">
    <w:name w:val="WW8Num42z8"/>
    <w:rsid w:val="0025614E"/>
  </w:style>
  <w:style w:type="character" w:customStyle="1" w:styleId="WW8Num43z2">
    <w:name w:val="WW8Num43z2"/>
    <w:rsid w:val="0025614E"/>
  </w:style>
  <w:style w:type="character" w:customStyle="1" w:styleId="WW8Num43z3">
    <w:name w:val="WW8Num43z3"/>
    <w:rsid w:val="0025614E"/>
  </w:style>
  <w:style w:type="character" w:customStyle="1" w:styleId="WW8Num43z4">
    <w:name w:val="WW8Num43z4"/>
    <w:rsid w:val="0025614E"/>
  </w:style>
  <w:style w:type="character" w:customStyle="1" w:styleId="WW8Num43z5">
    <w:name w:val="WW8Num43z5"/>
    <w:rsid w:val="0025614E"/>
  </w:style>
  <w:style w:type="character" w:customStyle="1" w:styleId="WW8Num43z6">
    <w:name w:val="WW8Num43z6"/>
    <w:rsid w:val="0025614E"/>
  </w:style>
  <w:style w:type="character" w:customStyle="1" w:styleId="WW8Num43z7">
    <w:name w:val="WW8Num43z7"/>
    <w:rsid w:val="0025614E"/>
  </w:style>
  <w:style w:type="character" w:customStyle="1" w:styleId="WW8Num43z8">
    <w:name w:val="WW8Num43z8"/>
    <w:rsid w:val="0025614E"/>
  </w:style>
  <w:style w:type="character" w:customStyle="1" w:styleId="WW8Num44z2">
    <w:name w:val="WW8Num44z2"/>
    <w:rsid w:val="0025614E"/>
    <w:rPr>
      <w:rFonts w:ascii="Wingdings" w:hAnsi="Wingdings" w:cs="Wingdings" w:hint="default"/>
    </w:rPr>
  </w:style>
  <w:style w:type="character" w:customStyle="1" w:styleId="WW8Num45z0">
    <w:name w:val="WW8Num45z0"/>
    <w:rsid w:val="0025614E"/>
    <w:rPr>
      <w:rFonts w:ascii="Times New Roman" w:hAnsi="Times New Roman" w:cs="Times New Roman" w:hint="default"/>
    </w:rPr>
  </w:style>
  <w:style w:type="character" w:customStyle="1" w:styleId="WW8Num45z1">
    <w:name w:val="WW8Num45z1"/>
    <w:rsid w:val="0025614E"/>
    <w:rPr>
      <w:rFonts w:ascii="Courier New" w:hAnsi="Courier New" w:cs="Courier New" w:hint="default"/>
    </w:rPr>
  </w:style>
  <w:style w:type="character" w:customStyle="1" w:styleId="WW8Num45z2">
    <w:name w:val="WW8Num45z2"/>
    <w:rsid w:val="0025614E"/>
    <w:rPr>
      <w:rFonts w:ascii="Wingdings" w:hAnsi="Wingdings" w:cs="Wingdings" w:hint="default"/>
    </w:rPr>
  </w:style>
  <w:style w:type="character" w:customStyle="1" w:styleId="WW8Num45z3">
    <w:name w:val="WW8Num45z3"/>
    <w:rsid w:val="0025614E"/>
    <w:rPr>
      <w:rFonts w:ascii="Symbol" w:hAnsi="Symbol" w:cs="Symbol" w:hint="default"/>
    </w:rPr>
  </w:style>
  <w:style w:type="character" w:customStyle="1" w:styleId="WW8Num46z0">
    <w:name w:val="WW8Num46z0"/>
    <w:rsid w:val="0025614E"/>
    <w:rPr>
      <w:rFonts w:ascii="Times New Roman" w:eastAsia="Times New Roman" w:hAnsi="Times New Roman" w:cs="Times New Roman" w:hint="default"/>
    </w:rPr>
  </w:style>
  <w:style w:type="character" w:customStyle="1" w:styleId="WW8Num46z1">
    <w:name w:val="WW8Num46z1"/>
    <w:rsid w:val="0025614E"/>
    <w:rPr>
      <w:rFonts w:ascii="Courier New" w:hAnsi="Courier New" w:cs="Courier New" w:hint="default"/>
    </w:rPr>
  </w:style>
  <w:style w:type="character" w:customStyle="1" w:styleId="WW8Num46z2">
    <w:name w:val="WW8Num46z2"/>
    <w:rsid w:val="0025614E"/>
    <w:rPr>
      <w:rFonts w:ascii="Wingdings" w:hAnsi="Wingdings" w:cs="Wingdings" w:hint="default"/>
    </w:rPr>
  </w:style>
  <w:style w:type="character" w:customStyle="1" w:styleId="WW8Num46z3">
    <w:name w:val="WW8Num46z3"/>
    <w:rsid w:val="0025614E"/>
    <w:rPr>
      <w:rFonts w:ascii="Symbol" w:hAnsi="Symbol" w:cs="Symbol" w:hint="default"/>
    </w:rPr>
  </w:style>
  <w:style w:type="character" w:customStyle="1" w:styleId="WW8Num47z0">
    <w:name w:val="WW8Num47z0"/>
    <w:rsid w:val="0025614E"/>
    <w:rPr>
      <w:rFonts w:ascii="Symbol" w:hAnsi="Symbol" w:cs="Symbol" w:hint="default"/>
      <w:b w:val="0"/>
      <w:i w:val="0"/>
      <w:sz w:val="22"/>
    </w:rPr>
  </w:style>
  <w:style w:type="character" w:customStyle="1" w:styleId="WW8Num47z1">
    <w:name w:val="WW8Num47z1"/>
    <w:rsid w:val="0025614E"/>
    <w:rPr>
      <w:rFonts w:ascii="Courier New" w:hAnsi="Courier New" w:cs="Courier New" w:hint="default"/>
    </w:rPr>
  </w:style>
  <w:style w:type="character" w:customStyle="1" w:styleId="WW8Num47z2">
    <w:name w:val="WW8Num47z2"/>
    <w:rsid w:val="0025614E"/>
    <w:rPr>
      <w:rFonts w:ascii="Wingdings" w:hAnsi="Wingdings" w:cs="Wingdings" w:hint="default"/>
    </w:rPr>
  </w:style>
  <w:style w:type="character" w:customStyle="1" w:styleId="WW8Num47z3">
    <w:name w:val="WW8Num47z3"/>
    <w:rsid w:val="0025614E"/>
    <w:rPr>
      <w:rFonts w:ascii="Symbol" w:hAnsi="Symbol" w:cs="Symbol" w:hint="default"/>
    </w:rPr>
  </w:style>
  <w:style w:type="character" w:customStyle="1" w:styleId="WW8Num48z0">
    <w:name w:val="WW8Num48z0"/>
    <w:rsid w:val="0025614E"/>
    <w:rPr>
      <w:rFonts w:ascii="Symbol" w:hAnsi="Symbol" w:cs="Symbol" w:hint="default"/>
      <w:b w:val="0"/>
      <w:i w:val="0"/>
      <w:sz w:val="22"/>
    </w:rPr>
  </w:style>
  <w:style w:type="character" w:customStyle="1" w:styleId="WW8Num48z1">
    <w:name w:val="WW8Num48z1"/>
    <w:rsid w:val="0025614E"/>
    <w:rPr>
      <w:rFonts w:ascii="Courier New" w:hAnsi="Courier New" w:cs="Courier New" w:hint="default"/>
    </w:rPr>
  </w:style>
  <w:style w:type="character" w:customStyle="1" w:styleId="WW8Num48z2">
    <w:name w:val="WW8Num48z2"/>
    <w:rsid w:val="0025614E"/>
    <w:rPr>
      <w:rFonts w:ascii="Wingdings" w:hAnsi="Wingdings" w:cs="Wingdings" w:hint="default"/>
    </w:rPr>
  </w:style>
  <w:style w:type="character" w:customStyle="1" w:styleId="WW8Num48z3">
    <w:name w:val="WW8Num48z3"/>
    <w:rsid w:val="0025614E"/>
    <w:rPr>
      <w:rFonts w:ascii="Symbol" w:hAnsi="Symbol" w:cs="Symbol" w:hint="default"/>
    </w:rPr>
  </w:style>
  <w:style w:type="character" w:customStyle="1" w:styleId="WW8Num49z0">
    <w:name w:val="WW8Num49z0"/>
    <w:rsid w:val="0025614E"/>
    <w:rPr>
      <w:rFonts w:ascii="Symbol" w:hAnsi="Symbol" w:cs="Symbol" w:hint="default"/>
      <w:b w:val="0"/>
      <w:i w:val="0"/>
      <w:sz w:val="22"/>
    </w:rPr>
  </w:style>
  <w:style w:type="character" w:customStyle="1" w:styleId="WW8Num49z1">
    <w:name w:val="WW8Num49z1"/>
    <w:rsid w:val="0025614E"/>
    <w:rPr>
      <w:rFonts w:ascii="Courier New" w:hAnsi="Courier New" w:cs="Courier New" w:hint="default"/>
    </w:rPr>
  </w:style>
  <w:style w:type="character" w:customStyle="1" w:styleId="WW8Num49z2">
    <w:name w:val="WW8Num49z2"/>
    <w:rsid w:val="0025614E"/>
    <w:rPr>
      <w:rFonts w:ascii="Wingdings" w:hAnsi="Wingdings" w:cs="Wingdings" w:hint="default"/>
    </w:rPr>
  </w:style>
  <w:style w:type="character" w:customStyle="1" w:styleId="WW8Num49z3">
    <w:name w:val="WW8Num49z3"/>
    <w:rsid w:val="0025614E"/>
    <w:rPr>
      <w:rFonts w:ascii="Symbol" w:hAnsi="Symbol" w:cs="Symbol" w:hint="default"/>
    </w:rPr>
  </w:style>
  <w:style w:type="character" w:customStyle="1" w:styleId="WW8Num50z0">
    <w:name w:val="WW8Num50z0"/>
    <w:rsid w:val="0025614E"/>
    <w:rPr>
      <w:rFonts w:ascii="Times New Roman" w:hAnsi="Times New Roman" w:cs="Times New Roman" w:hint="default"/>
      <w:color w:val="auto"/>
      <w:sz w:val="24"/>
      <w:u w:val="none"/>
    </w:rPr>
  </w:style>
  <w:style w:type="character" w:customStyle="1" w:styleId="WW8Num50z1">
    <w:name w:val="WW8Num50z1"/>
    <w:rsid w:val="0025614E"/>
  </w:style>
  <w:style w:type="character" w:customStyle="1" w:styleId="WW8Num50z2">
    <w:name w:val="WW8Num50z2"/>
    <w:rsid w:val="0025614E"/>
  </w:style>
  <w:style w:type="character" w:customStyle="1" w:styleId="WW8Num50z3">
    <w:name w:val="WW8Num50z3"/>
    <w:rsid w:val="0025614E"/>
  </w:style>
  <w:style w:type="character" w:customStyle="1" w:styleId="WW8Num50z4">
    <w:name w:val="WW8Num50z4"/>
    <w:rsid w:val="0025614E"/>
  </w:style>
  <w:style w:type="character" w:customStyle="1" w:styleId="WW8Num50z5">
    <w:name w:val="WW8Num50z5"/>
    <w:rsid w:val="0025614E"/>
  </w:style>
  <w:style w:type="character" w:customStyle="1" w:styleId="WW8Num50z6">
    <w:name w:val="WW8Num50z6"/>
    <w:rsid w:val="0025614E"/>
  </w:style>
  <w:style w:type="character" w:customStyle="1" w:styleId="WW8Num50z7">
    <w:name w:val="WW8Num50z7"/>
    <w:rsid w:val="0025614E"/>
  </w:style>
  <w:style w:type="character" w:customStyle="1" w:styleId="WW8Num50z8">
    <w:name w:val="WW8Num50z8"/>
    <w:rsid w:val="0025614E"/>
  </w:style>
  <w:style w:type="character" w:customStyle="1" w:styleId="WW8Num51z0">
    <w:name w:val="WW8Num51z0"/>
    <w:rsid w:val="0025614E"/>
    <w:rPr>
      <w:rFonts w:ascii="Symbol" w:hAnsi="Symbol" w:cs="Symbol" w:hint="default"/>
    </w:rPr>
  </w:style>
  <w:style w:type="character" w:customStyle="1" w:styleId="WW8Num52z0">
    <w:name w:val="WW8Num52z0"/>
    <w:rsid w:val="0025614E"/>
    <w:rPr>
      <w:rFonts w:ascii="Symbol" w:hAnsi="Symbol" w:cs="Symbol" w:hint="default"/>
    </w:rPr>
  </w:style>
  <w:style w:type="character" w:customStyle="1" w:styleId="WW8Num52z1">
    <w:name w:val="WW8Num52z1"/>
    <w:rsid w:val="0025614E"/>
  </w:style>
  <w:style w:type="character" w:customStyle="1" w:styleId="WW8Num52z2">
    <w:name w:val="WW8Num52z2"/>
    <w:rsid w:val="0025614E"/>
  </w:style>
  <w:style w:type="character" w:customStyle="1" w:styleId="WW8Num52z3">
    <w:name w:val="WW8Num52z3"/>
    <w:rsid w:val="0025614E"/>
  </w:style>
  <w:style w:type="character" w:customStyle="1" w:styleId="WW8Num52z4">
    <w:name w:val="WW8Num52z4"/>
    <w:rsid w:val="0025614E"/>
  </w:style>
  <w:style w:type="character" w:customStyle="1" w:styleId="WW8Num52z5">
    <w:name w:val="WW8Num52z5"/>
    <w:rsid w:val="0025614E"/>
  </w:style>
  <w:style w:type="character" w:customStyle="1" w:styleId="WW8Num52z6">
    <w:name w:val="WW8Num52z6"/>
    <w:rsid w:val="0025614E"/>
  </w:style>
  <w:style w:type="character" w:customStyle="1" w:styleId="WW8Num52z7">
    <w:name w:val="WW8Num52z7"/>
    <w:rsid w:val="0025614E"/>
  </w:style>
  <w:style w:type="character" w:customStyle="1" w:styleId="WW8Num52z8">
    <w:name w:val="WW8Num52z8"/>
    <w:rsid w:val="0025614E"/>
  </w:style>
  <w:style w:type="character" w:customStyle="1" w:styleId="WW8Num53z0">
    <w:name w:val="WW8Num53z0"/>
    <w:rsid w:val="0025614E"/>
    <w:rPr>
      <w:rFonts w:ascii="Symbol" w:hAnsi="Symbol" w:cs="Symbol" w:hint="default"/>
      <w:b w:val="0"/>
      <w:i w:val="0"/>
      <w:sz w:val="22"/>
    </w:rPr>
  </w:style>
  <w:style w:type="character" w:customStyle="1" w:styleId="WW8Num53z1">
    <w:name w:val="WW8Num53z1"/>
    <w:rsid w:val="0025614E"/>
    <w:rPr>
      <w:rFonts w:ascii="Courier New" w:hAnsi="Courier New" w:cs="Courier New" w:hint="default"/>
    </w:rPr>
  </w:style>
  <w:style w:type="character" w:customStyle="1" w:styleId="WW8Num53z2">
    <w:name w:val="WW8Num53z2"/>
    <w:rsid w:val="0025614E"/>
    <w:rPr>
      <w:rFonts w:ascii="Wingdings" w:hAnsi="Wingdings" w:cs="Wingdings" w:hint="default"/>
    </w:rPr>
  </w:style>
  <w:style w:type="character" w:customStyle="1" w:styleId="WW8Num53z3">
    <w:name w:val="WW8Num53z3"/>
    <w:rsid w:val="0025614E"/>
    <w:rPr>
      <w:rFonts w:ascii="Symbol" w:hAnsi="Symbol" w:cs="Symbol" w:hint="default"/>
    </w:rPr>
  </w:style>
  <w:style w:type="character" w:customStyle="1" w:styleId="WW8Num54z0">
    <w:name w:val="WW8Num54z0"/>
    <w:rsid w:val="0025614E"/>
    <w:rPr>
      <w:rFonts w:ascii="Symbol" w:hAnsi="Symbol" w:cs="Symbol" w:hint="default"/>
    </w:rPr>
  </w:style>
  <w:style w:type="character" w:customStyle="1" w:styleId="WW8Num54z1">
    <w:name w:val="WW8Num54z1"/>
    <w:rsid w:val="0025614E"/>
    <w:rPr>
      <w:rFonts w:ascii="Courier New" w:hAnsi="Courier New" w:cs="Courier New" w:hint="default"/>
    </w:rPr>
  </w:style>
  <w:style w:type="character" w:customStyle="1" w:styleId="WW8Num54z2">
    <w:name w:val="WW8Num54z2"/>
    <w:rsid w:val="0025614E"/>
    <w:rPr>
      <w:rFonts w:ascii="Wingdings" w:hAnsi="Wingdings" w:cs="Wingdings" w:hint="default"/>
    </w:rPr>
  </w:style>
  <w:style w:type="character" w:customStyle="1" w:styleId="WW8Num55z0">
    <w:name w:val="WW8Num55z0"/>
    <w:rsid w:val="0025614E"/>
    <w:rPr>
      <w:rFonts w:ascii="Symbol" w:hAnsi="Symbol" w:cs="Symbol" w:hint="default"/>
    </w:rPr>
  </w:style>
  <w:style w:type="character" w:customStyle="1" w:styleId="WW8Num55z1">
    <w:name w:val="WW8Num55z1"/>
    <w:rsid w:val="0025614E"/>
  </w:style>
  <w:style w:type="character" w:customStyle="1" w:styleId="WW8Num55z2">
    <w:name w:val="WW8Num55z2"/>
    <w:rsid w:val="0025614E"/>
  </w:style>
  <w:style w:type="character" w:customStyle="1" w:styleId="WW8Num55z3">
    <w:name w:val="WW8Num55z3"/>
    <w:rsid w:val="0025614E"/>
  </w:style>
  <w:style w:type="character" w:customStyle="1" w:styleId="WW8Num55z4">
    <w:name w:val="WW8Num55z4"/>
    <w:rsid w:val="0025614E"/>
  </w:style>
  <w:style w:type="character" w:customStyle="1" w:styleId="WW8Num55z5">
    <w:name w:val="WW8Num55z5"/>
    <w:rsid w:val="0025614E"/>
  </w:style>
  <w:style w:type="character" w:customStyle="1" w:styleId="WW8Num55z6">
    <w:name w:val="WW8Num55z6"/>
    <w:rsid w:val="0025614E"/>
  </w:style>
  <w:style w:type="character" w:customStyle="1" w:styleId="WW8Num55z7">
    <w:name w:val="WW8Num55z7"/>
    <w:rsid w:val="0025614E"/>
  </w:style>
  <w:style w:type="character" w:customStyle="1" w:styleId="WW8Num55z8">
    <w:name w:val="WW8Num55z8"/>
    <w:rsid w:val="0025614E"/>
  </w:style>
  <w:style w:type="character" w:customStyle="1" w:styleId="WW8Num56z0">
    <w:name w:val="WW8Num56z0"/>
    <w:rsid w:val="0025614E"/>
  </w:style>
  <w:style w:type="character" w:customStyle="1" w:styleId="WW8Num56z1">
    <w:name w:val="WW8Num56z1"/>
    <w:rsid w:val="0025614E"/>
  </w:style>
  <w:style w:type="character" w:customStyle="1" w:styleId="WW8Num56z2">
    <w:name w:val="WW8Num56z2"/>
    <w:rsid w:val="0025614E"/>
  </w:style>
  <w:style w:type="character" w:customStyle="1" w:styleId="WW8Num56z3">
    <w:name w:val="WW8Num56z3"/>
    <w:rsid w:val="0025614E"/>
  </w:style>
  <w:style w:type="character" w:customStyle="1" w:styleId="WW8Num56z4">
    <w:name w:val="WW8Num56z4"/>
    <w:rsid w:val="0025614E"/>
  </w:style>
  <w:style w:type="character" w:customStyle="1" w:styleId="WW8Num56z5">
    <w:name w:val="WW8Num56z5"/>
    <w:rsid w:val="0025614E"/>
  </w:style>
  <w:style w:type="character" w:customStyle="1" w:styleId="WW8Num56z6">
    <w:name w:val="WW8Num56z6"/>
    <w:rsid w:val="0025614E"/>
  </w:style>
  <w:style w:type="character" w:customStyle="1" w:styleId="WW8Num56z7">
    <w:name w:val="WW8Num56z7"/>
    <w:rsid w:val="0025614E"/>
  </w:style>
  <w:style w:type="character" w:customStyle="1" w:styleId="WW8Num56z8">
    <w:name w:val="WW8Num56z8"/>
    <w:rsid w:val="0025614E"/>
  </w:style>
  <w:style w:type="character" w:customStyle="1" w:styleId="WW8Num57z0">
    <w:name w:val="WW8Num57z0"/>
    <w:rsid w:val="0025614E"/>
    <w:rPr>
      <w:rFonts w:ascii="Symbol" w:hAnsi="Symbol" w:cs="Symbol" w:hint="default"/>
      <w:b w:val="0"/>
      <w:i w:val="0"/>
      <w:sz w:val="22"/>
    </w:rPr>
  </w:style>
  <w:style w:type="character" w:customStyle="1" w:styleId="WW8Num57z1">
    <w:name w:val="WW8Num57z1"/>
    <w:rsid w:val="0025614E"/>
    <w:rPr>
      <w:rFonts w:ascii="Courier New" w:hAnsi="Courier New" w:cs="Courier New" w:hint="default"/>
    </w:rPr>
  </w:style>
  <w:style w:type="character" w:customStyle="1" w:styleId="WW8Num57z2">
    <w:name w:val="WW8Num57z2"/>
    <w:rsid w:val="0025614E"/>
    <w:rPr>
      <w:rFonts w:ascii="Wingdings" w:hAnsi="Wingdings" w:cs="Wingdings" w:hint="default"/>
    </w:rPr>
  </w:style>
  <w:style w:type="character" w:customStyle="1" w:styleId="WW8Num57z3">
    <w:name w:val="WW8Num57z3"/>
    <w:rsid w:val="0025614E"/>
    <w:rPr>
      <w:rFonts w:ascii="Symbol" w:hAnsi="Symbol" w:cs="Symbol" w:hint="default"/>
    </w:rPr>
  </w:style>
  <w:style w:type="character" w:customStyle="1" w:styleId="WW8Num58z0">
    <w:name w:val="WW8Num58z0"/>
    <w:rsid w:val="0025614E"/>
    <w:rPr>
      <w:rFonts w:ascii="Symbol" w:hAnsi="Symbol" w:cs="Symbol" w:hint="default"/>
    </w:rPr>
  </w:style>
  <w:style w:type="character" w:customStyle="1" w:styleId="WW8Num58z1">
    <w:name w:val="WW8Num58z1"/>
    <w:rsid w:val="0025614E"/>
  </w:style>
  <w:style w:type="character" w:customStyle="1" w:styleId="WW8Num58z2">
    <w:name w:val="WW8Num58z2"/>
    <w:rsid w:val="0025614E"/>
  </w:style>
  <w:style w:type="character" w:customStyle="1" w:styleId="WW8Num58z3">
    <w:name w:val="WW8Num58z3"/>
    <w:rsid w:val="0025614E"/>
  </w:style>
  <w:style w:type="character" w:customStyle="1" w:styleId="WW8Num58z4">
    <w:name w:val="WW8Num58z4"/>
    <w:rsid w:val="0025614E"/>
  </w:style>
  <w:style w:type="character" w:customStyle="1" w:styleId="WW8Num58z5">
    <w:name w:val="WW8Num58z5"/>
    <w:rsid w:val="0025614E"/>
  </w:style>
  <w:style w:type="character" w:customStyle="1" w:styleId="WW8Num58z6">
    <w:name w:val="WW8Num58z6"/>
    <w:rsid w:val="0025614E"/>
  </w:style>
  <w:style w:type="character" w:customStyle="1" w:styleId="WW8Num58z7">
    <w:name w:val="WW8Num58z7"/>
    <w:rsid w:val="0025614E"/>
  </w:style>
  <w:style w:type="character" w:customStyle="1" w:styleId="WW8Num58z8">
    <w:name w:val="WW8Num58z8"/>
    <w:rsid w:val="0025614E"/>
  </w:style>
  <w:style w:type="character" w:customStyle="1" w:styleId="WW8Num59z0">
    <w:name w:val="WW8Num59z0"/>
    <w:rsid w:val="0025614E"/>
    <w:rPr>
      <w:rFonts w:ascii="Arial" w:eastAsia="Times New Roman" w:hAnsi="Arial" w:cs="Arial" w:hint="default"/>
    </w:rPr>
  </w:style>
  <w:style w:type="character" w:customStyle="1" w:styleId="WW8Num59z1">
    <w:name w:val="WW8Num59z1"/>
    <w:rsid w:val="0025614E"/>
    <w:rPr>
      <w:rFonts w:ascii="Courier New" w:hAnsi="Courier New" w:cs="Courier New" w:hint="default"/>
    </w:rPr>
  </w:style>
  <w:style w:type="character" w:customStyle="1" w:styleId="WW8Num59z2">
    <w:name w:val="WW8Num59z2"/>
    <w:rsid w:val="0025614E"/>
    <w:rPr>
      <w:rFonts w:ascii="Wingdings" w:hAnsi="Wingdings" w:cs="Wingdings" w:hint="default"/>
    </w:rPr>
  </w:style>
  <w:style w:type="character" w:customStyle="1" w:styleId="WW8Num59z3">
    <w:name w:val="WW8Num59z3"/>
    <w:rsid w:val="0025614E"/>
    <w:rPr>
      <w:rFonts w:ascii="Symbol" w:hAnsi="Symbol" w:cs="Symbol" w:hint="default"/>
    </w:rPr>
  </w:style>
  <w:style w:type="character" w:customStyle="1" w:styleId="WW8Num60z0">
    <w:name w:val="WW8Num60z0"/>
    <w:rsid w:val="0025614E"/>
    <w:rPr>
      <w:rFonts w:ascii="Symbol" w:hAnsi="Symbol" w:cs="Symbol" w:hint="default"/>
      <w:b w:val="0"/>
      <w:i w:val="0"/>
      <w:sz w:val="22"/>
    </w:rPr>
  </w:style>
  <w:style w:type="character" w:customStyle="1" w:styleId="WW8Num60z1">
    <w:name w:val="WW8Num60z1"/>
    <w:rsid w:val="0025614E"/>
  </w:style>
  <w:style w:type="character" w:customStyle="1" w:styleId="WW8Num60z2">
    <w:name w:val="WW8Num60z2"/>
    <w:rsid w:val="0025614E"/>
  </w:style>
  <w:style w:type="character" w:customStyle="1" w:styleId="WW8Num60z3">
    <w:name w:val="WW8Num60z3"/>
    <w:rsid w:val="0025614E"/>
  </w:style>
  <w:style w:type="character" w:customStyle="1" w:styleId="WW8Num60z4">
    <w:name w:val="WW8Num60z4"/>
    <w:rsid w:val="0025614E"/>
  </w:style>
  <w:style w:type="character" w:customStyle="1" w:styleId="WW8Num60z5">
    <w:name w:val="WW8Num60z5"/>
    <w:rsid w:val="0025614E"/>
  </w:style>
  <w:style w:type="character" w:customStyle="1" w:styleId="WW8Num60z6">
    <w:name w:val="WW8Num60z6"/>
    <w:rsid w:val="0025614E"/>
  </w:style>
  <w:style w:type="character" w:customStyle="1" w:styleId="WW8Num60z7">
    <w:name w:val="WW8Num60z7"/>
    <w:rsid w:val="0025614E"/>
  </w:style>
  <w:style w:type="character" w:customStyle="1" w:styleId="WW8Num60z8">
    <w:name w:val="WW8Num60z8"/>
    <w:rsid w:val="0025614E"/>
  </w:style>
  <w:style w:type="character" w:customStyle="1" w:styleId="WW8Num61z0">
    <w:name w:val="WW8Num61z0"/>
    <w:rsid w:val="0025614E"/>
    <w:rPr>
      <w:rFonts w:ascii="Symbol" w:hAnsi="Symbol" w:cs="Symbol" w:hint="default"/>
    </w:rPr>
  </w:style>
  <w:style w:type="character" w:customStyle="1" w:styleId="WW8Num62z0">
    <w:name w:val="WW8Num62z0"/>
    <w:rsid w:val="0025614E"/>
    <w:rPr>
      <w:rFonts w:ascii="Symbol" w:hAnsi="Symbol" w:cs="Symbol" w:hint="default"/>
      <w:b w:val="0"/>
      <w:i w:val="0"/>
      <w:sz w:val="22"/>
    </w:rPr>
  </w:style>
  <w:style w:type="character" w:customStyle="1" w:styleId="WW8Num62z1">
    <w:name w:val="WW8Num62z1"/>
    <w:rsid w:val="0025614E"/>
    <w:rPr>
      <w:rFonts w:ascii="Courier New" w:hAnsi="Courier New" w:cs="Courier New" w:hint="default"/>
    </w:rPr>
  </w:style>
  <w:style w:type="character" w:customStyle="1" w:styleId="WW8Num62z2">
    <w:name w:val="WW8Num62z2"/>
    <w:rsid w:val="0025614E"/>
    <w:rPr>
      <w:rFonts w:ascii="Wingdings" w:hAnsi="Wingdings" w:cs="Wingdings" w:hint="default"/>
    </w:rPr>
  </w:style>
  <w:style w:type="character" w:customStyle="1" w:styleId="WW8Num62z3">
    <w:name w:val="WW8Num62z3"/>
    <w:rsid w:val="0025614E"/>
    <w:rPr>
      <w:rFonts w:ascii="Symbol" w:hAnsi="Symbol" w:cs="Symbol" w:hint="default"/>
    </w:rPr>
  </w:style>
  <w:style w:type="character" w:customStyle="1" w:styleId="WW8Num63z0">
    <w:name w:val="WW8Num63z0"/>
    <w:rsid w:val="0025614E"/>
  </w:style>
  <w:style w:type="character" w:customStyle="1" w:styleId="WW8Num63z1">
    <w:name w:val="WW8Num63z1"/>
    <w:rsid w:val="0025614E"/>
  </w:style>
  <w:style w:type="character" w:customStyle="1" w:styleId="WW8Num63z2">
    <w:name w:val="WW8Num63z2"/>
    <w:rsid w:val="0025614E"/>
  </w:style>
  <w:style w:type="character" w:customStyle="1" w:styleId="WW8Num63z3">
    <w:name w:val="WW8Num63z3"/>
    <w:rsid w:val="0025614E"/>
  </w:style>
  <w:style w:type="character" w:customStyle="1" w:styleId="WW8Num63z4">
    <w:name w:val="WW8Num63z4"/>
    <w:rsid w:val="0025614E"/>
  </w:style>
  <w:style w:type="character" w:customStyle="1" w:styleId="WW8Num63z5">
    <w:name w:val="WW8Num63z5"/>
    <w:rsid w:val="0025614E"/>
  </w:style>
  <w:style w:type="character" w:customStyle="1" w:styleId="WW8Num63z6">
    <w:name w:val="WW8Num63z6"/>
    <w:rsid w:val="0025614E"/>
  </w:style>
  <w:style w:type="character" w:customStyle="1" w:styleId="WW8Num63z7">
    <w:name w:val="WW8Num63z7"/>
    <w:rsid w:val="0025614E"/>
  </w:style>
  <w:style w:type="character" w:customStyle="1" w:styleId="WW8Num63z8">
    <w:name w:val="WW8Num63z8"/>
    <w:rsid w:val="0025614E"/>
  </w:style>
  <w:style w:type="character" w:customStyle="1" w:styleId="WW8Num64z0">
    <w:name w:val="WW8Num64z0"/>
    <w:rsid w:val="0025614E"/>
    <w:rPr>
      <w:rFonts w:ascii="Symbol" w:hAnsi="Symbol" w:cs="Symbol" w:hint="default"/>
    </w:rPr>
  </w:style>
  <w:style w:type="character" w:customStyle="1" w:styleId="WW8Num64z1">
    <w:name w:val="WW8Num64z1"/>
    <w:rsid w:val="0025614E"/>
    <w:rPr>
      <w:rFonts w:ascii="Courier New" w:hAnsi="Courier New" w:cs="Courier New" w:hint="default"/>
    </w:rPr>
  </w:style>
  <w:style w:type="character" w:customStyle="1" w:styleId="WW8Num64z2">
    <w:name w:val="WW8Num64z2"/>
    <w:rsid w:val="0025614E"/>
    <w:rPr>
      <w:rFonts w:ascii="Wingdings" w:hAnsi="Wingdings" w:cs="Wingdings" w:hint="default"/>
    </w:rPr>
  </w:style>
  <w:style w:type="character" w:customStyle="1" w:styleId="WW8Num65z0">
    <w:name w:val="WW8Num65z0"/>
    <w:rsid w:val="0025614E"/>
  </w:style>
  <w:style w:type="character" w:customStyle="1" w:styleId="WW8Num65z1">
    <w:name w:val="WW8Num65z1"/>
    <w:rsid w:val="0025614E"/>
  </w:style>
  <w:style w:type="character" w:customStyle="1" w:styleId="WW8Num65z2">
    <w:name w:val="WW8Num65z2"/>
    <w:rsid w:val="0025614E"/>
  </w:style>
  <w:style w:type="character" w:customStyle="1" w:styleId="WW8Num65z3">
    <w:name w:val="WW8Num65z3"/>
    <w:rsid w:val="0025614E"/>
  </w:style>
  <w:style w:type="character" w:customStyle="1" w:styleId="WW8Num65z4">
    <w:name w:val="WW8Num65z4"/>
    <w:rsid w:val="0025614E"/>
  </w:style>
  <w:style w:type="character" w:customStyle="1" w:styleId="WW8Num65z5">
    <w:name w:val="WW8Num65z5"/>
    <w:rsid w:val="0025614E"/>
  </w:style>
  <w:style w:type="character" w:customStyle="1" w:styleId="WW8Num65z6">
    <w:name w:val="WW8Num65z6"/>
    <w:rsid w:val="0025614E"/>
  </w:style>
  <w:style w:type="character" w:customStyle="1" w:styleId="WW8Num65z7">
    <w:name w:val="WW8Num65z7"/>
    <w:rsid w:val="0025614E"/>
  </w:style>
  <w:style w:type="character" w:customStyle="1" w:styleId="WW8Num65z8">
    <w:name w:val="WW8Num65z8"/>
    <w:rsid w:val="0025614E"/>
  </w:style>
  <w:style w:type="character" w:customStyle="1" w:styleId="WW8Num66z0">
    <w:name w:val="WW8Num66z0"/>
    <w:rsid w:val="0025614E"/>
    <w:rPr>
      <w:rFonts w:ascii="Symbol" w:hAnsi="Symbol" w:cs="Symbol" w:hint="default"/>
      <w:color w:val="auto"/>
    </w:rPr>
  </w:style>
  <w:style w:type="character" w:customStyle="1" w:styleId="WW8Num66z1">
    <w:name w:val="WW8Num66z1"/>
    <w:rsid w:val="0025614E"/>
    <w:rPr>
      <w:rFonts w:ascii="Arial" w:eastAsia="Times New Roman" w:hAnsi="Arial" w:cs="Arial" w:hint="default"/>
    </w:rPr>
  </w:style>
  <w:style w:type="character" w:customStyle="1" w:styleId="WW8Num66z2">
    <w:name w:val="WW8Num66z2"/>
    <w:rsid w:val="0025614E"/>
    <w:rPr>
      <w:rFonts w:ascii="Wingdings" w:hAnsi="Wingdings" w:cs="Wingdings" w:hint="default"/>
    </w:rPr>
  </w:style>
  <w:style w:type="character" w:customStyle="1" w:styleId="WW8Num66z3">
    <w:name w:val="WW8Num66z3"/>
    <w:rsid w:val="0025614E"/>
    <w:rPr>
      <w:rFonts w:ascii="Symbol" w:hAnsi="Symbol" w:cs="Symbol" w:hint="default"/>
    </w:rPr>
  </w:style>
  <w:style w:type="character" w:customStyle="1" w:styleId="WW8Num66z4">
    <w:name w:val="WW8Num66z4"/>
    <w:rsid w:val="0025614E"/>
    <w:rPr>
      <w:rFonts w:ascii="Courier New" w:hAnsi="Courier New" w:cs="Courier New" w:hint="default"/>
    </w:rPr>
  </w:style>
  <w:style w:type="character" w:customStyle="1" w:styleId="WW8Num67z0">
    <w:name w:val="WW8Num67z0"/>
    <w:rsid w:val="0025614E"/>
    <w:rPr>
      <w:rFonts w:ascii="Symbol" w:hAnsi="Symbol" w:cs="Symbol" w:hint="default"/>
      <w:b w:val="0"/>
      <w:i w:val="0"/>
      <w:sz w:val="22"/>
      <w:lang w:val="en-US"/>
    </w:rPr>
  </w:style>
  <w:style w:type="character" w:customStyle="1" w:styleId="WW8Num67z1">
    <w:name w:val="WW8Num67z1"/>
    <w:rsid w:val="0025614E"/>
    <w:rPr>
      <w:rFonts w:ascii="Courier New" w:hAnsi="Courier New" w:cs="Courier New" w:hint="default"/>
    </w:rPr>
  </w:style>
  <w:style w:type="character" w:customStyle="1" w:styleId="WW8Num67z2">
    <w:name w:val="WW8Num67z2"/>
    <w:rsid w:val="0025614E"/>
    <w:rPr>
      <w:rFonts w:ascii="Wingdings" w:hAnsi="Wingdings" w:cs="Wingdings" w:hint="default"/>
    </w:rPr>
  </w:style>
  <w:style w:type="character" w:customStyle="1" w:styleId="WW8Num67z3">
    <w:name w:val="WW8Num67z3"/>
    <w:rsid w:val="0025614E"/>
    <w:rPr>
      <w:rFonts w:ascii="Symbol" w:hAnsi="Symbol" w:cs="Symbol" w:hint="default"/>
    </w:rPr>
  </w:style>
  <w:style w:type="character" w:customStyle="1" w:styleId="WW8Num68z0">
    <w:name w:val="WW8Num68z0"/>
    <w:rsid w:val="0025614E"/>
    <w:rPr>
      <w:rFonts w:ascii="Wingdings" w:hAnsi="Wingdings" w:cs="Wingdings" w:hint="default"/>
    </w:rPr>
  </w:style>
  <w:style w:type="character" w:customStyle="1" w:styleId="WW8Num68z1">
    <w:name w:val="WW8Num68z1"/>
    <w:rsid w:val="0025614E"/>
    <w:rPr>
      <w:rFonts w:ascii="Courier New" w:hAnsi="Courier New" w:cs="Courier New" w:hint="default"/>
    </w:rPr>
  </w:style>
  <w:style w:type="character" w:customStyle="1" w:styleId="WW8Num68z3">
    <w:name w:val="WW8Num68z3"/>
    <w:rsid w:val="0025614E"/>
    <w:rPr>
      <w:rFonts w:ascii="Symbol" w:hAnsi="Symbol" w:cs="Symbol" w:hint="default"/>
    </w:rPr>
  </w:style>
  <w:style w:type="character" w:customStyle="1" w:styleId="WW8Num69z0">
    <w:name w:val="WW8Num69z0"/>
    <w:rsid w:val="0025614E"/>
  </w:style>
  <w:style w:type="character" w:customStyle="1" w:styleId="WW8Num69z1">
    <w:name w:val="WW8Num69z1"/>
    <w:rsid w:val="0025614E"/>
  </w:style>
  <w:style w:type="character" w:customStyle="1" w:styleId="WW8Num69z2">
    <w:name w:val="WW8Num69z2"/>
    <w:rsid w:val="0025614E"/>
  </w:style>
  <w:style w:type="character" w:customStyle="1" w:styleId="WW8Num69z3">
    <w:name w:val="WW8Num69z3"/>
    <w:rsid w:val="0025614E"/>
  </w:style>
  <w:style w:type="character" w:customStyle="1" w:styleId="WW8Num69z4">
    <w:name w:val="WW8Num69z4"/>
    <w:rsid w:val="0025614E"/>
  </w:style>
  <w:style w:type="character" w:customStyle="1" w:styleId="WW8Num69z5">
    <w:name w:val="WW8Num69z5"/>
    <w:rsid w:val="0025614E"/>
  </w:style>
  <w:style w:type="character" w:customStyle="1" w:styleId="WW8Num69z6">
    <w:name w:val="WW8Num69z6"/>
    <w:rsid w:val="0025614E"/>
  </w:style>
  <w:style w:type="character" w:customStyle="1" w:styleId="WW8Num69z7">
    <w:name w:val="WW8Num69z7"/>
    <w:rsid w:val="0025614E"/>
  </w:style>
  <w:style w:type="character" w:customStyle="1" w:styleId="WW8Num69z8">
    <w:name w:val="WW8Num69z8"/>
    <w:rsid w:val="0025614E"/>
  </w:style>
  <w:style w:type="character" w:customStyle="1" w:styleId="WW8Num70z0">
    <w:name w:val="WW8Num70z0"/>
    <w:rsid w:val="0025614E"/>
    <w:rPr>
      <w:rFonts w:ascii="Arial" w:eastAsia="MS Mincho" w:hAnsi="Arial" w:cs="Arial" w:hint="default"/>
    </w:rPr>
  </w:style>
  <w:style w:type="character" w:customStyle="1" w:styleId="WW8Num70z1">
    <w:name w:val="WW8Num70z1"/>
    <w:rsid w:val="0025614E"/>
    <w:rPr>
      <w:rFonts w:ascii="Courier New" w:hAnsi="Courier New" w:cs="Courier New" w:hint="default"/>
    </w:rPr>
  </w:style>
  <w:style w:type="character" w:customStyle="1" w:styleId="WW8Num70z2">
    <w:name w:val="WW8Num70z2"/>
    <w:rsid w:val="0025614E"/>
    <w:rPr>
      <w:rFonts w:ascii="Wingdings" w:hAnsi="Wingdings" w:cs="Wingdings" w:hint="default"/>
    </w:rPr>
  </w:style>
  <w:style w:type="character" w:customStyle="1" w:styleId="WW8Num70z3">
    <w:name w:val="WW8Num70z3"/>
    <w:rsid w:val="0025614E"/>
    <w:rPr>
      <w:rFonts w:ascii="Symbol" w:hAnsi="Symbol" w:cs="Symbol" w:hint="default"/>
    </w:rPr>
  </w:style>
  <w:style w:type="character" w:customStyle="1" w:styleId="WW8Num71z0">
    <w:name w:val="WW8Num71z0"/>
    <w:rsid w:val="0025614E"/>
    <w:rPr>
      <w:rFonts w:ascii="Symbol" w:hAnsi="Symbol" w:cs="Symbol" w:hint="default"/>
      <w:b w:val="0"/>
      <w:i w:val="0"/>
      <w:sz w:val="22"/>
    </w:rPr>
  </w:style>
  <w:style w:type="character" w:customStyle="1" w:styleId="WW8Num71z1">
    <w:name w:val="WW8Num71z1"/>
    <w:rsid w:val="0025614E"/>
    <w:rPr>
      <w:rFonts w:ascii="Courier New" w:hAnsi="Courier New" w:cs="Courier New" w:hint="default"/>
    </w:rPr>
  </w:style>
  <w:style w:type="character" w:customStyle="1" w:styleId="WW8Num71z2">
    <w:name w:val="WW8Num71z2"/>
    <w:rsid w:val="0025614E"/>
    <w:rPr>
      <w:rFonts w:ascii="Wingdings" w:hAnsi="Wingdings" w:cs="Wingdings" w:hint="default"/>
    </w:rPr>
  </w:style>
  <w:style w:type="character" w:customStyle="1" w:styleId="WW8Num71z3">
    <w:name w:val="WW8Num71z3"/>
    <w:rsid w:val="0025614E"/>
    <w:rPr>
      <w:rFonts w:ascii="Symbol" w:hAnsi="Symbol" w:cs="Symbol" w:hint="default"/>
    </w:rPr>
  </w:style>
  <w:style w:type="character" w:customStyle="1" w:styleId="WW8Num72z0">
    <w:name w:val="WW8Num72z0"/>
    <w:rsid w:val="0025614E"/>
    <w:rPr>
      <w:rFonts w:ascii="Arial" w:eastAsia="Times New Roman" w:hAnsi="Arial" w:cs="Arial" w:hint="default"/>
    </w:rPr>
  </w:style>
  <w:style w:type="character" w:customStyle="1" w:styleId="WW8Num72z1">
    <w:name w:val="WW8Num72z1"/>
    <w:rsid w:val="0025614E"/>
    <w:rPr>
      <w:rFonts w:ascii="Courier New" w:hAnsi="Courier New" w:cs="Courier New" w:hint="default"/>
    </w:rPr>
  </w:style>
  <w:style w:type="character" w:customStyle="1" w:styleId="WW8Num72z2">
    <w:name w:val="WW8Num72z2"/>
    <w:rsid w:val="0025614E"/>
    <w:rPr>
      <w:rFonts w:ascii="Wingdings" w:hAnsi="Wingdings" w:cs="Wingdings" w:hint="default"/>
    </w:rPr>
  </w:style>
  <w:style w:type="character" w:customStyle="1" w:styleId="WW8Num72z3">
    <w:name w:val="WW8Num72z3"/>
    <w:rsid w:val="0025614E"/>
    <w:rPr>
      <w:rFonts w:ascii="Symbol" w:hAnsi="Symbol" w:cs="Symbol" w:hint="default"/>
    </w:rPr>
  </w:style>
  <w:style w:type="character" w:customStyle="1" w:styleId="WW8Num73z0">
    <w:name w:val="WW8Num73z0"/>
    <w:rsid w:val="0025614E"/>
    <w:rPr>
      <w:rFonts w:ascii="Calibri" w:eastAsia="Calibri" w:hAnsi="Calibri" w:cs="Times New Roman" w:hint="default"/>
    </w:rPr>
  </w:style>
  <w:style w:type="character" w:customStyle="1" w:styleId="WW8Num73z1">
    <w:name w:val="WW8Num73z1"/>
    <w:rsid w:val="0025614E"/>
    <w:rPr>
      <w:rFonts w:ascii="Courier New" w:hAnsi="Courier New" w:cs="Courier New" w:hint="default"/>
    </w:rPr>
  </w:style>
  <w:style w:type="character" w:customStyle="1" w:styleId="WW8Num73z2">
    <w:name w:val="WW8Num73z2"/>
    <w:rsid w:val="0025614E"/>
    <w:rPr>
      <w:rFonts w:ascii="Wingdings" w:hAnsi="Wingdings" w:cs="Wingdings" w:hint="default"/>
    </w:rPr>
  </w:style>
  <w:style w:type="character" w:customStyle="1" w:styleId="WW8Num73z3">
    <w:name w:val="WW8Num73z3"/>
    <w:rsid w:val="0025614E"/>
    <w:rPr>
      <w:rFonts w:ascii="Symbol" w:hAnsi="Symbol" w:cs="Symbol" w:hint="default"/>
    </w:rPr>
  </w:style>
  <w:style w:type="character" w:customStyle="1" w:styleId="WW8Num74z0">
    <w:name w:val="WW8Num74z0"/>
    <w:rsid w:val="0025614E"/>
    <w:rPr>
      <w:rFonts w:ascii="Symbol" w:hAnsi="Symbol" w:cs="Symbol" w:hint="default"/>
      <w:b w:val="0"/>
      <w:i w:val="0"/>
      <w:sz w:val="22"/>
    </w:rPr>
  </w:style>
  <w:style w:type="character" w:customStyle="1" w:styleId="WW8Num74z1">
    <w:name w:val="WW8Num74z1"/>
    <w:rsid w:val="0025614E"/>
    <w:rPr>
      <w:rFonts w:ascii="Arial" w:eastAsia="Times New Roman" w:hAnsi="Arial" w:cs="Arial" w:hint="default"/>
    </w:rPr>
  </w:style>
  <w:style w:type="character" w:customStyle="1" w:styleId="WW8Num74z2">
    <w:name w:val="WW8Num74z2"/>
    <w:rsid w:val="0025614E"/>
    <w:rPr>
      <w:rFonts w:ascii="Wingdings" w:hAnsi="Wingdings" w:cs="Wingdings" w:hint="default"/>
    </w:rPr>
  </w:style>
  <w:style w:type="character" w:customStyle="1" w:styleId="WW8Num74z3">
    <w:name w:val="WW8Num74z3"/>
    <w:rsid w:val="0025614E"/>
    <w:rPr>
      <w:rFonts w:ascii="Symbol" w:hAnsi="Symbol" w:cs="Symbol" w:hint="default"/>
    </w:rPr>
  </w:style>
  <w:style w:type="character" w:customStyle="1" w:styleId="WW8Num74z4">
    <w:name w:val="WW8Num74z4"/>
    <w:rsid w:val="0025614E"/>
    <w:rPr>
      <w:rFonts w:ascii="Courier New" w:hAnsi="Courier New" w:cs="Courier New" w:hint="default"/>
    </w:rPr>
  </w:style>
  <w:style w:type="character" w:customStyle="1" w:styleId="WW8Num75z0">
    <w:name w:val="WW8Num75z0"/>
    <w:rsid w:val="0025614E"/>
    <w:rPr>
      <w:rFonts w:ascii="Wingdings" w:hAnsi="Wingdings" w:cs="Wingdings" w:hint="default"/>
    </w:rPr>
  </w:style>
  <w:style w:type="character" w:customStyle="1" w:styleId="WW8Num75z1">
    <w:name w:val="WW8Num75z1"/>
    <w:rsid w:val="0025614E"/>
    <w:rPr>
      <w:rFonts w:ascii="Courier New" w:hAnsi="Courier New" w:cs="Courier New" w:hint="default"/>
    </w:rPr>
  </w:style>
  <w:style w:type="character" w:customStyle="1" w:styleId="WW8Num75z3">
    <w:name w:val="WW8Num75z3"/>
    <w:rsid w:val="0025614E"/>
    <w:rPr>
      <w:rFonts w:ascii="Symbol" w:hAnsi="Symbol" w:cs="Symbol" w:hint="default"/>
    </w:rPr>
  </w:style>
  <w:style w:type="character" w:customStyle="1" w:styleId="WW8Num76z0">
    <w:name w:val="WW8Num76z0"/>
    <w:rsid w:val="0025614E"/>
    <w:rPr>
      <w:rFonts w:ascii="Wingdings" w:hAnsi="Wingdings" w:cs="Wingdings" w:hint="default"/>
    </w:rPr>
  </w:style>
  <w:style w:type="character" w:customStyle="1" w:styleId="WW8Num76z1">
    <w:name w:val="WW8Num76z1"/>
    <w:rsid w:val="0025614E"/>
    <w:rPr>
      <w:rFonts w:ascii="Courier New" w:hAnsi="Courier New" w:cs="Courier New" w:hint="default"/>
    </w:rPr>
  </w:style>
  <w:style w:type="character" w:customStyle="1" w:styleId="WW8Num76z3">
    <w:name w:val="WW8Num76z3"/>
    <w:rsid w:val="0025614E"/>
    <w:rPr>
      <w:rFonts w:ascii="Symbol" w:hAnsi="Symbol" w:cs="Symbol" w:hint="default"/>
    </w:rPr>
  </w:style>
  <w:style w:type="character" w:customStyle="1" w:styleId="WW8Num77z0">
    <w:name w:val="WW8Num77z0"/>
    <w:rsid w:val="0025614E"/>
    <w:rPr>
      <w:rFonts w:ascii="Symbol" w:hAnsi="Symbol" w:cs="Symbol" w:hint="default"/>
    </w:rPr>
  </w:style>
  <w:style w:type="character" w:customStyle="1" w:styleId="WW8Num77z1">
    <w:name w:val="WW8Num77z1"/>
    <w:rsid w:val="0025614E"/>
    <w:rPr>
      <w:rFonts w:ascii="Courier New" w:hAnsi="Courier New" w:cs="Courier New" w:hint="default"/>
    </w:rPr>
  </w:style>
  <w:style w:type="character" w:customStyle="1" w:styleId="WW8Num77z2">
    <w:name w:val="WW8Num77z2"/>
    <w:rsid w:val="0025614E"/>
    <w:rPr>
      <w:rFonts w:ascii="Wingdings" w:hAnsi="Wingdings" w:cs="Wingdings" w:hint="default"/>
    </w:rPr>
  </w:style>
  <w:style w:type="character" w:customStyle="1" w:styleId="WW8Num78z0">
    <w:name w:val="WW8Num78z0"/>
    <w:rsid w:val="0025614E"/>
  </w:style>
  <w:style w:type="character" w:customStyle="1" w:styleId="WW8Num78z1">
    <w:name w:val="WW8Num78z1"/>
    <w:rsid w:val="0025614E"/>
  </w:style>
  <w:style w:type="character" w:customStyle="1" w:styleId="WW8Num78z2">
    <w:name w:val="WW8Num78z2"/>
    <w:rsid w:val="0025614E"/>
  </w:style>
  <w:style w:type="character" w:customStyle="1" w:styleId="WW8Num78z3">
    <w:name w:val="WW8Num78z3"/>
    <w:rsid w:val="0025614E"/>
  </w:style>
  <w:style w:type="character" w:customStyle="1" w:styleId="WW8Num78z4">
    <w:name w:val="WW8Num78z4"/>
    <w:rsid w:val="0025614E"/>
  </w:style>
  <w:style w:type="character" w:customStyle="1" w:styleId="WW8Num78z5">
    <w:name w:val="WW8Num78z5"/>
    <w:rsid w:val="0025614E"/>
  </w:style>
  <w:style w:type="character" w:customStyle="1" w:styleId="WW8Num78z6">
    <w:name w:val="WW8Num78z6"/>
    <w:rsid w:val="0025614E"/>
  </w:style>
  <w:style w:type="character" w:customStyle="1" w:styleId="WW8Num78z7">
    <w:name w:val="WW8Num78z7"/>
    <w:rsid w:val="0025614E"/>
  </w:style>
  <w:style w:type="character" w:customStyle="1" w:styleId="WW8Num78z8">
    <w:name w:val="WW8Num78z8"/>
    <w:rsid w:val="0025614E"/>
  </w:style>
  <w:style w:type="character" w:customStyle="1" w:styleId="WW8Num79z0">
    <w:name w:val="WW8Num79z0"/>
    <w:rsid w:val="0025614E"/>
  </w:style>
  <w:style w:type="character" w:customStyle="1" w:styleId="WW8Num79z1">
    <w:name w:val="WW8Num79z1"/>
    <w:rsid w:val="0025614E"/>
  </w:style>
  <w:style w:type="character" w:customStyle="1" w:styleId="WW8Num79z2">
    <w:name w:val="WW8Num79z2"/>
    <w:rsid w:val="0025614E"/>
  </w:style>
  <w:style w:type="character" w:customStyle="1" w:styleId="WW8Num79z3">
    <w:name w:val="WW8Num79z3"/>
    <w:rsid w:val="0025614E"/>
  </w:style>
  <w:style w:type="character" w:customStyle="1" w:styleId="WW8Num79z4">
    <w:name w:val="WW8Num79z4"/>
    <w:rsid w:val="0025614E"/>
  </w:style>
  <w:style w:type="character" w:customStyle="1" w:styleId="WW8Num79z5">
    <w:name w:val="WW8Num79z5"/>
    <w:rsid w:val="0025614E"/>
  </w:style>
  <w:style w:type="character" w:customStyle="1" w:styleId="WW8Num79z6">
    <w:name w:val="WW8Num79z6"/>
    <w:rsid w:val="0025614E"/>
  </w:style>
  <w:style w:type="character" w:customStyle="1" w:styleId="WW8Num79z7">
    <w:name w:val="WW8Num79z7"/>
    <w:rsid w:val="0025614E"/>
  </w:style>
  <w:style w:type="character" w:customStyle="1" w:styleId="WW8Num79z8">
    <w:name w:val="WW8Num79z8"/>
    <w:rsid w:val="0025614E"/>
  </w:style>
  <w:style w:type="character" w:customStyle="1" w:styleId="WW8Num80z0">
    <w:name w:val="WW8Num80z0"/>
    <w:rsid w:val="0025614E"/>
    <w:rPr>
      <w:rFonts w:ascii="Symbol" w:hAnsi="Symbol" w:cs="Symbol" w:hint="default"/>
      <w:b w:val="0"/>
      <w:i w:val="0"/>
      <w:sz w:val="22"/>
    </w:rPr>
  </w:style>
  <w:style w:type="character" w:customStyle="1" w:styleId="WW8Num80z1">
    <w:name w:val="WW8Num80z1"/>
    <w:rsid w:val="0025614E"/>
    <w:rPr>
      <w:rFonts w:ascii="Courier New" w:hAnsi="Courier New" w:cs="Courier New" w:hint="default"/>
    </w:rPr>
  </w:style>
  <w:style w:type="character" w:customStyle="1" w:styleId="WW8Num80z2">
    <w:name w:val="WW8Num80z2"/>
    <w:rsid w:val="0025614E"/>
    <w:rPr>
      <w:rFonts w:ascii="Wingdings" w:hAnsi="Wingdings" w:cs="Wingdings" w:hint="default"/>
    </w:rPr>
  </w:style>
  <w:style w:type="character" w:customStyle="1" w:styleId="WW8Num80z3">
    <w:name w:val="WW8Num80z3"/>
    <w:rsid w:val="0025614E"/>
    <w:rPr>
      <w:rFonts w:ascii="Symbol" w:hAnsi="Symbol" w:cs="Symbol" w:hint="default"/>
    </w:rPr>
  </w:style>
  <w:style w:type="character" w:customStyle="1" w:styleId="WW8Num81z0">
    <w:name w:val="WW8Num81z0"/>
    <w:rsid w:val="0025614E"/>
  </w:style>
  <w:style w:type="character" w:customStyle="1" w:styleId="WW8Num81z1">
    <w:name w:val="WW8Num81z1"/>
    <w:rsid w:val="0025614E"/>
  </w:style>
  <w:style w:type="character" w:customStyle="1" w:styleId="WW8Num81z2">
    <w:name w:val="WW8Num81z2"/>
    <w:rsid w:val="0025614E"/>
  </w:style>
  <w:style w:type="character" w:customStyle="1" w:styleId="WW8Num81z3">
    <w:name w:val="WW8Num81z3"/>
    <w:rsid w:val="0025614E"/>
  </w:style>
  <w:style w:type="character" w:customStyle="1" w:styleId="WW8Num81z4">
    <w:name w:val="WW8Num81z4"/>
    <w:rsid w:val="0025614E"/>
  </w:style>
  <w:style w:type="character" w:customStyle="1" w:styleId="WW8Num81z5">
    <w:name w:val="WW8Num81z5"/>
    <w:rsid w:val="0025614E"/>
  </w:style>
  <w:style w:type="character" w:customStyle="1" w:styleId="WW8Num81z6">
    <w:name w:val="WW8Num81z6"/>
    <w:rsid w:val="0025614E"/>
  </w:style>
  <w:style w:type="character" w:customStyle="1" w:styleId="WW8Num81z7">
    <w:name w:val="WW8Num81z7"/>
    <w:rsid w:val="0025614E"/>
  </w:style>
  <w:style w:type="character" w:customStyle="1" w:styleId="WW8Num81z8">
    <w:name w:val="WW8Num81z8"/>
    <w:rsid w:val="0025614E"/>
  </w:style>
  <w:style w:type="character" w:customStyle="1" w:styleId="WW8Num82z0">
    <w:name w:val="WW8Num82z0"/>
    <w:rsid w:val="0025614E"/>
    <w:rPr>
      <w:rFonts w:ascii="Arial" w:eastAsia="Times New Roman" w:hAnsi="Arial" w:cs="Arial" w:hint="default"/>
    </w:rPr>
  </w:style>
  <w:style w:type="character" w:customStyle="1" w:styleId="WW8Num82z1">
    <w:name w:val="WW8Num82z1"/>
    <w:rsid w:val="0025614E"/>
    <w:rPr>
      <w:rFonts w:ascii="Courier New" w:hAnsi="Courier New" w:cs="Courier New" w:hint="default"/>
    </w:rPr>
  </w:style>
  <w:style w:type="character" w:customStyle="1" w:styleId="WW8Num82z2">
    <w:name w:val="WW8Num82z2"/>
    <w:rsid w:val="0025614E"/>
    <w:rPr>
      <w:rFonts w:ascii="Wingdings" w:hAnsi="Wingdings" w:cs="Wingdings" w:hint="default"/>
    </w:rPr>
  </w:style>
  <w:style w:type="character" w:customStyle="1" w:styleId="WW8Num82z3">
    <w:name w:val="WW8Num82z3"/>
    <w:rsid w:val="0025614E"/>
    <w:rPr>
      <w:rFonts w:ascii="Symbol" w:hAnsi="Symbol" w:cs="Symbol" w:hint="default"/>
    </w:rPr>
  </w:style>
  <w:style w:type="character" w:customStyle="1" w:styleId="CharChar2">
    <w:name w:val="Char Char2"/>
    <w:rsid w:val="0025614E"/>
    <w:rPr>
      <w:rFonts w:ascii="CG Times (W1)" w:hAnsi="CG Times (W1)" w:cs="CG Times (W1)"/>
      <w:bCs/>
      <w:lang w:val="en-AU" w:bidi="ar-SA"/>
    </w:rPr>
  </w:style>
  <w:style w:type="character" w:styleId="Strong">
    <w:name w:val="Strong"/>
    <w:qFormat/>
    <w:rsid w:val="0025614E"/>
    <w:rPr>
      <w:b/>
      <w:bCs/>
    </w:rPr>
  </w:style>
  <w:style w:type="character" w:customStyle="1" w:styleId="Bullets">
    <w:name w:val="Bullets"/>
    <w:rsid w:val="0025614E"/>
    <w:rPr>
      <w:rFonts w:ascii="OpenSymbol" w:eastAsia="OpenSymbol" w:hAnsi="OpenSymbol" w:cs="OpenSymbol"/>
      <w:color w:val="000000"/>
    </w:rPr>
  </w:style>
  <w:style w:type="character" w:customStyle="1" w:styleId="kurziv">
    <w:name w:val="kurziv"/>
    <w:basedOn w:val="DefaultParagraphFont"/>
    <w:rsid w:val="0025614E"/>
  </w:style>
  <w:style w:type="character" w:customStyle="1" w:styleId="apple-converted-space">
    <w:name w:val="apple-converted-space"/>
    <w:basedOn w:val="DefaultParagraphFont"/>
    <w:rsid w:val="0025614E"/>
  </w:style>
  <w:style w:type="character" w:customStyle="1" w:styleId="WW8Num105z0">
    <w:name w:val="WW8Num105z0"/>
    <w:rsid w:val="0025614E"/>
    <w:rPr>
      <w:rFonts w:ascii="Symbol" w:hAnsi="Symbol" w:cs="OpenSymbol"/>
      <w:color w:val="000000"/>
      <w:sz w:val="24"/>
      <w:szCs w:val="24"/>
    </w:rPr>
  </w:style>
  <w:style w:type="character" w:customStyle="1" w:styleId="WW8Num105z1">
    <w:name w:val="WW8Num105z1"/>
    <w:rsid w:val="0025614E"/>
    <w:rPr>
      <w:rFonts w:ascii="OpenSymbol" w:hAnsi="OpenSymbol" w:cs="OpenSymbol"/>
    </w:rPr>
  </w:style>
  <w:style w:type="character" w:customStyle="1" w:styleId="WW8Num106z0">
    <w:name w:val="WW8Num106z0"/>
    <w:rsid w:val="0025614E"/>
    <w:rPr>
      <w:rFonts w:ascii="Symbol" w:hAnsi="Symbol" w:cs="OpenSymbol"/>
      <w:strike w:val="0"/>
      <w:dstrike w:val="0"/>
      <w:color w:val="000000"/>
      <w:sz w:val="24"/>
      <w:szCs w:val="24"/>
    </w:rPr>
  </w:style>
  <w:style w:type="character" w:customStyle="1" w:styleId="WW8Num106z1">
    <w:name w:val="WW8Num106z1"/>
    <w:rsid w:val="0025614E"/>
    <w:rPr>
      <w:rFonts w:ascii="OpenSymbol" w:hAnsi="OpenSymbol" w:cs="OpenSymbol"/>
    </w:rPr>
  </w:style>
  <w:style w:type="character" w:customStyle="1" w:styleId="WW8Num107z0">
    <w:name w:val="WW8Num107z0"/>
    <w:rsid w:val="0025614E"/>
    <w:rPr>
      <w:rFonts w:ascii="Symbol" w:hAnsi="Symbol" w:cs="OpenSymbol"/>
      <w:color w:val="000000"/>
    </w:rPr>
  </w:style>
  <w:style w:type="character" w:customStyle="1" w:styleId="WW8Num107z1">
    <w:name w:val="WW8Num107z1"/>
    <w:rsid w:val="0025614E"/>
    <w:rPr>
      <w:rFonts w:ascii="OpenSymbol" w:hAnsi="OpenSymbol" w:cs="OpenSymbol"/>
    </w:rPr>
  </w:style>
  <w:style w:type="character" w:customStyle="1" w:styleId="WW8Num108z0">
    <w:name w:val="WW8Num108z0"/>
    <w:rsid w:val="0025614E"/>
    <w:rPr>
      <w:rFonts w:ascii="Symbol" w:hAnsi="Symbol" w:cs="OpenSymbol"/>
    </w:rPr>
  </w:style>
  <w:style w:type="character" w:customStyle="1" w:styleId="WW8Num108z1">
    <w:name w:val="WW8Num108z1"/>
    <w:rsid w:val="0025614E"/>
    <w:rPr>
      <w:rFonts w:ascii="OpenSymbol" w:hAnsi="OpenSymbol" w:cs="OpenSymbol"/>
    </w:rPr>
  </w:style>
  <w:style w:type="character" w:customStyle="1" w:styleId="WW8Num120z0">
    <w:name w:val="WW8Num120z0"/>
    <w:rsid w:val="0025614E"/>
    <w:rPr>
      <w:rFonts w:ascii="Symbol" w:hAnsi="Symbol" w:cs="OpenSymbol"/>
      <w:color w:val="000000"/>
    </w:rPr>
  </w:style>
  <w:style w:type="character" w:customStyle="1" w:styleId="WW8Num120z1">
    <w:name w:val="WW8Num120z1"/>
    <w:rsid w:val="0025614E"/>
    <w:rPr>
      <w:rFonts w:ascii="OpenSymbol" w:hAnsi="OpenSymbol" w:cs="OpenSymbol"/>
      <w:color w:val="FF3333"/>
    </w:rPr>
  </w:style>
  <w:style w:type="character" w:customStyle="1" w:styleId="WW8Num118z0">
    <w:name w:val="WW8Num118z0"/>
    <w:rsid w:val="0025614E"/>
    <w:rPr>
      <w:rFonts w:ascii="Symbol" w:hAnsi="Symbol" w:cs="OpenSymbol"/>
      <w:color w:val="FF3333"/>
    </w:rPr>
  </w:style>
  <w:style w:type="character" w:customStyle="1" w:styleId="WW8Num118z1">
    <w:name w:val="WW8Num118z1"/>
    <w:rsid w:val="0025614E"/>
    <w:rPr>
      <w:rFonts w:ascii="OpenSymbol" w:hAnsi="OpenSymbol" w:cs="OpenSymbol"/>
      <w:color w:val="FF3333"/>
    </w:rPr>
  </w:style>
  <w:style w:type="character" w:customStyle="1" w:styleId="WW8Num88z0">
    <w:name w:val="WW8Num88z0"/>
    <w:rsid w:val="0025614E"/>
    <w:rPr>
      <w:rFonts w:ascii="Symbol" w:hAnsi="Symbol" w:cs="OpenSymbol"/>
      <w:color w:val="000000"/>
    </w:rPr>
  </w:style>
  <w:style w:type="character" w:customStyle="1" w:styleId="WW8Num88z1">
    <w:name w:val="WW8Num88z1"/>
    <w:rsid w:val="0025614E"/>
    <w:rPr>
      <w:rFonts w:ascii="OpenSymbol" w:hAnsi="OpenSymbol" w:cs="OpenSymbol"/>
    </w:rPr>
  </w:style>
  <w:style w:type="character" w:customStyle="1" w:styleId="WW8Num119z0">
    <w:name w:val="WW8Num119z0"/>
    <w:rsid w:val="0025614E"/>
    <w:rPr>
      <w:rFonts w:ascii="Symbol" w:hAnsi="Symbol" w:cs="OpenSymbol"/>
      <w:color w:val="000000"/>
      <w:sz w:val="24"/>
    </w:rPr>
  </w:style>
  <w:style w:type="character" w:customStyle="1" w:styleId="WW8NumSt3z0">
    <w:name w:val="WW8NumSt3z0"/>
    <w:rsid w:val="0025614E"/>
    <w:rPr>
      <w:rFonts w:ascii="Arial" w:hAnsi="Arial" w:cs="Arial"/>
    </w:rPr>
  </w:style>
  <w:style w:type="character" w:customStyle="1" w:styleId="WW8NumSt2z0">
    <w:name w:val="WW8NumSt2z0"/>
    <w:rsid w:val="0025614E"/>
    <w:rPr>
      <w:rFonts w:ascii="Arial" w:hAnsi="Arial" w:cs="Arial"/>
    </w:rPr>
  </w:style>
  <w:style w:type="character" w:customStyle="1" w:styleId="WW8NumSt1z0">
    <w:name w:val="WW8NumSt1z0"/>
    <w:rsid w:val="0025614E"/>
    <w:rPr>
      <w:rFonts w:ascii="Arial" w:hAnsi="Arial" w:cs="Arial"/>
      <w:sz w:val="24"/>
      <w:szCs w:val="24"/>
    </w:rPr>
  </w:style>
  <w:style w:type="character" w:customStyle="1" w:styleId="WW8Num20z3">
    <w:name w:val="WW8Num20z3"/>
    <w:rsid w:val="0025614E"/>
    <w:rPr>
      <w:rFonts w:ascii="Symbol" w:hAnsi="Symbol" w:cs="Symbol"/>
    </w:rPr>
  </w:style>
  <w:style w:type="paragraph" w:customStyle="1" w:styleId="Heading">
    <w:name w:val="Heading"/>
    <w:basedOn w:val="Normal"/>
    <w:next w:val="BodyText"/>
    <w:rsid w:val="0025614E"/>
    <w:pPr>
      <w:keepNext/>
      <w:suppressAutoHyphens/>
      <w:spacing w:before="240" w:after="120" w:line="240" w:lineRule="auto"/>
    </w:pPr>
    <w:rPr>
      <w:rFonts w:ascii="Liberation Sans" w:eastAsia="Microsoft YaHei" w:hAnsi="Liberation Sans" w:cs="Mangal"/>
      <w:kern w:val="1"/>
      <w:sz w:val="28"/>
      <w:szCs w:val="28"/>
      <w:lang w:eastAsia="zh-CN"/>
    </w:rPr>
  </w:style>
  <w:style w:type="paragraph" w:styleId="List">
    <w:name w:val="List"/>
    <w:basedOn w:val="BodyText"/>
    <w:rsid w:val="0025614E"/>
    <w:pPr>
      <w:suppressAutoHyphens/>
    </w:pPr>
    <w:rPr>
      <w:rFonts w:cs="Mangal"/>
      <w:bCs w:val="0"/>
      <w:snapToGrid/>
      <w:kern w:val="1"/>
      <w:lang w:eastAsia="zh-CN"/>
    </w:rPr>
  </w:style>
  <w:style w:type="paragraph" w:customStyle="1" w:styleId="Index">
    <w:name w:val="Index"/>
    <w:basedOn w:val="Normal"/>
    <w:rsid w:val="0025614E"/>
    <w:pPr>
      <w:suppressLineNumbers/>
      <w:suppressAutoHyphens/>
      <w:spacing w:after="0" w:line="240" w:lineRule="auto"/>
    </w:pPr>
    <w:rPr>
      <w:rFonts w:ascii="Times New Roman" w:eastAsia="Times New Roman" w:hAnsi="Times New Roman" w:cs="Mangal"/>
      <w:kern w:val="1"/>
      <w:sz w:val="24"/>
      <w:szCs w:val="24"/>
      <w:lang w:eastAsia="zh-CN"/>
    </w:rPr>
  </w:style>
  <w:style w:type="paragraph" w:customStyle="1" w:styleId="Tijeloteksta2">
    <w:name w:val="Tijelo teksta2"/>
    <w:basedOn w:val="Default"/>
    <w:next w:val="Default"/>
    <w:rsid w:val="0025614E"/>
    <w:pPr>
      <w:suppressAutoHyphens/>
      <w:autoSpaceDN/>
      <w:adjustRightInd/>
      <w:spacing w:after="120"/>
    </w:pPr>
    <w:rPr>
      <w:rFonts w:cs="Times New Roman"/>
      <w:color w:val="auto"/>
      <w:kern w:val="1"/>
      <w:lang w:eastAsia="zh-CN"/>
    </w:rPr>
  </w:style>
  <w:style w:type="paragraph" w:customStyle="1" w:styleId="clanak">
    <w:name w:val="clanak"/>
    <w:basedOn w:val="Default"/>
    <w:next w:val="Default"/>
    <w:rsid w:val="0025614E"/>
    <w:pPr>
      <w:suppressAutoHyphens/>
      <w:autoSpaceDN/>
      <w:adjustRightInd/>
      <w:spacing w:before="160" w:after="60"/>
    </w:pPr>
    <w:rPr>
      <w:rFonts w:cs="Times New Roman"/>
      <w:color w:val="auto"/>
      <w:kern w:val="1"/>
      <w:lang w:eastAsia="zh-CN"/>
    </w:rPr>
  </w:style>
  <w:style w:type="paragraph" w:customStyle="1" w:styleId="Naslov1">
    <w:name w:val="Naslov1"/>
    <w:basedOn w:val="Default"/>
    <w:next w:val="Default"/>
    <w:rsid w:val="0025614E"/>
    <w:pPr>
      <w:suppressAutoHyphens/>
      <w:autoSpaceDN/>
      <w:adjustRightInd/>
    </w:pPr>
    <w:rPr>
      <w:rFonts w:cs="Times New Roman"/>
      <w:color w:val="auto"/>
      <w:kern w:val="1"/>
      <w:lang w:eastAsia="zh-CN"/>
    </w:rPr>
  </w:style>
  <w:style w:type="paragraph" w:customStyle="1" w:styleId="Naslov31">
    <w:name w:val="Naslov 31"/>
    <w:basedOn w:val="Default"/>
    <w:next w:val="Default"/>
    <w:rsid w:val="0025614E"/>
    <w:pPr>
      <w:suppressAutoHyphens/>
      <w:autoSpaceDN/>
      <w:adjustRightInd/>
      <w:spacing w:before="240" w:after="60"/>
    </w:pPr>
    <w:rPr>
      <w:rFonts w:cs="Times New Roman"/>
      <w:color w:val="auto"/>
      <w:kern w:val="1"/>
      <w:lang w:eastAsia="zh-CN"/>
    </w:rPr>
  </w:style>
  <w:style w:type="paragraph" w:customStyle="1" w:styleId="Naslov41">
    <w:name w:val="Naslov 41"/>
    <w:basedOn w:val="Default"/>
    <w:next w:val="Default"/>
    <w:rsid w:val="0025614E"/>
    <w:pPr>
      <w:suppressAutoHyphens/>
      <w:autoSpaceDN/>
      <w:adjustRightInd/>
    </w:pPr>
    <w:rPr>
      <w:rFonts w:cs="Times New Roman"/>
      <w:color w:val="auto"/>
      <w:kern w:val="1"/>
      <w:lang w:eastAsia="zh-CN"/>
    </w:rPr>
  </w:style>
  <w:style w:type="paragraph" w:customStyle="1" w:styleId="Tablicaslika1">
    <w:name w:val="Tablica slika1"/>
    <w:basedOn w:val="Default"/>
    <w:next w:val="Default"/>
    <w:rsid w:val="0025614E"/>
    <w:pPr>
      <w:suppressAutoHyphens/>
      <w:autoSpaceDN/>
      <w:adjustRightInd/>
    </w:pPr>
    <w:rPr>
      <w:rFonts w:cs="Times New Roman"/>
      <w:color w:val="auto"/>
      <w:kern w:val="1"/>
      <w:lang w:eastAsia="zh-CN"/>
    </w:rPr>
  </w:style>
  <w:style w:type="paragraph" w:customStyle="1" w:styleId="Tijeloteksta21">
    <w:name w:val="Tijelo teksta 21"/>
    <w:basedOn w:val="Default"/>
    <w:next w:val="Default"/>
    <w:rsid w:val="0025614E"/>
    <w:pPr>
      <w:suppressAutoHyphens/>
      <w:autoSpaceDN/>
      <w:adjustRightInd/>
    </w:pPr>
    <w:rPr>
      <w:rFonts w:cs="Times New Roman"/>
      <w:color w:val="auto"/>
      <w:kern w:val="1"/>
      <w:lang w:eastAsia="zh-CN"/>
    </w:rPr>
  </w:style>
  <w:style w:type="paragraph" w:customStyle="1" w:styleId="T-98-2">
    <w:name w:val="T-9/8-2"/>
    <w:basedOn w:val="Default"/>
    <w:next w:val="Default"/>
    <w:uiPriority w:val="99"/>
    <w:rsid w:val="0025614E"/>
    <w:pPr>
      <w:suppressAutoHyphens/>
      <w:autoSpaceDN/>
      <w:adjustRightInd/>
      <w:spacing w:after="43"/>
    </w:pPr>
    <w:rPr>
      <w:rFonts w:cs="Times New Roman"/>
      <w:color w:val="auto"/>
      <w:kern w:val="1"/>
      <w:lang w:eastAsia="zh-CN"/>
    </w:rPr>
  </w:style>
  <w:style w:type="paragraph" w:customStyle="1" w:styleId="Clanak0">
    <w:name w:val="Clanak"/>
    <w:basedOn w:val="Default"/>
    <w:next w:val="Default"/>
    <w:rsid w:val="0025614E"/>
    <w:pPr>
      <w:suppressAutoHyphens/>
      <w:autoSpaceDN/>
      <w:adjustRightInd/>
      <w:spacing w:before="86" w:after="43"/>
    </w:pPr>
    <w:rPr>
      <w:rFonts w:cs="Times New Roman"/>
      <w:color w:val="auto"/>
      <w:kern w:val="1"/>
      <w:lang w:eastAsia="zh-CN"/>
    </w:rPr>
  </w:style>
  <w:style w:type="paragraph" w:customStyle="1" w:styleId="Tijeloteksta1">
    <w:name w:val="Tijelo teksta1"/>
    <w:basedOn w:val="Default"/>
    <w:next w:val="Default"/>
    <w:rsid w:val="0025614E"/>
    <w:pPr>
      <w:suppressAutoHyphens/>
      <w:autoSpaceDN/>
      <w:adjustRightInd/>
      <w:spacing w:after="120"/>
    </w:pPr>
    <w:rPr>
      <w:rFonts w:cs="Times New Roman"/>
      <w:color w:val="auto"/>
      <w:kern w:val="1"/>
      <w:lang w:eastAsia="zh-CN"/>
    </w:rPr>
  </w:style>
  <w:style w:type="paragraph" w:customStyle="1" w:styleId="Naslov71">
    <w:name w:val="Naslov 71"/>
    <w:basedOn w:val="Default"/>
    <w:next w:val="Default"/>
    <w:rsid w:val="0025614E"/>
    <w:pPr>
      <w:suppressAutoHyphens/>
      <w:autoSpaceDN/>
      <w:adjustRightInd/>
      <w:spacing w:before="240" w:after="60"/>
    </w:pPr>
    <w:rPr>
      <w:rFonts w:cs="Times New Roman"/>
      <w:color w:val="auto"/>
      <w:kern w:val="1"/>
      <w:lang w:eastAsia="zh-CN"/>
    </w:rPr>
  </w:style>
  <w:style w:type="paragraph" w:customStyle="1" w:styleId="Tekstfusnote1">
    <w:name w:val="Tekst fusnote1"/>
    <w:basedOn w:val="Default"/>
    <w:next w:val="Default"/>
    <w:rsid w:val="0025614E"/>
    <w:pPr>
      <w:suppressAutoHyphens/>
      <w:autoSpaceDN/>
      <w:adjustRightInd/>
    </w:pPr>
    <w:rPr>
      <w:rFonts w:cs="Times New Roman"/>
      <w:color w:val="auto"/>
      <w:kern w:val="1"/>
      <w:lang w:eastAsia="zh-CN"/>
    </w:rPr>
  </w:style>
  <w:style w:type="paragraph" w:customStyle="1" w:styleId="Naslov11">
    <w:name w:val="Naslov 11"/>
    <w:basedOn w:val="Default"/>
    <w:next w:val="Default"/>
    <w:rsid w:val="0025614E"/>
    <w:pPr>
      <w:suppressAutoHyphens/>
      <w:autoSpaceDN/>
      <w:adjustRightInd/>
    </w:pPr>
    <w:rPr>
      <w:rFonts w:cs="Times New Roman"/>
      <w:color w:val="auto"/>
      <w:kern w:val="1"/>
      <w:lang w:eastAsia="zh-CN"/>
    </w:rPr>
  </w:style>
  <w:style w:type="paragraph" w:customStyle="1" w:styleId="Heading4alternative">
    <w:name w:val="Heading 4 alternative"/>
    <w:basedOn w:val="Default"/>
    <w:next w:val="Default"/>
    <w:rsid w:val="0025614E"/>
    <w:pPr>
      <w:suppressAutoHyphens/>
      <w:autoSpaceDN/>
      <w:adjustRightInd/>
      <w:spacing w:before="80" w:after="60"/>
    </w:pPr>
    <w:rPr>
      <w:rFonts w:cs="Times New Roman"/>
      <w:color w:val="auto"/>
      <w:kern w:val="1"/>
      <w:lang w:eastAsia="zh-CN"/>
    </w:rPr>
  </w:style>
  <w:style w:type="paragraph" w:customStyle="1" w:styleId="lanak0">
    <w:name w:val="Èlanak"/>
    <w:basedOn w:val="Default"/>
    <w:next w:val="Default"/>
    <w:rsid w:val="0025614E"/>
    <w:pPr>
      <w:suppressAutoHyphens/>
      <w:autoSpaceDN/>
      <w:adjustRightInd/>
    </w:pPr>
    <w:rPr>
      <w:rFonts w:cs="Times New Roman"/>
      <w:color w:val="auto"/>
      <w:kern w:val="1"/>
      <w:lang w:eastAsia="zh-CN"/>
    </w:rPr>
  </w:style>
  <w:style w:type="paragraph" w:customStyle="1" w:styleId="Normal-odredbe">
    <w:name w:val="Normal - odredbe"/>
    <w:basedOn w:val="Default"/>
    <w:next w:val="Default"/>
    <w:rsid w:val="0025614E"/>
    <w:pPr>
      <w:suppressAutoHyphens/>
      <w:autoSpaceDN/>
      <w:adjustRightInd/>
      <w:spacing w:after="80"/>
    </w:pPr>
    <w:rPr>
      <w:rFonts w:cs="Times New Roman"/>
      <w:color w:val="auto"/>
      <w:kern w:val="1"/>
      <w:lang w:eastAsia="zh-CN"/>
    </w:rPr>
  </w:style>
  <w:style w:type="paragraph" w:customStyle="1" w:styleId="Podnoje1">
    <w:name w:val="Podnožje1"/>
    <w:basedOn w:val="Default"/>
    <w:next w:val="Default"/>
    <w:rsid w:val="0025614E"/>
    <w:pPr>
      <w:suppressAutoHyphens/>
      <w:autoSpaceDN/>
      <w:adjustRightInd/>
    </w:pPr>
    <w:rPr>
      <w:rFonts w:cs="Times New Roman"/>
      <w:color w:val="auto"/>
      <w:kern w:val="1"/>
      <w:lang w:eastAsia="zh-CN"/>
    </w:rPr>
  </w:style>
  <w:style w:type="paragraph" w:customStyle="1" w:styleId="TableContents">
    <w:name w:val="Table Contents"/>
    <w:basedOn w:val="Normal"/>
    <w:rsid w:val="0025614E"/>
    <w:pPr>
      <w:suppressLineNumbers/>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TableHeading">
    <w:name w:val="Table Heading"/>
    <w:basedOn w:val="TableContents"/>
    <w:rsid w:val="0025614E"/>
    <w:pPr>
      <w:jc w:val="center"/>
    </w:pPr>
    <w:rPr>
      <w:b/>
      <w:bCs/>
    </w:rPr>
  </w:style>
  <w:style w:type="paragraph" w:customStyle="1" w:styleId="FrameContents">
    <w:name w:val="Frame Contents"/>
    <w:basedOn w:val="Normal"/>
    <w:rsid w:val="0025614E"/>
    <w:pPr>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BodyText25">
    <w:name w:val="Body Text 25"/>
    <w:basedOn w:val="Normal"/>
    <w:rsid w:val="0025614E"/>
    <w:pPr>
      <w:suppressAutoHyphens/>
      <w:overflowPunct w:val="0"/>
      <w:autoSpaceDE w:val="0"/>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Tekst">
    <w:name w:val="Tekst"/>
    <w:basedOn w:val="BodyText"/>
    <w:rsid w:val="0025614E"/>
    <w:pPr>
      <w:widowControl/>
      <w:suppressAutoHyphens/>
      <w:spacing w:after="0" w:line="300" w:lineRule="exact"/>
    </w:pPr>
    <w:rPr>
      <w:rFonts w:ascii="Trebuchet MS" w:hAnsi="Trebuchet MS" w:cs="Trebuchet MS"/>
      <w:bCs w:val="0"/>
      <w:snapToGrid/>
      <w:kern w:val="1"/>
      <w:sz w:val="20"/>
      <w:lang w:eastAsia="zh-CN"/>
    </w:rPr>
  </w:style>
  <w:style w:type="paragraph" w:customStyle="1" w:styleId="BodyTextuvlaka2uvlaka3">
    <w:name w:val="Body Text.uvlaka 2.uvlaka 3"/>
    <w:basedOn w:val="Normal"/>
    <w:rsid w:val="0025614E"/>
    <w:pPr>
      <w:tabs>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after="0" w:line="240" w:lineRule="auto"/>
      <w:ind w:left="360" w:hanging="360"/>
      <w:jc w:val="both"/>
    </w:pPr>
    <w:rPr>
      <w:rFonts w:ascii="Times New Roman" w:eastAsia="Times New Roman" w:hAnsi="Times New Roman" w:cs="Times New Roman"/>
      <w:color w:val="FF0000"/>
      <w:kern w:val="1"/>
      <w:sz w:val="24"/>
      <w:szCs w:val="24"/>
      <w:lang w:val="en-US" w:eastAsia="zh-CN"/>
    </w:rPr>
  </w:style>
  <w:style w:type="paragraph" w:styleId="NormalWeb">
    <w:name w:val="Normal (Web)"/>
    <w:basedOn w:val="Normal"/>
    <w:unhideWhenUsed/>
    <w:rsid w:val="0025614E"/>
    <w:pP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TableParagraph">
    <w:name w:val="Table Paragraph"/>
    <w:basedOn w:val="Normal"/>
    <w:uiPriority w:val="1"/>
    <w:qFormat/>
    <w:rsid w:val="0025614E"/>
    <w:pPr>
      <w:widowControl w:val="0"/>
      <w:spacing w:after="0" w:line="240" w:lineRule="auto"/>
    </w:pPr>
    <w:rPr>
      <w:rFonts w:ascii="Times New Roman" w:eastAsia="Times New Roman" w:hAnsi="Times New Roman" w:cs="Times New Roman"/>
    </w:rPr>
  </w:style>
  <w:style w:type="table" w:customStyle="1" w:styleId="Reetkatablice7">
    <w:name w:val="Rešetka tablice7"/>
    <w:basedOn w:val="TableNormal"/>
    <w:next w:val="TableGrid"/>
    <w:uiPriority w:val="59"/>
    <w:rsid w:val="002561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Reetkatablice13">
    <w:name w:val="Rešetka tablice13"/>
    <w:basedOn w:val="TableNormal"/>
    <w:next w:val="TableGrid"/>
    <w:uiPriority w:val="59"/>
    <w:rsid w:val="00256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56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4-Accent22">
    <w:name w:val="List Table 4 - Accent 22"/>
    <w:basedOn w:val="TableNormal"/>
    <w:uiPriority w:val="49"/>
    <w:rsid w:val="0025614E"/>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21">
    <w:name w:val="List Table 4 - Accent 221"/>
    <w:basedOn w:val="TableNormal"/>
    <w:uiPriority w:val="49"/>
    <w:rsid w:val="0025614E"/>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22">
    <w:name w:val="List Table 4 - Accent 222"/>
    <w:basedOn w:val="TableNormal"/>
    <w:uiPriority w:val="49"/>
    <w:rsid w:val="0025614E"/>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x466490">
    <w:name w:val="box_466490"/>
    <w:basedOn w:val="Normal"/>
    <w:rsid w:val="0025614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ld">
    <w:name w:val="bold"/>
    <w:basedOn w:val="DefaultParagraphFont"/>
    <w:rsid w:val="0025614E"/>
  </w:style>
  <w:style w:type="paragraph" w:customStyle="1" w:styleId="msonormal0">
    <w:name w:val="msonormal"/>
    <w:basedOn w:val="Normal"/>
    <w:rsid w:val="0025614E"/>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11">
    <w:name w:val="Bez popisa11"/>
    <w:next w:val="NoList"/>
    <w:uiPriority w:val="99"/>
    <w:semiHidden/>
    <w:unhideWhenUsed/>
    <w:rsid w:val="0025614E"/>
  </w:style>
  <w:style w:type="numbering" w:customStyle="1" w:styleId="Bezpopisa2">
    <w:name w:val="Bez popisa2"/>
    <w:next w:val="NoList"/>
    <w:uiPriority w:val="99"/>
    <w:semiHidden/>
    <w:unhideWhenUsed/>
    <w:rsid w:val="0025614E"/>
  </w:style>
  <w:style w:type="numbering" w:customStyle="1" w:styleId="Bezpopisa111">
    <w:name w:val="Bez popisa111"/>
    <w:next w:val="NoList"/>
    <w:uiPriority w:val="99"/>
    <w:semiHidden/>
    <w:unhideWhenUsed/>
    <w:rsid w:val="0025614E"/>
  </w:style>
  <w:style w:type="numbering" w:customStyle="1" w:styleId="NoList1">
    <w:name w:val="No List1"/>
    <w:next w:val="NoList"/>
    <w:uiPriority w:val="99"/>
    <w:semiHidden/>
    <w:unhideWhenUsed/>
    <w:rsid w:val="0025614E"/>
  </w:style>
  <w:style w:type="numbering" w:customStyle="1" w:styleId="Bezpopisa3">
    <w:name w:val="Bez popisa3"/>
    <w:next w:val="NoList"/>
    <w:uiPriority w:val="99"/>
    <w:semiHidden/>
    <w:unhideWhenUsed/>
    <w:rsid w:val="0025614E"/>
  </w:style>
  <w:style w:type="numbering" w:customStyle="1" w:styleId="Bezpopisa4">
    <w:name w:val="Bez popisa4"/>
    <w:next w:val="NoList"/>
    <w:uiPriority w:val="99"/>
    <w:semiHidden/>
    <w:unhideWhenUsed/>
    <w:rsid w:val="0025614E"/>
  </w:style>
  <w:style w:type="numbering" w:customStyle="1" w:styleId="Bezpopisa5">
    <w:name w:val="Bez popisa5"/>
    <w:next w:val="NoList"/>
    <w:uiPriority w:val="99"/>
    <w:semiHidden/>
    <w:unhideWhenUsed/>
    <w:rsid w:val="0025614E"/>
  </w:style>
  <w:style w:type="numbering" w:customStyle="1" w:styleId="Bezpopisa6">
    <w:name w:val="Bez popisa6"/>
    <w:next w:val="NoList"/>
    <w:uiPriority w:val="99"/>
    <w:semiHidden/>
    <w:unhideWhenUsed/>
    <w:rsid w:val="0025614E"/>
  </w:style>
  <w:style w:type="numbering" w:customStyle="1" w:styleId="Style11">
    <w:name w:val="Style11"/>
    <w:basedOn w:val="NoList"/>
    <w:rsid w:val="0025614E"/>
  </w:style>
  <w:style w:type="numbering" w:customStyle="1" w:styleId="Style21">
    <w:name w:val="Style21"/>
    <w:basedOn w:val="NoList"/>
    <w:rsid w:val="0025614E"/>
  </w:style>
  <w:style w:type="numbering" w:customStyle="1" w:styleId="Bezpopisa7">
    <w:name w:val="Bez popisa7"/>
    <w:next w:val="NoList"/>
    <w:uiPriority w:val="99"/>
    <w:semiHidden/>
    <w:unhideWhenUsed/>
    <w:rsid w:val="0025614E"/>
  </w:style>
  <w:style w:type="table" w:customStyle="1" w:styleId="TableGrid2">
    <w:name w:val="Table Grid2"/>
    <w:basedOn w:val="TableNormal"/>
    <w:next w:val="TableGrid"/>
    <w:uiPriority w:val="59"/>
    <w:rsid w:val="0025614E"/>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rsid w:val="0025614E"/>
  </w:style>
  <w:style w:type="table" w:customStyle="1" w:styleId="Reetkatablice8">
    <w:name w:val="Rešetka tablice8"/>
    <w:basedOn w:val="TableNormal"/>
    <w:next w:val="TableGrid"/>
    <w:uiPriority w:val="59"/>
    <w:rsid w:val="0025614E"/>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9">
    <w:name w:val="Rešetka tablice9"/>
    <w:basedOn w:val="TableNormal"/>
    <w:next w:val="TableGrid"/>
    <w:uiPriority w:val="39"/>
    <w:rsid w:val="0025614E"/>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31">
    <w:name w:val="Medium Grid 3 - Accent 31"/>
    <w:basedOn w:val="TableNormal"/>
    <w:uiPriority w:val="69"/>
    <w:rsid w:val="0025614E"/>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numbering" w:customStyle="1" w:styleId="Style12">
    <w:name w:val="Style12"/>
    <w:basedOn w:val="NoList"/>
    <w:rsid w:val="0025614E"/>
  </w:style>
  <w:style w:type="numbering" w:customStyle="1" w:styleId="Style22">
    <w:name w:val="Style22"/>
    <w:basedOn w:val="NoList"/>
    <w:rsid w:val="0025614E"/>
  </w:style>
  <w:style w:type="paragraph" w:customStyle="1" w:styleId="xl156">
    <w:name w:val="xl156"/>
    <w:basedOn w:val="Normal"/>
    <w:rsid w:val="0025614E"/>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7">
    <w:name w:val="xl157"/>
    <w:basedOn w:val="Normal"/>
    <w:rsid w:val="0025614E"/>
    <w:pPr>
      <w:pBdr>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8">
    <w:name w:val="xl158"/>
    <w:basedOn w:val="Normal"/>
    <w:rsid w:val="0025614E"/>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9">
    <w:name w:val="xl159"/>
    <w:basedOn w:val="Normal"/>
    <w:rsid w:val="0025614E"/>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0">
    <w:name w:val="xl160"/>
    <w:basedOn w:val="Normal"/>
    <w:rsid w:val="0025614E"/>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1">
    <w:name w:val="xl161"/>
    <w:basedOn w:val="Normal"/>
    <w:rsid w:val="0025614E"/>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box455998">
    <w:name w:val="box_455998"/>
    <w:basedOn w:val="Normal"/>
    <w:rsid w:val="0025614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ezreda">
    <w:name w:val="bezreda"/>
    <w:basedOn w:val="Normal"/>
    <w:rsid w:val="0025614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EmptyCellLayoutStyle">
    <w:name w:val="EmptyCellLayoutStyle"/>
    <w:rsid w:val="0025614E"/>
    <w:rPr>
      <w:rFonts w:ascii="Times New Roman" w:eastAsia="Times New Roman" w:hAnsi="Times New Roman" w:cs="Times New Roman"/>
      <w:sz w:val="2"/>
      <w:szCs w:val="20"/>
      <w:lang w:eastAsia="hr-HR"/>
    </w:rPr>
  </w:style>
  <w:style w:type="paragraph" w:customStyle="1" w:styleId="EMPTYCELLSTYLE">
    <w:name w:val="EMPTY_CELL_STYLE"/>
    <w:basedOn w:val="DefaultStyle"/>
    <w:qFormat/>
    <w:rsid w:val="0025614E"/>
    <w:rPr>
      <w:sz w:val="1"/>
    </w:rPr>
  </w:style>
  <w:style w:type="paragraph" w:customStyle="1" w:styleId="DefaultStyle">
    <w:name w:val="DefaultStyle"/>
    <w:qFormat/>
    <w:rsid w:val="0025614E"/>
    <w:pPr>
      <w:spacing w:after="0" w:line="240" w:lineRule="auto"/>
    </w:pPr>
    <w:rPr>
      <w:rFonts w:ascii="Arimo" w:eastAsia="Arimo" w:hAnsi="Arimo" w:cs="Arimo"/>
      <w:color w:val="000000"/>
      <w:sz w:val="20"/>
      <w:szCs w:val="20"/>
      <w:lang w:val="en-US"/>
    </w:rPr>
  </w:style>
  <w:style w:type="table" w:styleId="LightList-Accent1">
    <w:name w:val="Light List Accent 1"/>
    <w:basedOn w:val="TableNormal"/>
    <w:uiPriority w:val="61"/>
    <w:rsid w:val="0025614E"/>
    <w:pPr>
      <w:spacing w:after="0" w:line="240" w:lineRule="auto"/>
    </w:pPr>
    <w:rPr>
      <w:rFonts w:eastAsiaTheme="minorEastAsia"/>
      <w:lang w:eastAsia="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Naslov1Char">
    <w:name w:val="Naslov 1 Char"/>
    <w:basedOn w:val="DefaultParagraphFont"/>
    <w:rsid w:val="0025614E"/>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DefaultParagraphFont"/>
    <w:rsid w:val="0025614E"/>
    <w:rPr>
      <w:rFonts w:asciiTheme="majorHAnsi" w:eastAsiaTheme="majorEastAsia" w:hAnsiTheme="majorHAnsi" w:cstheme="majorBidi"/>
      <w:b/>
      <w:bCs/>
      <w:color w:val="4F81BD" w:themeColor="accent1"/>
      <w:sz w:val="26"/>
      <w:szCs w:val="26"/>
    </w:rPr>
  </w:style>
  <w:style w:type="character" w:customStyle="1" w:styleId="Naslov3Char">
    <w:name w:val="Naslov 3 Char"/>
    <w:basedOn w:val="DefaultParagraphFont"/>
    <w:rsid w:val="0025614E"/>
    <w:rPr>
      <w:rFonts w:asciiTheme="majorHAnsi" w:eastAsiaTheme="majorEastAsia" w:hAnsiTheme="majorHAnsi" w:cstheme="majorBidi"/>
      <w:b/>
      <w:bCs/>
      <w:color w:val="4F81BD" w:themeColor="accent1"/>
    </w:rPr>
  </w:style>
  <w:style w:type="character" w:customStyle="1" w:styleId="Naslov4Char">
    <w:name w:val="Naslov 4 Char"/>
    <w:basedOn w:val="DefaultParagraphFont"/>
    <w:rsid w:val="0025614E"/>
    <w:rPr>
      <w:rFonts w:asciiTheme="majorHAnsi" w:eastAsiaTheme="majorEastAsia" w:hAnsiTheme="majorHAnsi" w:cstheme="majorBidi"/>
      <w:b/>
      <w:bCs/>
      <w:i/>
      <w:iCs/>
      <w:color w:val="4F81BD" w:themeColor="accent1"/>
    </w:rPr>
  </w:style>
  <w:style w:type="character" w:customStyle="1" w:styleId="Naslov5Char">
    <w:name w:val="Naslov 5 Char"/>
    <w:basedOn w:val="DefaultParagraphFont"/>
    <w:rsid w:val="0025614E"/>
    <w:rPr>
      <w:rFonts w:asciiTheme="majorHAnsi" w:eastAsiaTheme="majorEastAsia" w:hAnsiTheme="majorHAnsi" w:cstheme="majorBidi"/>
      <w:color w:val="243F60" w:themeColor="accent1" w:themeShade="7F"/>
    </w:rPr>
  </w:style>
  <w:style w:type="character" w:customStyle="1" w:styleId="Naslov6Char">
    <w:name w:val="Naslov 6 Char"/>
    <w:basedOn w:val="DefaultParagraphFont"/>
    <w:rsid w:val="0025614E"/>
    <w:rPr>
      <w:rFonts w:asciiTheme="majorHAnsi" w:eastAsiaTheme="majorEastAsia" w:hAnsiTheme="majorHAnsi" w:cstheme="majorBidi"/>
      <w:i/>
      <w:iCs/>
      <w:color w:val="243F60" w:themeColor="accent1" w:themeShade="7F"/>
    </w:rPr>
  </w:style>
  <w:style w:type="character" w:customStyle="1" w:styleId="Naslov7Char">
    <w:name w:val="Naslov 7 Char"/>
    <w:basedOn w:val="DefaultParagraphFont"/>
    <w:rsid w:val="0025614E"/>
    <w:rPr>
      <w:rFonts w:asciiTheme="majorHAnsi" w:eastAsiaTheme="majorEastAsia" w:hAnsiTheme="majorHAnsi" w:cstheme="majorBidi"/>
      <w:i/>
      <w:iCs/>
      <w:color w:val="404040" w:themeColor="text1" w:themeTint="BF"/>
    </w:rPr>
  </w:style>
  <w:style w:type="character" w:customStyle="1" w:styleId="Naslov8Char">
    <w:name w:val="Naslov 8 Char"/>
    <w:basedOn w:val="DefaultParagraphFont"/>
    <w:rsid w:val="0025614E"/>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DefaultParagraphFont"/>
    <w:rsid w:val="0025614E"/>
    <w:rPr>
      <w:rFonts w:asciiTheme="majorHAnsi" w:eastAsiaTheme="majorEastAsia" w:hAnsiTheme="majorHAnsi" w:cstheme="majorBidi"/>
      <w:i/>
      <w:iCs/>
      <w:color w:val="404040" w:themeColor="text1" w:themeTint="BF"/>
      <w:sz w:val="20"/>
      <w:szCs w:val="20"/>
    </w:rPr>
  </w:style>
  <w:style w:type="character" w:customStyle="1" w:styleId="PodnojeChar">
    <w:name w:val="Podnožje Char"/>
    <w:basedOn w:val="DefaultParagraphFont"/>
    <w:uiPriority w:val="99"/>
    <w:rsid w:val="0025614E"/>
  </w:style>
  <w:style w:type="character" w:customStyle="1" w:styleId="ZaglavljeChar">
    <w:name w:val="Zaglavlje Char"/>
    <w:basedOn w:val="DefaultParagraphFont"/>
    <w:rsid w:val="0025614E"/>
  </w:style>
  <w:style w:type="character" w:customStyle="1" w:styleId="TekstbaloniaChar">
    <w:name w:val="Tekst balončića Char"/>
    <w:basedOn w:val="DefaultParagraphFont"/>
    <w:uiPriority w:val="99"/>
    <w:rsid w:val="0025614E"/>
    <w:rPr>
      <w:rFonts w:ascii="Tahoma" w:hAnsi="Tahoma" w:cs="Tahoma"/>
      <w:sz w:val="16"/>
      <w:szCs w:val="16"/>
    </w:rPr>
  </w:style>
  <w:style w:type="character" w:customStyle="1" w:styleId="Heading4Char1">
    <w:name w:val="Heading 4 Char1"/>
    <w:basedOn w:val="DefaultParagraphFont"/>
    <w:rsid w:val="0025614E"/>
    <w:rPr>
      <w:rFonts w:ascii="Arial" w:eastAsia="Times New Roman" w:hAnsi="Arial" w:cs="Times New Roman"/>
      <w:b/>
      <w:bCs/>
      <w:sz w:val="24"/>
      <w:szCs w:val="24"/>
    </w:rPr>
  </w:style>
  <w:style w:type="character" w:customStyle="1" w:styleId="Heading5Char1">
    <w:name w:val="Heading 5 Char1"/>
    <w:basedOn w:val="DefaultParagraphFont"/>
    <w:rsid w:val="0025614E"/>
    <w:rPr>
      <w:rFonts w:ascii="Arial" w:eastAsia="Times New Roman" w:hAnsi="Arial" w:cs="Times New Roman"/>
      <w:b/>
      <w:bCs/>
      <w:sz w:val="24"/>
      <w:szCs w:val="24"/>
    </w:rPr>
  </w:style>
  <w:style w:type="character" w:customStyle="1" w:styleId="Heading6Char1">
    <w:name w:val="Heading 6 Char1"/>
    <w:basedOn w:val="DefaultParagraphFont"/>
    <w:rsid w:val="0025614E"/>
    <w:rPr>
      <w:rFonts w:ascii="Arial" w:eastAsia="Times New Roman" w:hAnsi="Arial" w:cs="Times New Roman"/>
      <w:bCs/>
      <w:sz w:val="20"/>
      <w:szCs w:val="24"/>
    </w:rPr>
  </w:style>
  <w:style w:type="character" w:customStyle="1" w:styleId="Heading7Char1">
    <w:name w:val="Heading 7 Char1"/>
    <w:basedOn w:val="DefaultParagraphFont"/>
    <w:rsid w:val="0025614E"/>
    <w:rPr>
      <w:rFonts w:ascii="Arial" w:eastAsia="Times New Roman" w:hAnsi="Arial" w:cs="Times New Roman"/>
      <w:b/>
      <w:bCs/>
      <w:sz w:val="20"/>
      <w:szCs w:val="24"/>
    </w:rPr>
  </w:style>
  <w:style w:type="character" w:customStyle="1" w:styleId="Heading9Char1">
    <w:name w:val="Heading 9 Char1"/>
    <w:basedOn w:val="DefaultParagraphFont"/>
    <w:rsid w:val="0025614E"/>
    <w:rPr>
      <w:rFonts w:ascii="Cambria" w:eastAsia="Times New Roman" w:hAnsi="Cambria" w:cs="Times New Roman"/>
      <w:bCs/>
      <w:i/>
      <w:iCs/>
      <w:color w:val="404040"/>
      <w:sz w:val="20"/>
      <w:szCs w:val="20"/>
    </w:rPr>
  </w:style>
  <w:style w:type="character" w:customStyle="1" w:styleId="UvuenotijelotekstaChar">
    <w:name w:val="Uvučeno tijelo teksta Char"/>
    <w:basedOn w:val="DefaultParagraphFont"/>
    <w:rsid w:val="0025614E"/>
  </w:style>
  <w:style w:type="character" w:customStyle="1" w:styleId="Tijeloteksta-uvlaka2Char">
    <w:name w:val="Tijelo teksta - uvlaka 2 Char"/>
    <w:aliases w:val="uvlaka 2 Char1"/>
    <w:basedOn w:val="DefaultParagraphFont"/>
    <w:rsid w:val="0025614E"/>
  </w:style>
  <w:style w:type="character" w:customStyle="1" w:styleId="TijelotekstaChar">
    <w:name w:val="Tijelo teksta Char"/>
    <w:basedOn w:val="DefaultParagraphFont"/>
    <w:rsid w:val="0025614E"/>
  </w:style>
  <w:style w:type="character" w:customStyle="1" w:styleId="Tijeloteksta3Char">
    <w:name w:val="Tijelo teksta 3 Char"/>
    <w:basedOn w:val="DefaultParagraphFont"/>
    <w:rsid w:val="0025614E"/>
    <w:rPr>
      <w:sz w:val="16"/>
      <w:szCs w:val="16"/>
    </w:rPr>
  </w:style>
  <w:style w:type="character" w:customStyle="1" w:styleId="Tijeloteksta2Char">
    <w:name w:val="Tijelo teksta 2 Char"/>
    <w:basedOn w:val="DefaultParagraphFont"/>
    <w:rsid w:val="0025614E"/>
  </w:style>
  <w:style w:type="character" w:customStyle="1" w:styleId="NaslovChar">
    <w:name w:val="Naslov Char"/>
    <w:basedOn w:val="DefaultParagraphFont"/>
    <w:rsid w:val="0025614E"/>
    <w:rPr>
      <w:rFonts w:asciiTheme="majorHAnsi" w:eastAsiaTheme="majorEastAsia" w:hAnsiTheme="majorHAnsi" w:cstheme="majorBidi"/>
      <w:color w:val="17365D" w:themeColor="text2" w:themeShade="BF"/>
      <w:spacing w:val="5"/>
      <w:kern w:val="28"/>
      <w:sz w:val="52"/>
      <w:szCs w:val="52"/>
    </w:rPr>
  </w:style>
  <w:style w:type="character" w:customStyle="1" w:styleId="PodnaslovChar">
    <w:name w:val="Podnaslov Char"/>
    <w:basedOn w:val="DefaultParagraphFont"/>
    <w:rsid w:val="0025614E"/>
    <w:rPr>
      <w:rFonts w:asciiTheme="majorHAnsi" w:eastAsiaTheme="majorEastAsia" w:hAnsiTheme="majorHAnsi" w:cstheme="majorBidi"/>
      <w:i/>
      <w:iCs/>
      <w:color w:val="4F81BD" w:themeColor="accent1"/>
      <w:spacing w:val="15"/>
      <w:sz w:val="24"/>
      <w:szCs w:val="24"/>
    </w:rPr>
  </w:style>
  <w:style w:type="numbering" w:customStyle="1" w:styleId="Style13">
    <w:name w:val="Style13"/>
    <w:basedOn w:val="NoList"/>
    <w:rsid w:val="0025614E"/>
  </w:style>
  <w:style w:type="numbering" w:customStyle="1" w:styleId="Style23">
    <w:name w:val="Style23"/>
    <w:basedOn w:val="NoList"/>
    <w:rsid w:val="0025614E"/>
  </w:style>
  <w:style w:type="table" w:customStyle="1" w:styleId="Reetkatablice62">
    <w:name w:val="Rešetka tablice62"/>
    <w:basedOn w:val="TableNormal"/>
    <w:next w:val="TableGrid"/>
    <w:uiPriority w:val="59"/>
    <w:rsid w:val="002561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Reetkatablice121">
    <w:name w:val="Rešetka tablice121"/>
    <w:basedOn w:val="TableNormal"/>
    <w:next w:val="TableGrid"/>
    <w:uiPriority w:val="59"/>
    <w:rsid w:val="00256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2561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25614E"/>
    <w:rPr>
      <w:sz w:val="16"/>
      <w:szCs w:val="16"/>
    </w:rPr>
  </w:style>
  <w:style w:type="paragraph" w:styleId="CommentText">
    <w:name w:val="annotation text"/>
    <w:basedOn w:val="Normal"/>
    <w:link w:val="CommentTextChar"/>
    <w:semiHidden/>
    <w:unhideWhenUsed/>
    <w:rsid w:val="0025614E"/>
    <w:pPr>
      <w:spacing w:line="240" w:lineRule="auto"/>
    </w:pPr>
    <w:rPr>
      <w:sz w:val="20"/>
      <w:szCs w:val="20"/>
    </w:rPr>
  </w:style>
  <w:style w:type="character" w:customStyle="1" w:styleId="CommentTextChar">
    <w:name w:val="Comment Text Char"/>
    <w:basedOn w:val="DefaultParagraphFont"/>
    <w:link w:val="CommentText"/>
    <w:semiHidden/>
    <w:rsid w:val="0025614E"/>
    <w:rPr>
      <w:sz w:val="20"/>
      <w:szCs w:val="20"/>
    </w:rPr>
  </w:style>
  <w:style w:type="paragraph" w:styleId="CommentSubject">
    <w:name w:val="annotation subject"/>
    <w:basedOn w:val="CommentText"/>
    <w:next w:val="CommentText"/>
    <w:link w:val="CommentSubjectChar"/>
    <w:uiPriority w:val="99"/>
    <w:semiHidden/>
    <w:unhideWhenUsed/>
    <w:rsid w:val="0025614E"/>
    <w:rPr>
      <w:b/>
      <w:bCs/>
    </w:rPr>
  </w:style>
  <w:style w:type="character" w:customStyle="1" w:styleId="CommentSubjectChar">
    <w:name w:val="Comment Subject Char"/>
    <w:basedOn w:val="CommentTextChar"/>
    <w:link w:val="CommentSubject"/>
    <w:uiPriority w:val="99"/>
    <w:semiHidden/>
    <w:rsid w:val="0025614E"/>
    <w:rPr>
      <w:b/>
      <w:bCs/>
      <w:sz w:val="20"/>
      <w:szCs w:val="20"/>
    </w:rPr>
  </w:style>
  <w:style w:type="table" w:customStyle="1" w:styleId="Reetkatablice611">
    <w:name w:val="Rešetka tablice611"/>
    <w:basedOn w:val="TableNormal"/>
    <w:next w:val="TableGrid"/>
    <w:uiPriority w:val="1"/>
    <w:rsid w:val="0025614E"/>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11">
    <w:name w:val="Rešetka tablice1211"/>
    <w:basedOn w:val="TableNormal"/>
    <w:next w:val="TableGrid"/>
    <w:uiPriority w:val="59"/>
    <w:rsid w:val="002561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11">
    <w:name w:val="Rešetka tablice6111"/>
    <w:basedOn w:val="TableNormal"/>
    <w:next w:val="TableGrid"/>
    <w:uiPriority w:val="59"/>
    <w:rsid w:val="00256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457297">
    <w:name w:val="box_457297"/>
    <w:basedOn w:val="Normal"/>
    <w:rsid w:val="0025614E"/>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8">
    <w:name w:val="Bez popisa8"/>
    <w:next w:val="NoList"/>
    <w:semiHidden/>
    <w:unhideWhenUsed/>
    <w:rsid w:val="0025614E"/>
  </w:style>
  <w:style w:type="paragraph" w:customStyle="1" w:styleId="broj-d">
    <w:name w:val="broj-d"/>
    <w:basedOn w:val="Normal"/>
    <w:rsid w:val="0025614E"/>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t-12-9-fett-s">
    <w:name w:val="t-12-9-fett-s"/>
    <w:basedOn w:val="Normal"/>
    <w:rsid w:val="0025614E"/>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b-na16">
    <w:name w:val="tb-na16"/>
    <w:basedOn w:val="Normal"/>
    <w:rsid w:val="0025614E"/>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9-8-bez-uvl">
    <w:name w:val="t-9-8-bez-uvl"/>
    <w:basedOn w:val="Normal"/>
    <w:rsid w:val="0025614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1">
    <w:name w:val="kurziv1"/>
    <w:rsid w:val="0025614E"/>
    <w:rPr>
      <w:i/>
      <w:iCs/>
    </w:rPr>
  </w:style>
  <w:style w:type="paragraph" w:customStyle="1" w:styleId="t-11-9-sred">
    <w:name w:val="t-11-9-sred"/>
    <w:basedOn w:val="Normal"/>
    <w:rsid w:val="0025614E"/>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9-8-potpis">
    <w:name w:val="t-9-8-potpis"/>
    <w:basedOn w:val="Normal"/>
    <w:rsid w:val="0025614E"/>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b-na18">
    <w:name w:val="tb-na18"/>
    <w:basedOn w:val="Normal"/>
    <w:rsid w:val="0025614E"/>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prilog">
    <w:name w:val="prilog"/>
    <w:basedOn w:val="Normal"/>
    <w:rsid w:val="0025614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rsid w:val="0025614E"/>
    <w:rPr>
      <w:b/>
      <w:bCs/>
    </w:rPr>
  </w:style>
  <w:style w:type="numbering" w:customStyle="1" w:styleId="Bezpopisa9">
    <w:name w:val="Bez popisa9"/>
    <w:next w:val="NoList"/>
    <w:uiPriority w:val="99"/>
    <w:semiHidden/>
    <w:unhideWhenUsed/>
    <w:rsid w:val="0025614E"/>
  </w:style>
  <w:style w:type="character" w:customStyle="1" w:styleId="WW8Num20z4">
    <w:name w:val="WW8Num20z4"/>
    <w:rsid w:val="0025614E"/>
  </w:style>
  <w:style w:type="character" w:customStyle="1" w:styleId="WW8Num20z5">
    <w:name w:val="WW8Num20z5"/>
    <w:rsid w:val="0025614E"/>
  </w:style>
  <w:style w:type="character" w:customStyle="1" w:styleId="WW8Num20z6">
    <w:name w:val="WW8Num20z6"/>
    <w:rsid w:val="0025614E"/>
  </w:style>
  <w:style w:type="character" w:customStyle="1" w:styleId="WW8Num20z7">
    <w:name w:val="WW8Num20z7"/>
    <w:rsid w:val="0025614E"/>
  </w:style>
  <w:style w:type="character" w:customStyle="1" w:styleId="WW8Num20z8">
    <w:name w:val="WW8Num20z8"/>
    <w:rsid w:val="0025614E"/>
  </w:style>
  <w:style w:type="character" w:customStyle="1" w:styleId="WW8Num24z3">
    <w:name w:val="WW8Num24z3"/>
    <w:rsid w:val="0025614E"/>
  </w:style>
  <w:style w:type="character" w:customStyle="1" w:styleId="WW8Num24z5">
    <w:name w:val="WW8Num24z5"/>
    <w:rsid w:val="0025614E"/>
  </w:style>
  <w:style w:type="character" w:customStyle="1" w:styleId="WW8Num24z6">
    <w:name w:val="WW8Num24z6"/>
    <w:rsid w:val="0025614E"/>
  </w:style>
  <w:style w:type="character" w:customStyle="1" w:styleId="WW8Num24z7">
    <w:name w:val="WW8Num24z7"/>
    <w:rsid w:val="0025614E"/>
  </w:style>
  <w:style w:type="character" w:customStyle="1" w:styleId="WW8Num24z8">
    <w:name w:val="WW8Num24z8"/>
    <w:rsid w:val="0025614E"/>
  </w:style>
  <w:style w:type="character" w:customStyle="1" w:styleId="WW8Num26z4">
    <w:name w:val="WW8Num26z4"/>
    <w:rsid w:val="0025614E"/>
  </w:style>
  <w:style w:type="character" w:customStyle="1" w:styleId="WW8Num26z5">
    <w:name w:val="WW8Num26z5"/>
    <w:rsid w:val="0025614E"/>
  </w:style>
  <w:style w:type="character" w:customStyle="1" w:styleId="WW8Num26z6">
    <w:name w:val="WW8Num26z6"/>
    <w:rsid w:val="0025614E"/>
  </w:style>
  <w:style w:type="character" w:customStyle="1" w:styleId="WW8Num26z7">
    <w:name w:val="WW8Num26z7"/>
    <w:rsid w:val="0025614E"/>
  </w:style>
  <w:style w:type="character" w:customStyle="1" w:styleId="WW8Num26z8">
    <w:name w:val="WW8Num26z8"/>
    <w:rsid w:val="0025614E"/>
  </w:style>
  <w:style w:type="character" w:customStyle="1" w:styleId="WW8Num28z4">
    <w:name w:val="WW8Num28z4"/>
    <w:rsid w:val="0025614E"/>
  </w:style>
  <w:style w:type="character" w:customStyle="1" w:styleId="WW8Num28z5">
    <w:name w:val="WW8Num28z5"/>
    <w:rsid w:val="0025614E"/>
  </w:style>
  <w:style w:type="character" w:customStyle="1" w:styleId="WW8Num28z6">
    <w:name w:val="WW8Num28z6"/>
    <w:rsid w:val="0025614E"/>
  </w:style>
  <w:style w:type="character" w:customStyle="1" w:styleId="WW8Num28z7">
    <w:name w:val="WW8Num28z7"/>
    <w:rsid w:val="0025614E"/>
  </w:style>
  <w:style w:type="character" w:customStyle="1" w:styleId="WW8Num28z8">
    <w:name w:val="WW8Num28z8"/>
    <w:rsid w:val="0025614E"/>
  </w:style>
  <w:style w:type="character" w:customStyle="1" w:styleId="WW8Num30z4">
    <w:name w:val="WW8Num30z4"/>
    <w:rsid w:val="0025614E"/>
  </w:style>
  <w:style w:type="character" w:customStyle="1" w:styleId="WW8Num30z5">
    <w:name w:val="WW8Num30z5"/>
    <w:rsid w:val="0025614E"/>
  </w:style>
  <w:style w:type="character" w:customStyle="1" w:styleId="WW8Num30z6">
    <w:name w:val="WW8Num30z6"/>
    <w:rsid w:val="0025614E"/>
  </w:style>
  <w:style w:type="character" w:customStyle="1" w:styleId="WW8Num30z7">
    <w:name w:val="WW8Num30z7"/>
    <w:rsid w:val="0025614E"/>
  </w:style>
  <w:style w:type="character" w:customStyle="1" w:styleId="WW8Num30z8">
    <w:name w:val="WW8Num30z8"/>
    <w:rsid w:val="0025614E"/>
  </w:style>
  <w:style w:type="character" w:customStyle="1" w:styleId="WW8Num36z4">
    <w:name w:val="WW8Num36z4"/>
    <w:rsid w:val="0025614E"/>
  </w:style>
  <w:style w:type="character" w:customStyle="1" w:styleId="WW8Num36z5">
    <w:name w:val="WW8Num36z5"/>
    <w:rsid w:val="0025614E"/>
  </w:style>
  <w:style w:type="character" w:customStyle="1" w:styleId="WW8Num36z6">
    <w:name w:val="WW8Num36z6"/>
    <w:rsid w:val="0025614E"/>
  </w:style>
  <w:style w:type="character" w:customStyle="1" w:styleId="WW8Num36z7">
    <w:name w:val="WW8Num36z7"/>
    <w:rsid w:val="0025614E"/>
  </w:style>
  <w:style w:type="character" w:customStyle="1" w:styleId="WW8Num36z8">
    <w:name w:val="WW8Num36z8"/>
    <w:rsid w:val="0025614E"/>
  </w:style>
  <w:style w:type="character" w:customStyle="1" w:styleId="WW8Num44z3">
    <w:name w:val="WW8Num44z3"/>
    <w:rsid w:val="0025614E"/>
    <w:rPr>
      <w:rFonts w:ascii="Symbol" w:hAnsi="Symbol" w:cs="Symbol" w:hint="default"/>
    </w:rPr>
  </w:style>
  <w:style w:type="character" w:customStyle="1" w:styleId="WW8Num45z4">
    <w:name w:val="WW8Num45z4"/>
    <w:rsid w:val="0025614E"/>
  </w:style>
  <w:style w:type="character" w:customStyle="1" w:styleId="WW8Num45z5">
    <w:name w:val="WW8Num45z5"/>
    <w:rsid w:val="0025614E"/>
  </w:style>
  <w:style w:type="character" w:customStyle="1" w:styleId="WW8Num45z6">
    <w:name w:val="WW8Num45z6"/>
    <w:rsid w:val="0025614E"/>
  </w:style>
  <w:style w:type="character" w:customStyle="1" w:styleId="WW8Num45z7">
    <w:name w:val="WW8Num45z7"/>
    <w:rsid w:val="0025614E"/>
  </w:style>
  <w:style w:type="character" w:customStyle="1" w:styleId="WW8Num45z8">
    <w:name w:val="WW8Num45z8"/>
    <w:rsid w:val="0025614E"/>
  </w:style>
  <w:style w:type="character" w:customStyle="1" w:styleId="WW8Num49z4">
    <w:name w:val="WW8Num49z4"/>
    <w:rsid w:val="0025614E"/>
  </w:style>
  <w:style w:type="character" w:customStyle="1" w:styleId="WW8Num49z5">
    <w:name w:val="WW8Num49z5"/>
    <w:rsid w:val="0025614E"/>
  </w:style>
  <w:style w:type="character" w:customStyle="1" w:styleId="WW8Num49z6">
    <w:name w:val="WW8Num49z6"/>
    <w:rsid w:val="0025614E"/>
  </w:style>
  <w:style w:type="character" w:customStyle="1" w:styleId="WW8Num49z7">
    <w:name w:val="WW8Num49z7"/>
    <w:rsid w:val="0025614E"/>
  </w:style>
  <w:style w:type="character" w:customStyle="1" w:styleId="WW8Num49z8">
    <w:name w:val="WW8Num49z8"/>
    <w:rsid w:val="0025614E"/>
  </w:style>
  <w:style w:type="character" w:customStyle="1" w:styleId="WW8Num51z1">
    <w:name w:val="WW8Num51z1"/>
    <w:rsid w:val="0025614E"/>
  </w:style>
  <w:style w:type="character" w:customStyle="1" w:styleId="WW8Num51z2">
    <w:name w:val="WW8Num51z2"/>
    <w:rsid w:val="0025614E"/>
  </w:style>
  <w:style w:type="character" w:customStyle="1" w:styleId="WW8Num51z3">
    <w:name w:val="WW8Num51z3"/>
    <w:rsid w:val="0025614E"/>
  </w:style>
  <w:style w:type="character" w:customStyle="1" w:styleId="WW8Num51z4">
    <w:name w:val="WW8Num51z4"/>
    <w:rsid w:val="0025614E"/>
  </w:style>
  <w:style w:type="character" w:customStyle="1" w:styleId="WW8Num51z5">
    <w:name w:val="WW8Num51z5"/>
    <w:rsid w:val="0025614E"/>
  </w:style>
  <w:style w:type="character" w:customStyle="1" w:styleId="WW8Num51z6">
    <w:name w:val="WW8Num51z6"/>
    <w:rsid w:val="0025614E"/>
  </w:style>
  <w:style w:type="character" w:customStyle="1" w:styleId="WW8Num51z7">
    <w:name w:val="WW8Num51z7"/>
    <w:rsid w:val="0025614E"/>
  </w:style>
  <w:style w:type="character" w:customStyle="1" w:styleId="WW8Num51z8">
    <w:name w:val="WW8Num51z8"/>
    <w:rsid w:val="0025614E"/>
  </w:style>
  <w:style w:type="character" w:customStyle="1" w:styleId="WW8Num54z3">
    <w:name w:val="WW8Num54z3"/>
    <w:rsid w:val="0025614E"/>
    <w:rPr>
      <w:rFonts w:ascii="Symbol" w:hAnsi="Symbol" w:cs="Symbol" w:hint="default"/>
    </w:rPr>
  </w:style>
  <w:style w:type="character" w:customStyle="1" w:styleId="WW8Num62z4">
    <w:name w:val="WW8Num62z4"/>
    <w:rsid w:val="0025614E"/>
  </w:style>
  <w:style w:type="character" w:customStyle="1" w:styleId="WW8Num62z5">
    <w:name w:val="WW8Num62z5"/>
    <w:rsid w:val="0025614E"/>
  </w:style>
  <w:style w:type="character" w:customStyle="1" w:styleId="WW8Num62z6">
    <w:name w:val="WW8Num62z6"/>
    <w:rsid w:val="0025614E"/>
  </w:style>
  <w:style w:type="character" w:customStyle="1" w:styleId="WW8Num62z7">
    <w:name w:val="WW8Num62z7"/>
    <w:rsid w:val="0025614E"/>
  </w:style>
  <w:style w:type="character" w:customStyle="1" w:styleId="WW8Num62z8">
    <w:name w:val="WW8Num62z8"/>
    <w:rsid w:val="0025614E"/>
  </w:style>
  <w:style w:type="character" w:customStyle="1" w:styleId="WW8Num67z4">
    <w:name w:val="WW8Num67z4"/>
    <w:rsid w:val="0025614E"/>
  </w:style>
  <w:style w:type="character" w:customStyle="1" w:styleId="WW8Num67z5">
    <w:name w:val="WW8Num67z5"/>
    <w:rsid w:val="0025614E"/>
  </w:style>
  <w:style w:type="character" w:customStyle="1" w:styleId="WW8Num67z6">
    <w:name w:val="WW8Num67z6"/>
    <w:rsid w:val="0025614E"/>
  </w:style>
  <w:style w:type="character" w:customStyle="1" w:styleId="WW8Num67z7">
    <w:name w:val="WW8Num67z7"/>
    <w:rsid w:val="0025614E"/>
  </w:style>
  <w:style w:type="character" w:customStyle="1" w:styleId="WW8Num67z8">
    <w:name w:val="WW8Num67z8"/>
    <w:rsid w:val="0025614E"/>
  </w:style>
  <w:style w:type="character" w:customStyle="1" w:styleId="WW8Num68z2">
    <w:name w:val="WW8Num68z2"/>
    <w:rsid w:val="0025614E"/>
  </w:style>
  <w:style w:type="character" w:customStyle="1" w:styleId="WW8Num68z4">
    <w:name w:val="WW8Num68z4"/>
    <w:rsid w:val="0025614E"/>
  </w:style>
  <w:style w:type="character" w:customStyle="1" w:styleId="WW8Num68z5">
    <w:name w:val="WW8Num68z5"/>
    <w:rsid w:val="0025614E"/>
  </w:style>
  <w:style w:type="character" w:customStyle="1" w:styleId="WW8Num68z6">
    <w:name w:val="WW8Num68z6"/>
    <w:rsid w:val="0025614E"/>
  </w:style>
  <w:style w:type="character" w:customStyle="1" w:styleId="WW8Num68z7">
    <w:name w:val="WW8Num68z7"/>
    <w:rsid w:val="0025614E"/>
  </w:style>
  <w:style w:type="character" w:customStyle="1" w:styleId="WW8Num68z8">
    <w:name w:val="WW8Num68z8"/>
    <w:rsid w:val="0025614E"/>
  </w:style>
  <w:style w:type="character" w:customStyle="1" w:styleId="WW8Num70z4">
    <w:name w:val="WW8Num70z4"/>
    <w:rsid w:val="0025614E"/>
  </w:style>
  <w:style w:type="character" w:customStyle="1" w:styleId="WW8Num70z5">
    <w:name w:val="WW8Num70z5"/>
    <w:rsid w:val="0025614E"/>
  </w:style>
  <w:style w:type="character" w:customStyle="1" w:styleId="WW8Num70z6">
    <w:name w:val="WW8Num70z6"/>
    <w:rsid w:val="0025614E"/>
  </w:style>
  <w:style w:type="character" w:customStyle="1" w:styleId="WW8Num70z7">
    <w:name w:val="WW8Num70z7"/>
    <w:rsid w:val="0025614E"/>
  </w:style>
  <w:style w:type="character" w:customStyle="1" w:styleId="WW8Num70z8">
    <w:name w:val="WW8Num70z8"/>
    <w:rsid w:val="0025614E"/>
  </w:style>
  <w:style w:type="character" w:customStyle="1" w:styleId="WW8Num72z4">
    <w:name w:val="WW8Num72z4"/>
    <w:rsid w:val="0025614E"/>
  </w:style>
  <w:style w:type="character" w:customStyle="1" w:styleId="WW8Num72z5">
    <w:name w:val="WW8Num72z5"/>
    <w:rsid w:val="0025614E"/>
  </w:style>
  <w:style w:type="character" w:customStyle="1" w:styleId="WW8Num72z6">
    <w:name w:val="WW8Num72z6"/>
    <w:rsid w:val="0025614E"/>
  </w:style>
  <w:style w:type="character" w:customStyle="1" w:styleId="WW8Num72z7">
    <w:name w:val="WW8Num72z7"/>
    <w:rsid w:val="0025614E"/>
  </w:style>
  <w:style w:type="character" w:customStyle="1" w:styleId="WW8Num72z8">
    <w:name w:val="WW8Num72z8"/>
    <w:rsid w:val="0025614E"/>
  </w:style>
  <w:style w:type="character" w:customStyle="1" w:styleId="WW8Num75z2">
    <w:name w:val="WW8Num75z2"/>
    <w:rsid w:val="0025614E"/>
    <w:rPr>
      <w:rFonts w:ascii="Wingdings" w:hAnsi="Wingdings" w:cs="Wingdings" w:hint="default"/>
    </w:rPr>
  </w:style>
  <w:style w:type="character" w:customStyle="1" w:styleId="WW8Num76z2">
    <w:name w:val="WW8Num76z2"/>
    <w:rsid w:val="0025614E"/>
    <w:rPr>
      <w:rFonts w:ascii="Wingdings" w:hAnsi="Wingdings" w:cs="Wingdings" w:hint="default"/>
    </w:rPr>
  </w:style>
  <w:style w:type="character" w:customStyle="1" w:styleId="WW8Num77z3">
    <w:name w:val="WW8Num77z3"/>
    <w:rsid w:val="0025614E"/>
  </w:style>
  <w:style w:type="character" w:customStyle="1" w:styleId="WW8Num77z4">
    <w:name w:val="WW8Num77z4"/>
    <w:rsid w:val="0025614E"/>
  </w:style>
  <w:style w:type="character" w:customStyle="1" w:styleId="WW8Num77z5">
    <w:name w:val="WW8Num77z5"/>
    <w:rsid w:val="0025614E"/>
  </w:style>
  <w:style w:type="character" w:customStyle="1" w:styleId="WW8Num77z6">
    <w:name w:val="WW8Num77z6"/>
    <w:rsid w:val="0025614E"/>
  </w:style>
  <w:style w:type="character" w:customStyle="1" w:styleId="WW8Num77z7">
    <w:name w:val="WW8Num77z7"/>
    <w:rsid w:val="0025614E"/>
  </w:style>
  <w:style w:type="character" w:customStyle="1" w:styleId="WW8Num77z8">
    <w:name w:val="WW8Num77z8"/>
    <w:rsid w:val="0025614E"/>
  </w:style>
  <w:style w:type="character" w:customStyle="1" w:styleId="WW8Num80z4">
    <w:name w:val="WW8Num80z4"/>
    <w:rsid w:val="0025614E"/>
  </w:style>
  <w:style w:type="character" w:customStyle="1" w:styleId="WW8Num80z5">
    <w:name w:val="WW8Num80z5"/>
    <w:rsid w:val="0025614E"/>
  </w:style>
  <w:style w:type="character" w:customStyle="1" w:styleId="WW8Num80z6">
    <w:name w:val="WW8Num80z6"/>
    <w:rsid w:val="0025614E"/>
  </w:style>
  <w:style w:type="character" w:customStyle="1" w:styleId="WW8Num80z7">
    <w:name w:val="WW8Num80z7"/>
    <w:rsid w:val="0025614E"/>
  </w:style>
  <w:style w:type="character" w:customStyle="1" w:styleId="WW8Num80z8">
    <w:name w:val="WW8Num80z8"/>
    <w:rsid w:val="0025614E"/>
  </w:style>
  <w:style w:type="character" w:customStyle="1" w:styleId="WW8Num82z4">
    <w:name w:val="WW8Num82z4"/>
    <w:rsid w:val="0025614E"/>
    <w:rPr>
      <w:rFonts w:ascii="Courier New" w:hAnsi="Courier New" w:cs="Courier New" w:hint="default"/>
    </w:rPr>
  </w:style>
  <w:style w:type="character" w:customStyle="1" w:styleId="WW8Num83z0">
    <w:name w:val="WW8Num83z0"/>
    <w:rsid w:val="0025614E"/>
    <w:rPr>
      <w:rFonts w:ascii="Symbol" w:hAnsi="Symbol" w:cs="Symbol" w:hint="default"/>
      <w:b w:val="0"/>
      <w:i w:val="0"/>
      <w:sz w:val="22"/>
    </w:rPr>
  </w:style>
  <w:style w:type="character" w:customStyle="1" w:styleId="WW8Num83z1">
    <w:name w:val="WW8Num83z1"/>
    <w:rsid w:val="0025614E"/>
    <w:rPr>
      <w:rFonts w:ascii="Courier New" w:hAnsi="Courier New" w:cs="Courier New" w:hint="default"/>
    </w:rPr>
  </w:style>
  <w:style w:type="character" w:customStyle="1" w:styleId="WW8Num83z2">
    <w:name w:val="WW8Num83z2"/>
    <w:rsid w:val="0025614E"/>
    <w:rPr>
      <w:rFonts w:ascii="Wingdings" w:hAnsi="Wingdings" w:cs="Wingdings" w:hint="default"/>
    </w:rPr>
  </w:style>
  <w:style w:type="character" w:customStyle="1" w:styleId="WW8Num83z3">
    <w:name w:val="WW8Num83z3"/>
    <w:rsid w:val="0025614E"/>
    <w:rPr>
      <w:rFonts w:ascii="Symbol" w:hAnsi="Symbol" w:cs="Symbol" w:hint="default"/>
    </w:rPr>
  </w:style>
  <w:style w:type="character" w:customStyle="1" w:styleId="WW8Num84z0">
    <w:name w:val="WW8Num84z0"/>
    <w:rsid w:val="0025614E"/>
    <w:rPr>
      <w:rFonts w:ascii="Symbol" w:hAnsi="Symbol" w:cs="Symbol" w:hint="default"/>
      <w:color w:val="auto"/>
    </w:rPr>
  </w:style>
  <w:style w:type="character" w:customStyle="1" w:styleId="WW8Num84z1">
    <w:name w:val="WW8Num84z1"/>
    <w:rsid w:val="0025614E"/>
    <w:rPr>
      <w:rFonts w:ascii="Times New Roman" w:eastAsia="Times New Roman" w:hAnsi="Times New Roman" w:cs="Times New Roman" w:hint="default"/>
    </w:rPr>
  </w:style>
  <w:style w:type="character" w:customStyle="1" w:styleId="WW8Num84z2">
    <w:name w:val="WW8Num84z2"/>
    <w:rsid w:val="0025614E"/>
    <w:rPr>
      <w:rFonts w:ascii="Wingdings" w:hAnsi="Wingdings" w:cs="Wingdings" w:hint="default"/>
    </w:rPr>
  </w:style>
  <w:style w:type="character" w:customStyle="1" w:styleId="WW8Num84z3">
    <w:name w:val="WW8Num84z3"/>
    <w:rsid w:val="0025614E"/>
    <w:rPr>
      <w:rFonts w:ascii="Symbol" w:hAnsi="Symbol" w:cs="Symbol" w:hint="default"/>
    </w:rPr>
  </w:style>
  <w:style w:type="character" w:customStyle="1" w:styleId="WW8Num84z4">
    <w:name w:val="WW8Num84z4"/>
    <w:rsid w:val="0025614E"/>
    <w:rPr>
      <w:rFonts w:ascii="Courier New" w:hAnsi="Courier New" w:cs="Courier New" w:hint="default"/>
    </w:rPr>
  </w:style>
  <w:style w:type="character" w:customStyle="1" w:styleId="WW8Num85z0">
    <w:name w:val="WW8Num85z0"/>
    <w:rsid w:val="0025614E"/>
    <w:rPr>
      <w:rFonts w:ascii="Wingdings" w:hAnsi="Wingdings" w:cs="Wingdings" w:hint="default"/>
    </w:rPr>
  </w:style>
  <w:style w:type="character" w:customStyle="1" w:styleId="WW8Num85z1">
    <w:name w:val="WW8Num85z1"/>
    <w:rsid w:val="0025614E"/>
    <w:rPr>
      <w:rFonts w:ascii="Courier New" w:hAnsi="Courier New" w:cs="Courier New" w:hint="default"/>
    </w:rPr>
  </w:style>
  <w:style w:type="character" w:customStyle="1" w:styleId="WW8Num85z3">
    <w:name w:val="WW8Num85z3"/>
    <w:rsid w:val="0025614E"/>
    <w:rPr>
      <w:rFonts w:ascii="Symbol" w:hAnsi="Symbol" w:cs="Symbol" w:hint="default"/>
    </w:rPr>
  </w:style>
  <w:style w:type="character" w:customStyle="1" w:styleId="WW8Num86z0">
    <w:name w:val="WW8Num86z0"/>
    <w:rsid w:val="0025614E"/>
  </w:style>
  <w:style w:type="character" w:customStyle="1" w:styleId="WW8Num86z1">
    <w:name w:val="WW8Num86z1"/>
    <w:rsid w:val="0025614E"/>
  </w:style>
  <w:style w:type="character" w:customStyle="1" w:styleId="WW8Num86z2">
    <w:name w:val="WW8Num86z2"/>
    <w:rsid w:val="0025614E"/>
  </w:style>
  <w:style w:type="character" w:customStyle="1" w:styleId="WW8Num86z3">
    <w:name w:val="WW8Num86z3"/>
    <w:rsid w:val="0025614E"/>
  </w:style>
  <w:style w:type="character" w:customStyle="1" w:styleId="WW8Num86z4">
    <w:name w:val="WW8Num86z4"/>
    <w:rsid w:val="0025614E"/>
  </w:style>
  <w:style w:type="character" w:customStyle="1" w:styleId="WW8Num86z5">
    <w:name w:val="WW8Num86z5"/>
    <w:rsid w:val="0025614E"/>
  </w:style>
  <w:style w:type="character" w:customStyle="1" w:styleId="WW8Num86z6">
    <w:name w:val="WW8Num86z6"/>
    <w:rsid w:val="0025614E"/>
  </w:style>
  <w:style w:type="character" w:customStyle="1" w:styleId="WW8Num86z7">
    <w:name w:val="WW8Num86z7"/>
    <w:rsid w:val="0025614E"/>
  </w:style>
  <w:style w:type="character" w:customStyle="1" w:styleId="WW8Num86z8">
    <w:name w:val="WW8Num86z8"/>
    <w:rsid w:val="0025614E"/>
  </w:style>
  <w:style w:type="character" w:customStyle="1" w:styleId="WW8Num87z0">
    <w:name w:val="WW8Num87z0"/>
    <w:rsid w:val="0025614E"/>
    <w:rPr>
      <w:rFonts w:ascii="Arial" w:eastAsia="MS Mincho" w:hAnsi="Arial" w:cs="Arial" w:hint="default"/>
    </w:rPr>
  </w:style>
  <w:style w:type="character" w:customStyle="1" w:styleId="WW8Num87z1">
    <w:name w:val="WW8Num87z1"/>
    <w:rsid w:val="0025614E"/>
    <w:rPr>
      <w:rFonts w:ascii="Courier New" w:hAnsi="Courier New" w:cs="Courier New" w:hint="default"/>
    </w:rPr>
  </w:style>
  <w:style w:type="character" w:customStyle="1" w:styleId="WW8Num87z2">
    <w:name w:val="WW8Num87z2"/>
    <w:rsid w:val="0025614E"/>
    <w:rPr>
      <w:rFonts w:ascii="Wingdings" w:hAnsi="Wingdings" w:cs="Wingdings" w:hint="default"/>
    </w:rPr>
  </w:style>
  <w:style w:type="character" w:customStyle="1" w:styleId="WW8Num87z3">
    <w:name w:val="WW8Num87z3"/>
    <w:rsid w:val="0025614E"/>
    <w:rPr>
      <w:rFonts w:ascii="Symbol" w:hAnsi="Symbol" w:cs="Symbol" w:hint="default"/>
    </w:rPr>
  </w:style>
  <w:style w:type="character" w:customStyle="1" w:styleId="WW8Num88z2">
    <w:name w:val="WW8Num88z2"/>
    <w:rsid w:val="0025614E"/>
    <w:rPr>
      <w:rFonts w:ascii="Wingdings" w:hAnsi="Wingdings" w:cs="Wingdings" w:hint="default"/>
    </w:rPr>
  </w:style>
  <w:style w:type="character" w:customStyle="1" w:styleId="WW8Num88z3">
    <w:name w:val="WW8Num88z3"/>
    <w:rsid w:val="0025614E"/>
    <w:rPr>
      <w:rFonts w:ascii="Symbol" w:hAnsi="Symbol" w:cs="Symbol" w:hint="default"/>
    </w:rPr>
  </w:style>
  <w:style w:type="character" w:customStyle="1" w:styleId="WW8Num89z0">
    <w:name w:val="WW8Num89z0"/>
    <w:rsid w:val="0025614E"/>
    <w:rPr>
      <w:rFonts w:ascii="Arial" w:eastAsia="Times New Roman" w:hAnsi="Arial" w:cs="Arial" w:hint="default"/>
    </w:rPr>
  </w:style>
  <w:style w:type="character" w:customStyle="1" w:styleId="WW8Num89z1">
    <w:name w:val="WW8Num89z1"/>
    <w:rsid w:val="0025614E"/>
    <w:rPr>
      <w:rFonts w:ascii="Courier New" w:hAnsi="Courier New" w:cs="Courier New" w:hint="default"/>
    </w:rPr>
  </w:style>
  <w:style w:type="character" w:customStyle="1" w:styleId="WW8Num89z2">
    <w:name w:val="WW8Num89z2"/>
    <w:rsid w:val="0025614E"/>
    <w:rPr>
      <w:rFonts w:ascii="Wingdings" w:hAnsi="Wingdings" w:cs="Wingdings" w:hint="default"/>
    </w:rPr>
  </w:style>
  <w:style w:type="character" w:customStyle="1" w:styleId="WW8Num89z3">
    <w:name w:val="WW8Num89z3"/>
    <w:rsid w:val="0025614E"/>
    <w:rPr>
      <w:rFonts w:ascii="Symbol" w:hAnsi="Symbol" w:cs="Symbol" w:hint="default"/>
    </w:rPr>
  </w:style>
  <w:style w:type="character" w:customStyle="1" w:styleId="WW8Num90z0">
    <w:name w:val="WW8Num90z0"/>
    <w:rsid w:val="0025614E"/>
    <w:rPr>
      <w:rFonts w:ascii="Arial" w:eastAsia="Times New Roman" w:hAnsi="Arial" w:cs="Arial" w:hint="default"/>
      <w:color w:val="FF0000"/>
      <w:lang w:val="fr-FR"/>
    </w:rPr>
  </w:style>
  <w:style w:type="character" w:customStyle="1" w:styleId="WW8Num90z1">
    <w:name w:val="WW8Num90z1"/>
    <w:rsid w:val="0025614E"/>
    <w:rPr>
      <w:rFonts w:ascii="Courier New" w:hAnsi="Courier New" w:cs="Courier New" w:hint="default"/>
    </w:rPr>
  </w:style>
  <w:style w:type="character" w:customStyle="1" w:styleId="WW8Num90z2">
    <w:name w:val="WW8Num90z2"/>
    <w:rsid w:val="0025614E"/>
    <w:rPr>
      <w:rFonts w:ascii="Wingdings" w:hAnsi="Wingdings" w:cs="Wingdings" w:hint="default"/>
    </w:rPr>
  </w:style>
  <w:style w:type="character" w:customStyle="1" w:styleId="WW8Num90z3">
    <w:name w:val="WW8Num90z3"/>
    <w:rsid w:val="0025614E"/>
    <w:rPr>
      <w:rFonts w:ascii="Symbol" w:hAnsi="Symbol" w:cs="Symbol" w:hint="default"/>
    </w:rPr>
  </w:style>
  <w:style w:type="character" w:customStyle="1" w:styleId="WW8Num91z0">
    <w:name w:val="WW8Num91z0"/>
    <w:rsid w:val="0025614E"/>
    <w:rPr>
      <w:rFonts w:ascii="Calibri" w:eastAsia="Calibri" w:hAnsi="Calibri" w:cs="Times New Roman" w:hint="default"/>
    </w:rPr>
  </w:style>
  <w:style w:type="character" w:customStyle="1" w:styleId="WW8Num91z1">
    <w:name w:val="WW8Num91z1"/>
    <w:rsid w:val="0025614E"/>
    <w:rPr>
      <w:rFonts w:ascii="Courier New" w:hAnsi="Courier New" w:cs="Courier New" w:hint="default"/>
    </w:rPr>
  </w:style>
  <w:style w:type="character" w:customStyle="1" w:styleId="WW8Num91z2">
    <w:name w:val="WW8Num91z2"/>
    <w:rsid w:val="0025614E"/>
    <w:rPr>
      <w:rFonts w:ascii="Wingdings" w:hAnsi="Wingdings" w:cs="Wingdings" w:hint="default"/>
    </w:rPr>
  </w:style>
  <w:style w:type="character" w:customStyle="1" w:styleId="WW8Num91z3">
    <w:name w:val="WW8Num91z3"/>
    <w:rsid w:val="0025614E"/>
    <w:rPr>
      <w:rFonts w:ascii="Symbol" w:hAnsi="Symbol" w:cs="Symbol" w:hint="default"/>
    </w:rPr>
  </w:style>
  <w:style w:type="character" w:customStyle="1" w:styleId="WW8Num92z0">
    <w:name w:val="WW8Num92z0"/>
    <w:rsid w:val="0025614E"/>
    <w:rPr>
      <w:rFonts w:ascii="Symbol" w:hAnsi="Symbol" w:cs="Symbol" w:hint="default"/>
      <w:b w:val="0"/>
      <w:i w:val="0"/>
      <w:sz w:val="22"/>
    </w:rPr>
  </w:style>
  <w:style w:type="character" w:customStyle="1" w:styleId="WW8Num92z1">
    <w:name w:val="WW8Num92z1"/>
    <w:rsid w:val="0025614E"/>
    <w:rPr>
      <w:rFonts w:ascii="Arial" w:eastAsia="Times New Roman" w:hAnsi="Arial" w:cs="Arial" w:hint="default"/>
    </w:rPr>
  </w:style>
  <w:style w:type="character" w:customStyle="1" w:styleId="WW8Num92z2">
    <w:name w:val="WW8Num92z2"/>
    <w:rsid w:val="0025614E"/>
    <w:rPr>
      <w:rFonts w:ascii="Wingdings" w:hAnsi="Wingdings" w:cs="Wingdings" w:hint="default"/>
    </w:rPr>
  </w:style>
  <w:style w:type="character" w:customStyle="1" w:styleId="WW8Num92z3">
    <w:name w:val="WW8Num92z3"/>
    <w:rsid w:val="0025614E"/>
    <w:rPr>
      <w:rFonts w:ascii="Symbol" w:hAnsi="Symbol" w:cs="Symbol" w:hint="default"/>
    </w:rPr>
  </w:style>
  <w:style w:type="character" w:customStyle="1" w:styleId="WW8Num92z4">
    <w:name w:val="WW8Num92z4"/>
    <w:rsid w:val="0025614E"/>
    <w:rPr>
      <w:rFonts w:ascii="Courier New" w:hAnsi="Courier New" w:cs="Courier New" w:hint="default"/>
    </w:rPr>
  </w:style>
  <w:style w:type="character" w:customStyle="1" w:styleId="WW8Num93z0">
    <w:name w:val="WW8Num93z0"/>
    <w:rsid w:val="0025614E"/>
    <w:rPr>
      <w:rFonts w:ascii="Wingdings" w:hAnsi="Wingdings" w:cs="Wingdings" w:hint="default"/>
    </w:rPr>
  </w:style>
  <w:style w:type="character" w:customStyle="1" w:styleId="WW8Num93z1">
    <w:name w:val="WW8Num93z1"/>
    <w:rsid w:val="0025614E"/>
    <w:rPr>
      <w:rFonts w:ascii="Courier New" w:hAnsi="Courier New" w:cs="Courier New" w:hint="default"/>
    </w:rPr>
  </w:style>
  <w:style w:type="character" w:customStyle="1" w:styleId="WW8Num93z3">
    <w:name w:val="WW8Num93z3"/>
    <w:rsid w:val="0025614E"/>
    <w:rPr>
      <w:rFonts w:ascii="Symbol" w:hAnsi="Symbol" w:cs="Symbol" w:hint="default"/>
    </w:rPr>
  </w:style>
  <w:style w:type="character" w:customStyle="1" w:styleId="WW8Num94z0">
    <w:name w:val="WW8Num94z0"/>
    <w:rsid w:val="0025614E"/>
    <w:rPr>
      <w:rFonts w:ascii="Wingdings" w:hAnsi="Wingdings" w:cs="Wingdings" w:hint="default"/>
    </w:rPr>
  </w:style>
  <w:style w:type="character" w:customStyle="1" w:styleId="WW8Num94z1">
    <w:name w:val="WW8Num94z1"/>
    <w:rsid w:val="0025614E"/>
    <w:rPr>
      <w:rFonts w:ascii="Courier New" w:hAnsi="Courier New" w:cs="Courier New" w:hint="default"/>
    </w:rPr>
  </w:style>
  <w:style w:type="character" w:customStyle="1" w:styleId="WW8Num94z3">
    <w:name w:val="WW8Num94z3"/>
    <w:rsid w:val="0025614E"/>
    <w:rPr>
      <w:rFonts w:ascii="Symbol" w:hAnsi="Symbol" w:cs="Symbol" w:hint="default"/>
    </w:rPr>
  </w:style>
  <w:style w:type="character" w:customStyle="1" w:styleId="WW8Num95z0">
    <w:name w:val="WW8Num95z0"/>
    <w:rsid w:val="0025614E"/>
    <w:rPr>
      <w:rFonts w:ascii="Symbol" w:hAnsi="Symbol" w:cs="Symbol" w:hint="default"/>
    </w:rPr>
  </w:style>
  <w:style w:type="character" w:customStyle="1" w:styleId="WW8Num95z1">
    <w:name w:val="WW8Num95z1"/>
    <w:rsid w:val="0025614E"/>
    <w:rPr>
      <w:rFonts w:ascii="Courier New" w:hAnsi="Courier New" w:cs="Courier New" w:hint="default"/>
    </w:rPr>
  </w:style>
  <w:style w:type="character" w:customStyle="1" w:styleId="WW8Num95z2">
    <w:name w:val="WW8Num95z2"/>
    <w:rsid w:val="0025614E"/>
    <w:rPr>
      <w:rFonts w:ascii="Wingdings" w:hAnsi="Wingdings" w:cs="Wingdings" w:hint="default"/>
    </w:rPr>
  </w:style>
  <w:style w:type="character" w:customStyle="1" w:styleId="WW8Num96z0">
    <w:name w:val="WW8Num96z0"/>
    <w:rsid w:val="0025614E"/>
    <w:rPr>
      <w:rFonts w:ascii="Symbol" w:hAnsi="Symbol" w:cs="Symbol" w:hint="default"/>
      <w:strike w:val="0"/>
      <w:dstrike w:val="0"/>
      <w:color w:val="auto"/>
      <w:sz w:val="24"/>
      <w:szCs w:val="20"/>
      <w:lang w:val="fr-FR"/>
    </w:rPr>
  </w:style>
  <w:style w:type="character" w:customStyle="1" w:styleId="WW8Num96z1">
    <w:name w:val="WW8Num96z1"/>
    <w:rsid w:val="0025614E"/>
    <w:rPr>
      <w:rFonts w:ascii="Symbol" w:hAnsi="Symbol" w:cs="Symbol" w:hint="default"/>
    </w:rPr>
  </w:style>
  <w:style w:type="character" w:customStyle="1" w:styleId="WW8Num96z2">
    <w:name w:val="WW8Num96z2"/>
    <w:rsid w:val="0025614E"/>
    <w:rPr>
      <w:rFonts w:ascii="Wingdings" w:hAnsi="Wingdings" w:cs="Wingdings" w:hint="default"/>
    </w:rPr>
  </w:style>
  <w:style w:type="character" w:customStyle="1" w:styleId="WW8Num96z4">
    <w:name w:val="WW8Num96z4"/>
    <w:rsid w:val="0025614E"/>
    <w:rPr>
      <w:rFonts w:ascii="Courier New" w:hAnsi="Courier New" w:cs="Courier New" w:hint="default"/>
    </w:rPr>
  </w:style>
  <w:style w:type="character" w:customStyle="1" w:styleId="WW8Num97z0">
    <w:name w:val="WW8Num97z0"/>
    <w:rsid w:val="0025614E"/>
    <w:rPr>
      <w:rFonts w:ascii="Symbol" w:hAnsi="Symbol" w:cs="Symbol" w:hint="default"/>
      <w:color w:val="auto"/>
      <w:sz w:val="24"/>
    </w:rPr>
  </w:style>
  <w:style w:type="character" w:customStyle="1" w:styleId="WW8Num97z1">
    <w:name w:val="WW8Num97z1"/>
    <w:rsid w:val="0025614E"/>
    <w:rPr>
      <w:rFonts w:ascii="Courier New" w:hAnsi="Courier New" w:cs="Courier New" w:hint="default"/>
    </w:rPr>
  </w:style>
  <w:style w:type="character" w:customStyle="1" w:styleId="WW8Num97z2">
    <w:name w:val="WW8Num97z2"/>
    <w:rsid w:val="0025614E"/>
    <w:rPr>
      <w:rFonts w:ascii="Wingdings" w:hAnsi="Wingdings" w:cs="Wingdings" w:hint="default"/>
    </w:rPr>
  </w:style>
  <w:style w:type="character" w:customStyle="1" w:styleId="WW8Num97z3">
    <w:name w:val="WW8Num97z3"/>
    <w:rsid w:val="0025614E"/>
    <w:rPr>
      <w:rFonts w:ascii="Symbol" w:hAnsi="Symbol" w:cs="Symbol" w:hint="default"/>
    </w:rPr>
  </w:style>
  <w:style w:type="character" w:customStyle="1" w:styleId="WW8Num98z0">
    <w:name w:val="WW8Num98z0"/>
    <w:rsid w:val="0025614E"/>
    <w:rPr>
      <w:rFonts w:ascii="Symbol" w:hAnsi="Symbol" w:cs="Symbol" w:hint="default"/>
      <w:color w:val="FF0000"/>
      <w:lang w:eastAsia="hr-HR"/>
    </w:rPr>
  </w:style>
  <w:style w:type="character" w:customStyle="1" w:styleId="WW8Num98z1">
    <w:name w:val="WW8Num98z1"/>
    <w:rsid w:val="0025614E"/>
    <w:rPr>
      <w:rFonts w:ascii="Courier New" w:hAnsi="Courier New" w:cs="Courier New" w:hint="default"/>
    </w:rPr>
  </w:style>
  <w:style w:type="character" w:customStyle="1" w:styleId="WW8Num98z2">
    <w:name w:val="WW8Num98z2"/>
    <w:rsid w:val="0025614E"/>
    <w:rPr>
      <w:rFonts w:ascii="Wingdings" w:hAnsi="Wingdings" w:cs="Wingdings" w:hint="default"/>
    </w:rPr>
  </w:style>
  <w:style w:type="character" w:customStyle="1" w:styleId="WW8Num99z0">
    <w:name w:val="WW8Num99z0"/>
    <w:rsid w:val="0025614E"/>
  </w:style>
  <w:style w:type="character" w:customStyle="1" w:styleId="WW8Num99z1">
    <w:name w:val="WW8Num99z1"/>
    <w:rsid w:val="0025614E"/>
  </w:style>
  <w:style w:type="character" w:customStyle="1" w:styleId="WW8Num99z2">
    <w:name w:val="WW8Num99z2"/>
    <w:rsid w:val="0025614E"/>
  </w:style>
  <w:style w:type="character" w:customStyle="1" w:styleId="WW8Num99z3">
    <w:name w:val="WW8Num99z3"/>
    <w:rsid w:val="0025614E"/>
  </w:style>
  <w:style w:type="character" w:customStyle="1" w:styleId="WW8Num99z4">
    <w:name w:val="WW8Num99z4"/>
    <w:rsid w:val="0025614E"/>
  </w:style>
  <w:style w:type="character" w:customStyle="1" w:styleId="WW8Num99z5">
    <w:name w:val="WW8Num99z5"/>
    <w:rsid w:val="0025614E"/>
  </w:style>
  <w:style w:type="character" w:customStyle="1" w:styleId="WW8Num99z6">
    <w:name w:val="WW8Num99z6"/>
    <w:rsid w:val="0025614E"/>
  </w:style>
  <w:style w:type="character" w:customStyle="1" w:styleId="WW8Num99z7">
    <w:name w:val="WW8Num99z7"/>
    <w:rsid w:val="0025614E"/>
  </w:style>
  <w:style w:type="character" w:customStyle="1" w:styleId="WW8Num99z8">
    <w:name w:val="WW8Num99z8"/>
    <w:rsid w:val="0025614E"/>
  </w:style>
  <w:style w:type="character" w:customStyle="1" w:styleId="WW8Num100z0">
    <w:name w:val="WW8Num100z0"/>
    <w:rsid w:val="0025614E"/>
  </w:style>
  <w:style w:type="character" w:customStyle="1" w:styleId="WW8Num100z1">
    <w:name w:val="WW8Num100z1"/>
    <w:rsid w:val="0025614E"/>
  </w:style>
  <w:style w:type="character" w:customStyle="1" w:styleId="WW8Num100z2">
    <w:name w:val="WW8Num100z2"/>
    <w:rsid w:val="0025614E"/>
  </w:style>
  <w:style w:type="character" w:customStyle="1" w:styleId="WW8Num100z3">
    <w:name w:val="WW8Num100z3"/>
    <w:rsid w:val="0025614E"/>
  </w:style>
  <w:style w:type="character" w:customStyle="1" w:styleId="WW8Num100z4">
    <w:name w:val="WW8Num100z4"/>
    <w:rsid w:val="0025614E"/>
  </w:style>
  <w:style w:type="character" w:customStyle="1" w:styleId="WW8Num100z5">
    <w:name w:val="WW8Num100z5"/>
    <w:rsid w:val="0025614E"/>
  </w:style>
  <w:style w:type="character" w:customStyle="1" w:styleId="WW8Num100z6">
    <w:name w:val="WW8Num100z6"/>
    <w:rsid w:val="0025614E"/>
  </w:style>
  <w:style w:type="character" w:customStyle="1" w:styleId="WW8Num100z7">
    <w:name w:val="WW8Num100z7"/>
    <w:rsid w:val="0025614E"/>
  </w:style>
  <w:style w:type="character" w:customStyle="1" w:styleId="WW8Num100z8">
    <w:name w:val="WW8Num100z8"/>
    <w:rsid w:val="0025614E"/>
  </w:style>
  <w:style w:type="character" w:customStyle="1" w:styleId="WW8Num101z0">
    <w:name w:val="WW8Num101z0"/>
    <w:rsid w:val="0025614E"/>
    <w:rPr>
      <w:rFonts w:ascii="Symbol" w:hAnsi="Symbol" w:cs="Symbol" w:hint="default"/>
      <w:b w:val="0"/>
      <w:i w:val="0"/>
      <w:sz w:val="22"/>
    </w:rPr>
  </w:style>
  <w:style w:type="character" w:customStyle="1" w:styleId="WW8Num101z1">
    <w:name w:val="WW8Num101z1"/>
    <w:rsid w:val="0025614E"/>
    <w:rPr>
      <w:rFonts w:ascii="Courier New" w:hAnsi="Courier New" w:cs="Courier New" w:hint="default"/>
    </w:rPr>
  </w:style>
  <w:style w:type="character" w:customStyle="1" w:styleId="WW8Num101z2">
    <w:name w:val="WW8Num101z2"/>
    <w:rsid w:val="0025614E"/>
    <w:rPr>
      <w:rFonts w:ascii="Wingdings" w:hAnsi="Wingdings" w:cs="Wingdings" w:hint="default"/>
    </w:rPr>
  </w:style>
  <w:style w:type="character" w:customStyle="1" w:styleId="WW8Num101z3">
    <w:name w:val="WW8Num101z3"/>
    <w:rsid w:val="0025614E"/>
    <w:rPr>
      <w:rFonts w:ascii="Symbol" w:hAnsi="Symbol" w:cs="Symbol" w:hint="default"/>
    </w:rPr>
  </w:style>
  <w:style w:type="character" w:customStyle="1" w:styleId="WW8Num102z0">
    <w:name w:val="WW8Num102z0"/>
    <w:rsid w:val="0025614E"/>
  </w:style>
  <w:style w:type="character" w:customStyle="1" w:styleId="WW8Num102z1">
    <w:name w:val="WW8Num102z1"/>
    <w:rsid w:val="0025614E"/>
  </w:style>
  <w:style w:type="character" w:customStyle="1" w:styleId="WW8Num102z2">
    <w:name w:val="WW8Num102z2"/>
    <w:rsid w:val="0025614E"/>
  </w:style>
  <w:style w:type="character" w:customStyle="1" w:styleId="WW8Num102z3">
    <w:name w:val="WW8Num102z3"/>
    <w:rsid w:val="0025614E"/>
  </w:style>
  <w:style w:type="character" w:customStyle="1" w:styleId="WW8Num102z4">
    <w:name w:val="WW8Num102z4"/>
    <w:rsid w:val="0025614E"/>
  </w:style>
  <w:style w:type="character" w:customStyle="1" w:styleId="WW8Num102z5">
    <w:name w:val="WW8Num102z5"/>
    <w:rsid w:val="0025614E"/>
  </w:style>
  <w:style w:type="character" w:customStyle="1" w:styleId="WW8Num102z6">
    <w:name w:val="WW8Num102z6"/>
    <w:rsid w:val="0025614E"/>
  </w:style>
  <w:style w:type="character" w:customStyle="1" w:styleId="WW8Num102z7">
    <w:name w:val="WW8Num102z7"/>
    <w:rsid w:val="0025614E"/>
  </w:style>
  <w:style w:type="character" w:customStyle="1" w:styleId="WW8Num102z8">
    <w:name w:val="WW8Num102z8"/>
    <w:rsid w:val="0025614E"/>
  </w:style>
  <w:style w:type="character" w:customStyle="1" w:styleId="WW8Num103z0">
    <w:name w:val="WW8Num103z0"/>
    <w:rsid w:val="0025614E"/>
    <w:rPr>
      <w:rFonts w:ascii="Arial" w:eastAsia="Times New Roman" w:hAnsi="Arial" w:cs="Arial" w:hint="default"/>
    </w:rPr>
  </w:style>
  <w:style w:type="character" w:customStyle="1" w:styleId="WW8Num103z1">
    <w:name w:val="WW8Num103z1"/>
    <w:rsid w:val="0025614E"/>
    <w:rPr>
      <w:rFonts w:ascii="Courier New" w:hAnsi="Courier New" w:cs="Courier New" w:hint="default"/>
    </w:rPr>
  </w:style>
  <w:style w:type="character" w:customStyle="1" w:styleId="WW8Num103z2">
    <w:name w:val="WW8Num103z2"/>
    <w:rsid w:val="0025614E"/>
    <w:rPr>
      <w:rFonts w:ascii="Wingdings" w:hAnsi="Wingdings" w:cs="Wingdings" w:hint="default"/>
    </w:rPr>
  </w:style>
  <w:style w:type="character" w:customStyle="1" w:styleId="WW8Num103z3">
    <w:name w:val="WW8Num103z3"/>
    <w:rsid w:val="0025614E"/>
    <w:rPr>
      <w:rFonts w:ascii="Symbol" w:hAnsi="Symbol" w:cs="Symbol" w:hint="default"/>
    </w:rPr>
  </w:style>
  <w:style w:type="character" w:customStyle="1" w:styleId="WW8Num104z0">
    <w:name w:val="WW8Num104z0"/>
    <w:rsid w:val="0025614E"/>
    <w:rPr>
      <w:rFonts w:ascii="Symbol" w:hAnsi="Symbol" w:cs="Symbol" w:hint="default"/>
    </w:rPr>
  </w:style>
  <w:style w:type="character" w:customStyle="1" w:styleId="WW8Num104z1">
    <w:name w:val="WW8Num104z1"/>
    <w:rsid w:val="0025614E"/>
    <w:rPr>
      <w:rFonts w:ascii="Courier New" w:hAnsi="Courier New" w:cs="Courier New" w:hint="default"/>
    </w:rPr>
  </w:style>
  <w:style w:type="character" w:customStyle="1" w:styleId="WW8Num104z2">
    <w:name w:val="WW8Num104z2"/>
    <w:rsid w:val="0025614E"/>
    <w:rPr>
      <w:rFonts w:ascii="Wingdings" w:hAnsi="Wingdings" w:cs="Wingdings" w:hint="default"/>
    </w:rPr>
  </w:style>
  <w:style w:type="character" w:customStyle="1" w:styleId="WW8NumSt97z0">
    <w:name w:val="WW8NumSt97z0"/>
    <w:rsid w:val="0025614E"/>
    <w:rPr>
      <w:rFonts w:ascii="Arial" w:hAnsi="Arial" w:cs="Arial" w:hint="default"/>
      <w:sz w:val="20"/>
    </w:rPr>
  </w:style>
  <w:style w:type="character" w:customStyle="1" w:styleId="FootnoteCharacters">
    <w:name w:val="Footnote Characters"/>
    <w:rsid w:val="0025614E"/>
    <w:rPr>
      <w:vertAlign w:val="superscript"/>
    </w:rPr>
  </w:style>
  <w:style w:type="character" w:customStyle="1" w:styleId="WW8Num109z0">
    <w:name w:val="WW8Num109z0"/>
    <w:rsid w:val="0025614E"/>
    <w:rPr>
      <w:rFonts w:ascii="Symbol" w:hAnsi="Symbol" w:cs="OpenSymbol"/>
      <w:strike w:val="0"/>
      <w:dstrike w:val="0"/>
      <w:color w:val="000000"/>
      <w:sz w:val="24"/>
      <w:szCs w:val="24"/>
    </w:rPr>
  </w:style>
  <w:style w:type="character" w:customStyle="1" w:styleId="WW8Num109z1">
    <w:name w:val="WW8Num109z1"/>
    <w:rsid w:val="0025614E"/>
    <w:rPr>
      <w:rFonts w:ascii="OpenSymbol" w:hAnsi="OpenSymbol" w:cs="OpenSymbol"/>
      <w:color w:val="000000"/>
    </w:rPr>
  </w:style>
  <w:style w:type="character" w:customStyle="1" w:styleId="WW8Num110z0">
    <w:name w:val="WW8Num110z0"/>
    <w:rsid w:val="0025614E"/>
    <w:rPr>
      <w:rFonts w:ascii="Symbol" w:hAnsi="Symbol" w:cs="OpenSymbol"/>
      <w:color w:val="000000"/>
    </w:rPr>
  </w:style>
  <w:style w:type="character" w:customStyle="1" w:styleId="WW8Num110z1">
    <w:name w:val="WW8Num110z1"/>
    <w:rsid w:val="0025614E"/>
    <w:rPr>
      <w:rFonts w:ascii="OpenSymbol" w:hAnsi="OpenSymbol" w:cs="OpenSymbol"/>
      <w:color w:val="000000"/>
    </w:rPr>
  </w:style>
  <w:style w:type="character" w:customStyle="1" w:styleId="WW8Num111z0">
    <w:name w:val="WW8Num111z0"/>
    <w:rsid w:val="0025614E"/>
    <w:rPr>
      <w:rFonts w:ascii="Symbol" w:hAnsi="Symbol" w:cs="OpenSymbol"/>
      <w:color w:val="000000"/>
    </w:rPr>
  </w:style>
  <w:style w:type="character" w:customStyle="1" w:styleId="WW8Num111z1">
    <w:name w:val="WW8Num111z1"/>
    <w:rsid w:val="0025614E"/>
    <w:rPr>
      <w:rFonts w:ascii="OpenSymbol" w:hAnsi="OpenSymbol" w:cs="OpenSymbol"/>
      <w:color w:val="000000"/>
    </w:rPr>
  </w:style>
  <w:style w:type="character" w:customStyle="1" w:styleId="WW8Num112z0">
    <w:name w:val="WW8Num112z0"/>
    <w:rsid w:val="0025614E"/>
    <w:rPr>
      <w:rFonts w:ascii="Symbol" w:hAnsi="Symbol" w:cs="OpenSymbol"/>
      <w:color w:val="000000"/>
    </w:rPr>
  </w:style>
  <w:style w:type="character" w:customStyle="1" w:styleId="WW8Num112z1">
    <w:name w:val="WW8Num112z1"/>
    <w:rsid w:val="0025614E"/>
    <w:rPr>
      <w:rFonts w:ascii="OpenSymbol" w:hAnsi="OpenSymbol" w:cs="OpenSymbol"/>
      <w:color w:val="000000"/>
    </w:rPr>
  </w:style>
  <w:style w:type="character" w:customStyle="1" w:styleId="WW8Num113z0">
    <w:name w:val="WW8Num113z0"/>
    <w:rsid w:val="0025614E"/>
    <w:rPr>
      <w:rFonts w:ascii="Symbol" w:hAnsi="Symbol" w:cs="OpenSymbol"/>
      <w:color w:val="000000"/>
    </w:rPr>
  </w:style>
  <w:style w:type="character" w:customStyle="1" w:styleId="WW8Num113z1">
    <w:name w:val="WW8Num113z1"/>
    <w:rsid w:val="0025614E"/>
    <w:rPr>
      <w:rFonts w:ascii="OpenSymbol" w:hAnsi="OpenSymbol" w:cs="OpenSymbol"/>
      <w:color w:val="000000"/>
    </w:rPr>
  </w:style>
  <w:style w:type="character" w:customStyle="1" w:styleId="WW8Num114z0">
    <w:name w:val="WW8Num114z0"/>
    <w:rsid w:val="0025614E"/>
    <w:rPr>
      <w:rFonts w:ascii="Symbol" w:hAnsi="Symbol" w:cs="OpenSymbol"/>
      <w:color w:val="000000"/>
    </w:rPr>
  </w:style>
  <w:style w:type="character" w:customStyle="1" w:styleId="WW8Num114z1">
    <w:name w:val="WW8Num114z1"/>
    <w:rsid w:val="0025614E"/>
    <w:rPr>
      <w:rFonts w:ascii="OpenSymbol" w:hAnsi="OpenSymbol" w:cs="OpenSymbol"/>
      <w:color w:val="000000"/>
    </w:rPr>
  </w:style>
  <w:style w:type="character" w:customStyle="1" w:styleId="NumberingSymbols">
    <w:name w:val="Numbering Symbols"/>
    <w:rsid w:val="0025614E"/>
  </w:style>
  <w:style w:type="paragraph" w:styleId="TOC2">
    <w:name w:val="toc 2"/>
    <w:basedOn w:val="Normal"/>
    <w:next w:val="Normal"/>
    <w:uiPriority w:val="39"/>
    <w:qFormat/>
    <w:rsid w:val="0025614E"/>
    <w:pPr>
      <w:widowControl w:val="0"/>
      <w:tabs>
        <w:tab w:val="right" w:pos="8788"/>
      </w:tabs>
      <w:suppressAutoHyphens/>
      <w:spacing w:before="240" w:after="0" w:line="240" w:lineRule="auto"/>
      <w:ind w:left="240"/>
    </w:pPr>
    <w:rPr>
      <w:rFonts w:ascii="Arial" w:eastAsia="Times New Roman" w:hAnsi="Arial" w:cs="Arial"/>
      <w:b/>
      <w:sz w:val="20"/>
      <w:szCs w:val="20"/>
      <w:lang w:eastAsia="zh-CN"/>
    </w:rPr>
  </w:style>
  <w:style w:type="paragraph" w:styleId="TOC1">
    <w:name w:val="toc 1"/>
    <w:basedOn w:val="TOC2"/>
    <w:next w:val="Normal"/>
    <w:uiPriority w:val="39"/>
    <w:qFormat/>
    <w:rsid w:val="0025614E"/>
    <w:pPr>
      <w:spacing w:before="360"/>
    </w:pPr>
    <w:rPr>
      <w:b w:val="0"/>
      <w:caps/>
    </w:rPr>
  </w:style>
  <w:style w:type="paragraph" w:styleId="TOC3">
    <w:name w:val="toc 3"/>
    <w:basedOn w:val="Normal"/>
    <w:next w:val="Normal"/>
    <w:uiPriority w:val="39"/>
    <w:qFormat/>
    <w:rsid w:val="0025614E"/>
    <w:pPr>
      <w:widowControl w:val="0"/>
      <w:tabs>
        <w:tab w:val="right" w:pos="8788"/>
      </w:tabs>
      <w:suppressAutoHyphens/>
      <w:spacing w:after="0" w:line="240" w:lineRule="auto"/>
      <w:ind w:left="480"/>
    </w:pPr>
    <w:rPr>
      <w:rFonts w:ascii="Arial" w:eastAsia="Times New Roman" w:hAnsi="Arial" w:cs="Arial"/>
      <w:sz w:val="20"/>
      <w:szCs w:val="20"/>
      <w:lang w:eastAsia="zh-CN"/>
    </w:rPr>
  </w:style>
  <w:style w:type="paragraph" w:styleId="TOC4">
    <w:name w:val="toc 4"/>
    <w:basedOn w:val="Normal"/>
    <w:next w:val="Normal"/>
    <w:uiPriority w:val="39"/>
    <w:rsid w:val="0025614E"/>
    <w:pPr>
      <w:widowControl w:val="0"/>
      <w:tabs>
        <w:tab w:val="right" w:pos="8788"/>
      </w:tabs>
      <w:suppressAutoHyphens/>
      <w:spacing w:after="0" w:line="240" w:lineRule="auto"/>
      <w:ind w:left="720"/>
    </w:pPr>
    <w:rPr>
      <w:rFonts w:ascii="Arial" w:eastAsia="Times New Roman" w:hAnsi="Arial" w:cs="Arial"/>
      <w:sz w:val="20"/>
      <w:szCs w:val="20"/>
      <w:lang w:eastAsia="zh-CN"/>
    </w:rPr>
  </w:style>
  <w:style w:type="paragraph" w:styleId="TOC5">
    <w:name w:val="toc 5"/>
    <w:basedOn w:val="Normal"/>
    <w:next w:val="Normal"/>
    <w:uiPriority w:val="39"/>
    <w:rsid w:val="0025614E"/>
    <w:pPr>
      <w:widowControl w:val="0"/>
      <w:tabs>
        <w:tab w:val="right" w:pos="8788"/>
      </w:tabs>
      <w:suppressAutoHyphens/>
      <w:spacing w:after="0" w:line="240" w:lineRule="auto"/>
      <w:ind w:left="960"/>
    </w:pPr>
    <w:rPr>
      <w:rFonts w:ascii="Arial" w:eastAsia="Times New Roman" w:hAnsi="Arial" w:cs="Arial"/>
      <w:sz w:val="20"/>
      <w:szCs w:val="20"/>
      <w:lang w:eastAsia="zh-CN"/>
    </w:rPr>
  </w:style>
  <w:style w:type="paragraph" w:styleId="TOC6">
    <w:name w:val="toc 6"/>
    <w:basedOn w:val="Normal"/>
    <w:next w:val="Normal"/>
    <w:rsid w:val="0025614E"/>
    <w:pPr>
      <w:widowControl w:val="0"/>
      <w:tabs>
        <w:tab w:val="right" w:pos="8788"/>
      </w:tabs>
      <w:suppressAutoHyphens/>
      <w:spacing w:after="0" w:line="240" w:lineRule="auto"/>
      <w:ind w:left="1200"/>
    </w:pPr>
    <w:rPr>
      <w:rFonts w:ascii="Arial" w:eastAsia="Times New Roman" w:hAnsi="Arial" w:cs="Arial"/>
      <w:sz w:val="20"/>
      <w:szCs w:val="20"/>
      <w:lang w:eastAsia="zh-CN"/>
    </w:rPr>
  </w:style>
  <w:style w:type="paragraph" w:customStyle="1" w:styleId="Normal2">
    <w:name w:val="Normal2"/>
    <w:basedOn w:val="Normal"/>
    <w:rsid w:val="0025614E"/>
    <w:pPr>
      <w:suppressAutoHyphens/>
      <w:spacing w:after="0" w:line="360" w:lineRule="auto"/>
      <w:jc w:val="both"/>
    </w:pPr>
    <w:rPr>
      <w:rFonts w:ascii="Times New Roman" w:eastAsia="Times New Roman" w:hAnsi="Times New Roman" w:cs="Times New Roman"/>
      <w:sz w:val="24"/>
      <w:szCs w:val="20"/>
      <w:lang w:eastAsia="zh-CN"/>
    </w:rPr>
  </w:style>
  <w:style w:type="paragraph" w:styleId="ListBullet2">
    <w:name w:val="List Bullet 2"/>
    <w:basedOn w:val="Normal"/>
    <w:rsid w:val="0025614E"/>
    <w:pPr>
      <w:widowControl w:val="0"/>
      <w:tabs>
        <w:tab w:val="left" w:pos="851"/>
        <w:tab w:val="left" w:pos="1418"/>
        <w:tab w:val="left" w:pos="2268"/>
        <w:tab w:val="left" w:pos="3119"/>
      </w:tabs>
      <w:suppressAutoHyphens/>
      <w:spacing w:after="0" w:line="240" w:lineRule="auto"/>
      <w:ind w:left="851"/>
      <w:jc w:val="both"/>
    </w:pPr>
    <w:rPr>
      <w:rFonts w:ascii="Arial" w:eastAsia="Times New Roman" w:hAnsi="Arial" w:cs="Arial"/>
      <w:sz w:val="24"/>
      <w:szCs w:val="20"/>
      <w:lang w:eastAsia="zh-CN"/>
    </w:rPr>
  </w:style>
  <w:style w:type="paragraph" w:styleId="NormalIndent">
    <w:name w:val="Normal Indent"/>
    <w:basedOn w:val="Normal"/>
    <w:rsid w:val="0025614E"/>
    <w:pPr>
      <w:tabs>
        <w:tab w:val="num" w:pos="454"/>
      </w:tabs>
      <w:suppressAutoHyphens/>
      <w:overflowPunct w:val="0"/>
      <w:autoSpaceDE w:val="0"/>
      <w:spacing w:after="0" w:line="240" w:lineRule="auto"/>
      <w:ind w:left="454" w:hanging="170"/>
      <w:jc w:val="both"/>
      <w:textAlignment w:val="baseline"/>
    </w:pPr>
    <w:rPr>
      <w:rFonts w:ascii="Arial" w:eastAsia="Times New Roman" w:hAnsi="Arial" w:cs="Arial"/>
      <w:i/>
      <w:iCs/>
      <w:szCs w:val="20"/>
      <w:lang w:eastAsia="zh-CN"/>
    </w:rPr>
  </w:style>
  <w:style w:type="paragraph" w:styleId="TOC7">
    <w:name w:val="toc 7"/>
    <w:basedOn w:val="Normal"/>
    <w:next w:val="Normal"/>
    <w:rsid w:val="0025614E"/>
    <w:pPr>
      <w:suppressAutoHyphens/>
      <w:spacing w:after="0" w:line="240" w:lineRule="auto"/>
      <w:ind w:left="1440"/>
      <w:jc w:val="both"/>
    </w:pPr>
    <w:rPr>
      <w:rFonts w:ascii="Arial" w:eastAsia="Times New Roman" w:hAnsi="Arial" w:cs="Arial"/>
      <w:sz w:val="24"/>
      <w:szCs w:val="24"/>
      <w:lang w:eastAsia="zh-CN"/>
    </w:rPr>
  </w:style>
  <w:style w:type="paragraph" w:styleId="TOC8">
    <w:name w:val="toc 8"/>
    <w:basedOn w:val="Normal"/>
    <w:next w:val="Normal"/>
    <w:rsid w:val="0025614E"/>
    <w:pPr>
      <w:suppressAutoHyphens/>
      <w:spacing w:after="0" w:line="240" w:lineRule="auto"/>
      <w:ind w:left="1680"/>
      <w:jc w:val="both"/>
    </w:pPr>
    <w:rPr>
      <w:rFonts w:ascii="Arial" w:eastAsia="Times New Roman" w:hAnsi="Arial" w:cs="Arial"/>
      <w:sz w:val="24"/>
      <w:szCs w:val="24"/>
      <w:lang w:eastAsia="zh-CN"/>
    </w:rPr>
  </w:style>
  <w:style w:type="paragraph" w:styleId="TOC9">
    <w:name w:val="toc 9"/>
    <w:basedOn w:val="Normal"/>
    <w:next w:val="Normal"/>
    <w:uiPriority w:val="39"/>
    <w:rsid w:val="0025614E"/>
    <w:pPr>
      <w:suppressAutoHyphens/>
      <w:spacing w:after="0" w:line="240" w:lineRule="auto"/>
      <w:ind w:left="1920"/>
      <w:jc w:val="both"/>
    </w:pPr>
    <w:rPr>
      <w:rFonts w:ascii="Arial" w:eastAsia="Times New Roman" w:hAnsi="Arial" w:cs="Arial"/>
      <w:sz w:val="24"/>
      <w:szCs w:val="24"/>
      <w:lang w:eastAsia="zh-CN"/>
    </w:rPr>
  </w:style>
  <w:style w:type="paragraph" w:customStyle="1" w:styleId="xl28">
    <w:name w:val="xl28"/>
    <w:basedOn w:val="Normal"/>
    <w:rsid w:val="0025614E"/>
    <w:pPr>
      <w:pBdr>
        <w:top w:val="none" w:sz="0" w:space="0" w:color="000000"/>
        <w:left w:val="single" w:sz="4" w:space="0" w:color="000000"/>
        <w:bottom w:val="single" w:sz="4" w:space="0" w:color="000000"/>
        <w:right w:val="single" w:sz="4" w:space="0" w:color="000000"/>
      </w:pBdr>
      <w:suppressAutoHyphens/>
      <w:spacing w:before="280" w:after="280" w:line="240" w:lineRule="auto"/>
      <w:jc w:val="center"/>
    </w:pPr>
    <w:rPr>
      <w:rFonts w:ascii="Arial Unicode MS" w:eastAsia="Arial Unicode MS" w:hAnsi="Arial Unicode MS" w:cs="Arial Unicode MS"/>
      <w:sz w:val="24"/>
      <w:szCs w:val="24"/>
      <w:lang w:val="en-GB" w:eastAsia="zh-CN"/>
    </w:rPr>
  </w:style>
  <w:style w:type="paragraph" w:styleId="Index6">
    <w:name w:val="index 6"/>
    <w:basedOn w:val="Normal"/>
    <w:next w:val="Normal"/>
    <w:rsid w:val="0025614E"/>
    <w:pPr>
      <w:tabs>
        <w:tab w:val="right" w:pos="4034"/>
      </w:tabs>
      <w:suppressAutoHyphens/>
      <w:spacing w:after="0" w:line="240" w:lineRule="auto"/>
      <w:jc w:val="center"/>
    </w:pPr>
    <w:rPr>
      <w:rFonts w:ascii="Arial" w:eastAsia="Times New Roman" w:hAnsi="Arial" w:cs="Arial"/>
      <w:sz w:val="20"/>
      <w:szCs w:val="20"/>
      <w:lang w:eastAsia="zh-CN"/>
    </w:rPr>
  </w:style>
  <w:style w:type="table" w:customStyle="1" w:styleId="TableGrid21">
    <w:name w:val="Table Grid21"/>
    <w:basedOn w:val="TableNormal"/>
    <w:next w:val="TableGrid"/>
    <w:uiPriority w:val="59"/>
    <w:rsid w:val="00256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2">
    <w:name w:val="xl162"/>
    <w:basedOn w:val="Normal"/>
    <w:rsid w:val="0025614E"/>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3">
    <w:name w:val="xl163"/>
    <w:basedOn w:val="Normal"/>
    <w:rsid w:val="0025614E"/>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4">
    <w:name w:val="xl164"/>
    <w:basedOn w:val="Normal"/>
    <w:rsid w:val="0025614E"/>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numbering" w:customStyle="1" w:styleId="Bezpopisa10">
    <w:name w:val="Bez popisa10"/>
    <w:next w:val="NoList"/>
    <w:uiPriority w:val="99"/>
    <w:semiHidden/>
    <w:unhideWhenUsed/>
    <w:rsid w:val="0025614E"/>
  </w:style>
  <w:style w:type="paragraph" w:customStyle="1" w:styleId="glava">
    <w:name w:val="glava"/>
    <w:basedOn w:val="DefaultStyle"/>
    <w:qFormat/>
    <w:rsid w:val="0025614E"/>
    <w:rPr>
      <w:b/>
      <w:color w:val="FFFFFF"/>
      <w:lang w:val="hr-HR" w:eastAsia="hr-HR"/>
    </w:rPr>
  </w:style>
  <w:style w:type="paragraph" w:customStyle="1" w:styleId="rgp1">
    <w:name w:val="rgp1"/>
    <w:basedOn w:val="DefaultStyle"/>
    <w:qFormat/>
    <w:rsid w:val="0025614E"/>
    <w:rPr>
      <w:b/>
      <w:lang w:val="hr-HR" w:eastAsia="hr-HR"/>
    </w:rPr>
  </w:style>
  <w:style w:type="paragraph" w:customStyle="1" w:styleId="rgp2">
    <w:name w:val="rgp2"/>
    <w:basedOn w:val="DefaultStyle"/>
    <w:qFormat/>
    <w:rsid w:val="0025614E"/>
    <w:rPr>
      <w:lang w:val="hr-HR" w:eastAsia="hr-HR"/>
    </w:rPr>
  </w:style>
  <w:style w:type="paragraph" w:customStyle="1" w:styleId="rgp3">
    <w:name w:val="rgp3"/>
    <w:basedOn w:val="DefaultStyle"/>
    <w:qFormat/>
    <w:rsid w:val="0025614E"/>
    <w:rPr>
      <w:lang w:val="hr-HR" w:eastAsia="hr-HR"/>
    </w:rPr>
  </w:style>
  <w:style w:type="paragraph" w:customStyle="1" w:styleId="prog1">
    <w:name w:val="prog1"/>
    <w:basedOn w:val="DefaultStyle"/>
    <w:qFormat/>
    <w:rsid w:val="0025614E"/>
    <w:rPr>
      <w:b/>
      <w:lang w:val="hr-HR" w:eastAsia="hr-HR"/>
    </w:rPr>
  </w:style>
  <w:style w:type="paragraph" w:customStyle="1" w:styleId="prog2">
    <w:name w:val="prog2"/>
    <w:basedOn w:val="DefaultStyle"/>
    <w:qFormat/>
    <w:rsid w:val="0025614E"/>
    <w:rPr>
      <w:lang w:val="hr-HR" w:eastAsia="hr-HR"/>
    </w:rPr>
  </w:style>
  <w:style w:type="paragraph" w:customStyle="1" w:styleId="prog3">
    <w:name w:val="prog3"/>
    <w:basedOn w:val="DefaultStyle"/>
    <w:qFormat/>
    <w:rsid w:val="0025614E"/>
    <w:rPr>
      <w:lang w:val="hr-HR" w:eastAsia="hr-HR"/>
    </w:rPr>
  </w:style>
  <w:style w:type="paragraph" w:customStyle="1" w:styleId="izv1">
    <w:name w:val="izv1"/>
    <w:basedOn w:val="DefaultStyle"/>
    <w:qFormat/>
    <w:rsid w:val="0025614E"/>
    <w:rPr>
      <w:b/>
      <w:lang w:val="hr-HR" w:eastAsia="hr-HR"/>
    </w:rPr>
  </w:style>
  <w:style w:type="paragraph" w:customStyle="1" w:styleId="izv2">
    <w:name w:val="izv2"/>
    <w:basedOn w:val="DefaultStyle"/>
    <w:qFormat/>
    <w:rsid w:val="0025614E"/>
    <w:rPr>
      <w:lang w:val="hr-HR" w:eastAsia="hr-HR"/>
    </w:rPr>
  </w:style>
  <w:style w:type="paragraph" w:customStyle="1" w:styleId="izv3">
    <w:name w:val="izv3"/>
    <w:basedOn w:val="DefaultStyle"/>
    <w:qFormat/>
    <w:rsid w:val="0025614E"/>
    <w:rPr>
      <w:lang w:val="hr-HR" w:eastAsia="hr-HR"/>
    </w:rPr>
  </w:style>
  <w:style w:type="paragraph" w:customStyle="1" w:styleId="glavaa">
    <w:name w:val="glavaa"/>
    <w:basedOn w:val="DefaultStyle"/>
    <w:qFormat/>
    <w:rsid w:val="0025614E"/>
    <w:rPr>
      <w:color w:val="FFFFFF"/>
      <w:lang w:val="hr-HR" w:eastAsia="hr-HR"/>
    </w:rPr>
  </w:style>
  <w:style w:type="paragraph" w:customStyle="1" w:styleId="rgp1a">
    <w:name w:val="rgp1a"/>
    <w:basedOn w:val="DefaultStyle"/>
    <w:qFormat/>
    <w:rsid w:val="0025614E"/>
    <w:rPr>
      <w:color w:val="FFFFFF"/>
      <w:lang w:val="hr-HR" w:eastAsia="hr-HR"/>
    </w:rPr>
  </w:style>
  <w:style w:type="paragraph" w:customStyle="1" w:styleId="rgp2a">
    <w:name w:val="rgp2a"/>
    <w:basedOn w:val="DefaultStyle"/>
    <w:qFormat/>
    <w:rsid w:val="0025614E"/>
    <w:rPr>
      <w:color w:val="FFFFFF"/>
      <w:lang w:val="hr-HR" w:eastAsia="hr-HR"/>
    </w:rPr>
  </w:style>
  <w:style w:type="paragraph" w:customStyle="1" w:styleId="rgp3a">
    <w:name w:val="rgp3a"/>
    <w:basedOn w:val="DefaultStyle"/>
    <w:qFormat/>
    <w:rsid w:val="0025614E"/>
    <w:rPr>
      <w:color w:val="FFFFFF"/>
      <w:lang w:val="hr-HR" w:eastAsia="hr-HR"/>
    </w:rPr>
  </w:style>
  <w:style w:type="paragraph" w:customStyle="1" w:styleId="prog1a">
    <w:name w:val="prog1a"/>
    <w:basedOn w:val="DefaultStyle"/>
    <w:qFormat/>
    <w:rsid w:val="0025614E"/>
    <w:rPr>
      <w:color w:val="FFFFFF"/>
      <w:lang w:val="hr-HR" w:eastAsia="hr-HR"/>
    </w:rPr>
  </w:style>
  <w:style w:type="paragraph" w:customStyle="1" w:styleId="prog2a">
    <w:name w:val="prog2a"/>
    <w:basedOn w:val="DefaultStyle"/>
    <w:qFormat/>
    <w:rsid w:val="0025614E"/>
    <w:rPr>
      <w:color w:val="FFFFFF"/>
      <w:lang w:val="hr-HR" w:eastAsia="hr-HR"/>
    </w:rPr>
  </w:style>
  <w:style w:type="paragraph" w:customStyle="1" w:styleId="prog3a">
    <w:name w:val="prog3a"/>
    <w:basedOn w:val="DefaultStyle"/>
    <w:qFormat/>
    <w:rsid w:val="0025614E"/>
    <w:rPr>
      <w:color w:val="FFFFFF"/>
      <w:lang w:val="hr-HR" w:eastAsia="hr-HR"/>
    </w:rPr>
  </w:style>
  <w:style w:type="paragraph" w:customStyle="1" w:styleId="izv1a">
    <w:name w:val="izv1a"/>
    <w:basedOn w:val="DefaultStyle"/>
    <w:qFormat/>
    <w:rsid w:val="0025614E"/>
    <w:rPr>
      <w:color w:val="FFFFFF"/>
      <w:lang w:val="hr-HR" w:eastAsia="hr-HR"/>
    </w:rPr>
  </w:style>
  <w:style w:type="paragraph" w:customStyle="1" w:styleId="izv2a">
    <w:name w:val="izv2a"/>
    <w:basedOn w:val="DefaultStyle"/>
    <w:qFormat/>
    <w:rsid w:val="0025614E"/>
    <w:rPr>
      <w:color w:val="FFFFFF"/>
      <w:lang w:val="hr-HR" w:eastAsia="hr-HR"/>
    </w:rPr>
  </w:style>
  <w:style w:type="paragraph" w:customStyle="1" w:styleId="izv3a">
    <w:name w:val="izv3a"/>
    <w:basedOn w:val="DefaultStyle"/>
    <w:qFormat/>
    <w:rsid w:val="0025614E"/>
    <w:rPr>
      <w:color w:val="FFFFFF"/>
      <w:lang w:val="hr-HR" w:eastAsia="hr-HR"/>
    </w:rPr>
  </w:style>
  <w:style w:type="paragraph" w:customStyle="1" w:styleId="kor1a">
    <w:name w:val="kor1a"/>
    <w:basedOn w:val="DefaultStyle"/>
    <w:qFormat/>
    <w:rsid w:val="0025614E"/>
    <w:rPr>
      <w:color w:val="FFFFFF"/>
      <w:lang w:val="hr-HR" w:eastAsia="hr-HR"/>
    </w:rPr>
  </w:style>
  <w:style w:type="paragraph" w:customStyle="1" w:styleId="odj1a">
    <w:name w:val="odj1a"/>
    <w:basedOn w:val="DefaultStyle"/>
    <w:qFormat/>
    <w:rsid w:val="0025614E"/>
    <w:rPr>
      <w:color w:val="FFFFFF"/>
      <w:lang w:val="hr-HR" w:eastAsia="hr-HR"/>
    </w:rPr>
  </w:style>
  <w:style w:type="paragraph" w:customStyle="1" w:styleId="odj2a">
    <w:name w:val="odj2a"/>
    <w:basedOn w:val="DefaultStyle"/>
    <w:qFormat/>
    <w:rsid w:val="0025614E"/>
    <w:rPr>
      <w:color w:val="FFFFFF"/>
      <w:lang w:val="hr-HR" w:eastAsia="hr-HR"/>
    </w:rPr>
  </w:style>
  <w:style w:type="paragraph" w:customStyle="1" w:styleId="odj3a">
    <w:name w:val="odj3a"/>
    <w:basedOn w:val="DefaultStyle"/>
    <w:qFormat/>
    <w:rsid w:val="0025614E"/>
    <w:rPr>
      <w:color w:val="FFFFFF"/>
      <w:lang w:val="hr-HR" w:eastAsia="hr-HR"/>
    </w:rPr>
  </w:style>
  <w:style w:type="paragraph" w:customStyle="1" w:styleId="fun1a">
    <w:name w:val="fun1a"/>
    <w:basedOn w:val="DefaultStyle"/>
    <w:qFormat/>
    <w:rsid w:val="0025614E"/>
    <w:rPr>
      <w:color w:val="FFFFFF"/>
      <w:lang w:val="hr-HR" w:eastAsia="hr-HR"/>
    </w:rPr>
  </w:style>
  <w:style w:type="paragraph" w:customStyle="1" w:styleId="fun2a">
    <w:name w:val="fun2a"/>
    <w:basedOn w:val="DefaultStyle"/>
    <w:qFormat/>
    <w:rsid w:val="0025614E"/>
    <w:rPr>
      <w:color w:val="FFFFFF"/>
      <w:lang w:val="hr-HR" w:eastAsia="hr-HR"/>
    </w:rPr>
  </w:style>
  <w:style w:type="paragraph" w:customStyle="1" w:styleId="fun3a">
    <w:name w:val="fun3a"/>
    <w:basedOn w:val="DefaultStyle"/>
    <w:qFormat/>
    <w:rsid w:val="0025614E"/>
    <w:rPr>
      <w:color w:val="FFFFFF"/>
      <w:lang w:val="hr-HR" w:eastAsia="hr-HR"/>
    </w:rPr>
  </w:style>
  <w:style w:type="paragraph" w:customStyle="1" w:styleId="UvjetniStil">
    <w:name w:val="UvjetniStil"/>
    <w:basedOn w:val="DefaultStyle"/>
    <w:qFormat/>
    <w:rsid w:val="0025614E"/>
    <w:rPr>
      <w:lang w:val="hr-HR" w:eastAsia="hr-HR"/>
    </w:rPr>
  </w:style>
  <w:style w:type="paragraph" w:customStyle="1" w:styleId="TipHeaderStil">
    <w:name w:val="TipHeaderStil"/>
    <w:basedOn w:val="DefaultStyle"/>
    <w:qFormat/>
    <w:rsid w:val="0025614E"/>
    <w:rPr>
      <w:lang w:val="hr-HR" w:eastAsia="hr-HR"/>
    </w:rPr>
  </w:style>
  <w:style w:type="paragraph" w:customStyle="1" w:styleId="TipHeaderStil1">
    <w:name w:val="TipHeaderStil|1"/>
    <w:qFormat/>
    <w:rsid w:val="0025614E"/>
    <w:pPr>
      <w:spacing w:after="0" w:line="240" w:lineRule="auto"/>
    </w:pPr>
    <w:rPr>
      <w:rFonts w:ascii="SansSerif" w:eastAsia="SansSerif" w:hAnsi="SansSerif" w:cs="SansSerif"/>
      <w:color w:val="000000"/>
      <w:sz w:val="20"/>
      <w:szCs w:val="20"/>
      <w:lang w:eastAsia="hr-HR"/>
    </w:rPr>
  </w:style>
  <w:style w:type="numbering" w:customStyle="1" w:styleId="Bezpopisa12">
    <w:name w:val="Bez popisa12"/>
    <w:next w:val="NoList"/>
    <w:uiPriority w:val="99"/>
    <w:semiHidden/>
    <w:unhideWhenUsed/>
    <w:rsid w:val="0025614E"/>
  </w:style>
  <w:style w:type="table" w:customStyle="1" w:styleId="Reetkatablice81">
    <w:name w:val="Rešetka tablice81"/>
    <w:basedOn w:val="TableNormal"/>
    <w:next w:val="TableGrid"/>
    <w:uiPriority w:val="59"/>
    <w:rsid w:val="0025614E"/>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25614E"/>
    <w:pPr>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Index7">
    <w:name w:val="index 7"/>
    <w:basedOn w:val="Normal"/>
    <w:next w:val="Normal"/>
    <w:autoRedefine/>
    <w:semiHidden/>
    <w:rsid w:val="0025614E"/>
    <w:pPr>
      <w:spacing w:after="0" w:line="240" w:lineRule="auto"/>
      <w:ind w:left="2160" w:firstLine="567"/>
      <w:jc w:val="both"/>
    </w:pPr>
    <w:rPr>
      <w:rFonts w:ascii="YU HELV" w:eastAsia="Times New Roman" w:hAnsi="YU HELV" w:cs="Times New Roman"/>
      <w:szCs w:val="20"/>
      <w:lang w:val="en-US"/>
    </w:rPr>
  </w:style>
  <w:style w:type="paragraph" w:styleId="Index5">
    <w:name w:val="index 5"/>
    <w:basedOn w:val="Normal"/>
    <w:next w:val="Normal"/>
    <w:autoRedefine/>
    <w:semiHidden/>
    <w:rsid w:val="0025614E"/>
    <w:pPr>
      <w:spacing w:after="0" w:line="240" w:lineRule="auto"/>
      <w:ind w:left="1440" w:firstLine="567"/>
      <w:jc w:val="both"/>
    </w:pPr>
    <w:rPr>
      <w:rFonts w:ascii="YU HELV" w:eastAsia="Times New Roman" w:hAnsi="YU HELV" w:cs="Times New Roman"/>
      <w:szCs w:val="20"/>
      <w:lang w:val="en-US"/>
    </w:rPr>
  </w:style>
  <w:style w:type="paragraph" w:styleId="Index4">
    <w:name w:val="index 4"/>
    <w:basedOn w:val="Normal"/>
    <w:next w:val="Normal"/>
    <w:autoRedefine/>
    <w:semiHidden/>
    <w:rsid w:val="0025614E"/>
    <w:pPr>
      <w:spacing w:after="0" w:line="240" w:lineRule="auto"/>
      <w:ind w:left="1080" w:firstLine="567"/>
      <w:jc w:val="both"/>
    </w:pPr>
    <w:rPr>
      <w:rFonts w:ascii="YU HELV" w:eastAsia="Times New Roman" w:hAnsi="YU HELV" w:cs="Times New Roman"/>
      <w:szCs w:val="20"/>
      <w:lang w:val="en-US"/>
    </w:rPr>
  </w:style>
  <w:style w:type="paragraph" w:styleId="Index3">
    <w:name w:val="index 3"/>
    <w:basedOn w:val="Normal"/>
    <w:next w:val="Normal"/>
    <w:autoRedefine/>
    <w:semiHidden/>
    <w:rsid w:val="0025614E"/>
    <w:pPr>
      <w:spacing w:after="0" w:line="240" w:lineRule="auto"/>
      <w:ind w:left="720" w:firstLine="567"/>
      <w:jc w:val="both"/>
    </w:pPr>
    <w:rPr>
      <w:rFonts w:ascii="YU HELV" w:eastAsia="Times New Roman" w:hAnsi="YU HELV" w:cs="Times New Roman"/>
      <w:szCs w:val="20"/>
      <w:lang w:val="en-US"/>
    </w:rPr>
  </w:style>
  <w:style w:type="paragraph" w:styleId="Index2">
    <w:name w:val="index 2"/>
    <w:basedOn w:val="Normal"/>
    <w:next w:val="Normal"/>
    <w:autoRedefine/>
    <w:semiHidden/>
    <w:rsid w:val="0025614E"/>
    <w:pPr>
      <w:spacing w:after="0" w:line="240" w:lineRule="auto"/>
      <w:ind w:left="360" w:firstLine="567"/>
      <w:jc w:val="both"/>
    </w:pPr>
    <w:rPr>
      <w:rFonts w:ascii="YU HELV" w:eastAsia="Times New Roman" w:hAnsi="YU HELV" w:cs="Times New Roman"/>
      <w:szCs w:val="20"/>
      <w:lang w:val="en-US"/>
    </w:rPr>
  </w:style>
  <w:style w:type="paragraph" w:styleId="Index1">
    <w:name w:val="index 1"/>
    <w:basedOn w:val="Normal"/>
    <w:next w:val="Normal"/>
    <w:autoRedefine/>
    <w:semiHidden/>
    <w:rsid w:val="0025614E"/>
    <w:pPr>
      <w:spacing w:after="0" w:line="240" w:lineRule="auto"/>
      <w:ind w:firstLine="567"/>
      <w:jc w:val="both"/>
    </w:pPr>
    <w:rPr>
      <w:rFonts w:ascii="YU HELV" w:eastAsia="Times New Roman" w:hAnsi="YU HELV" w:cs="Times New Roman"/>
      <w:szCs w:val="20"/>
      <w:lang w:val="en-US"/>
    </w:rPr>
  </w:style>
  <w:style w:type="paragraph" w:styleId="IndexHeading">
    <w:name w:val="index heading"/>
    <w:basedOn w:val="Normal"/>
    <w:next w:val="Normal"/>
    <w:semiHidden/>
    <w:rsid w:val="0025614E"/>
    <w:pPr>
      <w:spacing w:after="0" w:line="240" w:lineRule="auto"/>
      <w:ind w:firstLine="567"/>
      <w:jc w:val="both"/>
    </w:pPr>
    <w:rPr>
      <w:rFonts w:ascii="YU HELV" w:eastAsia="Times New Roman" w:hAnsi="YU HELV" w:cs="Times New Roman"/>
      <w:szCs w:val="20"/>
      <w:lang w:val="en-US"/>
    </w:rPr>
  </w:style>
  <w:style w:type="paragraph" w:customStyle="1" w:styleId="CommentReference1">
    <w:name w:val="Comment Reference1"/>
    <w:basedOn w:val="Normal"/>
    <w:next w:val="Normal"/>
    <w:rsid w:val="0025614E"/>
    <w:pPr>
      <w:tabs>
        <w:tab w:val="left" w:pos="0"/>
        <w:tab w:val="left" w:pos="1702"/>
        <w:tab w:val="left" w:pos="7088"/>
      </w:tabs>
      <w:spacing w:after="0" w:line="240" w:lineRule="auto"/>
      <w:jc w:val="both"/>
    </w:pPr>
    <w:rPr>
      <w:rFonts w:ascii="Times New Roman" w:eastAsia="Times New Roman" w:hAnsi="Times New Roman" w:cs="Times New Roman"/>
      <w:sz w:val="16"/>
      <w:szCs w:val="20"/>
      <w:lang w:val="en-US"/>
    </w:rPr>
  </w:style>
  <w:style w:type="paragraph" w:customStyle="1" w:styleId="CM14">
    <w:name w:val="CM14"/>
    <w:basedOn w:val="Normal"/>
    <w:next w:val="Normal"/>
    <w:rsid w:val="0025614E"/>
    <w:pPr>
      <w:widowControl w:val="0"/>
      <w:autoSpaceDE w:val="0"/>
      <w:autoSpaceDN w:val="0"/>
      <w:adjustRightInd w:val="0"/>
      <w:spacing w:after="683" w:line="240" w:lineRule="auto"/>
    </w:pPr>
    <w:rPr>
      <w:rFonts w:ascii="Arial Narrow" w:eastAsia="Times New Roman" w:hAnsi="Arial Narrow" w:cs="Times New Roman"/>
      <w:sz w:val="20"/>
      <w:szCs w:val="24"/>
      <w:lang w:val="en-US"/>
    </w:rPr>
  </w:style>
  <w:style w:type="paragraph" w:customStyle="1" w:styleId="CM57">
    <w:name w:val="CM57"/>
    <w:basedOn w:val="Normal"/>
    <w:next w:val="Normal"/>
    <w:rsid w:val="0025614E"/>
    <w:pPr>
      <w:widowControl w:val="0"/>
      <w:autoSpaceDE w:val="0"/>
      <w:autoSpaceDN w:val="0"/>
      <w:adjustRightInd w:val="0"/>
      <w:spacing w:after="0" w:line="251" w:lineRule="atLeast"/>
    </w:pPr>
    <w:rPr>
      <w:rFonts w:ascii="Tahoma" w:eastAsia="Times New Roman" w:hAnsi="Tahoma" w:cs="Times New Roman"/>
      <w:sz w:val="20"/>
      <w:szCs w:val="24"/>
      <w:lang w:val="en-US"/>
    </w:rPr>
  </w:style>
  <w:style w:type="paragraph" w:customStyle="1" w:styleId="CM25">
    <w:name w:val="CM25"/>
    <w:basedOn w:val="Default"/>
    <w:next w:val="Default"/>
    <w:rsid w:val="0025614E"/>
    <w:pPr>
      <w:widowControl w:val="0"/>
      <w:spacing w:line="300" w:lineRule="atLeast"/>
    </w:pPr>
    <w:rPr>
      <w:rFonts w:ascii="Tahoma" w:hAnsi="Tahoma" w:cs="Times New Roman"/>
      <w:color w:val="auto"/>
      <w:sz w:val="20"/>
    </w:rPr>
  </w:style>
  <w:style w:type="paragraph" w:customStyle="1" w:styleId="CM11">
    <w:name w:val="CM11"/>
    <w:basedOn w:val="Default"/>
    <w:next w:val="Default"/>
    <w:rsid w:val="0025614E"/>
    <w:pPr>
      <w:widowControl w:val="0"/>
      <w:spacing w:line="243" w:lineRule="atLeast"/>
    </w:pPr>
    <w:rPr>
      <w:rFonts w:ascii="Tahoma" w:hAnsi="Tahoma" w:cs="Times New Roman"/>
      <w:color w:val="auto"/>
      <w:sz w:val="20"/>
    </w:rPr>
  </w:style>
  <w:style w:type="paragraph" w:customStyle="1" w:styleId="CM28">
    <w:name w:val="CM28"/>
    <w:basedOn w:val="Default"/>
    <w:next w:val="Default"/>
    <w:rsid w:val="0025614E"/>
    <w:pPr>
      <w:widowControl w:val="0"/>
      <w:spacing w:line="240" w:lineRule="atLeast"/>
    </w:pPr>
    <w:rPr>
      <w:rFonts w:ascii="Tahoma" w:hAnsi="Tahoma" w:cs="Times New Roman"/>
      <w:color w:val="auto"/>
      <w:sz w:val="20"/>
    </w:rPr>
  </w:style>
  <w:style w:type="paragraph" w:customStyle="1" w:styleId="CM78">
    <w:name w:val="CM78"/>
    <w:basedOn w:val="Default"/>
    <w:next w:val="Default"/>
    <w:rsid w:val="0025614E"/>
    <w:pPr>
      <w:widowControl w:val="0"/>
      <w:spacing w:after="238"/>
    </w:pPr>
    <w:rPr>
      <w:rFonts w:ascii="Tahoma" w:hAnsi="Tahoma" w:cs="Times New Roman"/>
      <w:color w:val="auto"/>
      <w:sz w:val="20"/>
    </w:rPr>
  </w:style>
  <w:style w:type="paragraph" w:customStyle="1" w:styleId="NaslovABC">
    <w:name w:val="Naslov ABC"/>
    <w:basedOn w:val="Naslov31"/>
    <w:next w:val="Normal"/>
    <w:autoRedefine/>
    <w:rsid w:val="0025614E"/>
    <w:pPr>
      <w:numPr>
        <w:numId w:val="14"/>
      </w:numPr>
      <w:tabs>
        <w:tab w:val="center" w:pos="426"/>
        <w:tab w:val="left" w:pos="4395"/>
      </w:tabs>
      <w:suppressAutoHyphens w:val="0"/>
      <w:autoSpaceDE/>
      <w:spacing w:before="0" w:after="0"/>
      <w:jc w:val="both"/>
    </w:pPr>
    <w:rPr>
      <w:rFonts w:cs="Arial"/>
      <w:b/>
      <w:kern w:val="0"/>
      <w:sz w:val="20"/>
      <w:szCs w:val="20"/>
      <w:lang w:val="en-AU" w:eastAsia="en-US"/>
    </w:rPr>
  </w:style>
  <w:style w:type="paragraph" w:customStyle="1" w:styleId="font6">
    <w:name w:val="font6"/>
    <w:basedOn w:val="Normal"/>
    <w:rsid w:val="0025614E"/>
    <w:pPr>
      <w:spacing w:before="100" w:beforeAutospacing="1" w:after="100" w:afterAutospacing="1" w:line="240" w:lineRule="auto"/>
    </w:pPr>
    <w:rPr>
      <w:rFonts w:ascii="Arial" w:eastAsia="Times New Roman" w:hAnsi="Arial" w:cs="Arial"/>
      <w:szCs w:val="24"/>
      <w:lang w:val="en-GB"/>
    </w:rPr>
  </w:style>
  <w:style w:type="paragraph" w:customStyle="1" w:styleId="font7">
    <w:name w:val="font7"/>
    <w:basedOn w:val="Normal"/>
    <w:rsid w:val="0025614E"/>
    <w:pPr>
      <w:spacing w:before="100" w:beforeAutospacing="1" w:after="100" w:afterAutospacing="1" w:line="240" w:lineRule="auto"/>
    </w:pPr>
    <w:rPr>
      <w:rFonts w:ascii="Arial" w:eastAsia="Times New Roman" w:hAnsi="Arial" w:cs="Arial"/>
      <w:sz w:val="16"/>
      <w:szCs w:val="16"/>
      <w:lang w:val="en-GB"/>
    </w:rPr>
  </w:style>
  <w:style w:type="paragraph" w:customStyle="1" w:styleId="font8">
    <w:name w:val="font8"/>
    <w:basedOn w:val="Normal"/>
    <w:rsid w:val="0025614E"/>
    <w:pPr>
      <w:spacing w:before="100" w:beforeAutospacing="1" w:after="100" w:afterAutospacing="1" w:line="240" w:lineRule="auto"/>
    </w:pPr>
    <w:rPr>
      <w:rFonts w:ascii="Arial" w:eastAsia="Times New Roman" w:hAnsi="Arial" w:cs="Arial"/>
      <w:sz w:val="16"/>
      <w:szCs w:val="16"/>
      <w:lang w:val="en-GB"/>
    </w:rPr>
  </w:style>
  <w:style w:type="paragraph" w:customStyle="1" w:styleId="font9">
    <w:name w:val="font9"/>
    <w:basedOn w:val="Normal"/>
    <w:rsid w:val="0025614E"/>
    <w:pPr>
      <w:spacing w:before="100" w:beforeAutospacing="1" w:after="100" w:afterAutospacing="1" w:line="240" w:lineRule="auto"/>
    </w:pPr>
    <w:rPr>
      <w:rFonts w:ascii="Arial" w:eastAsia="Times New Roman" w:hAnsi="Arial" w:cs="Arial"/>
      <w:szCs w:val="24"/>
      <w:lang w:val="en-GB"/>
    </w:rPr>
  </w:style>
  <w:style w:type="paragraph" w:customStyle="1" w:styleId="font10">
    <w:name w:val="font10"/>
    <w:basedOn w:val="Normal"/>
    <w:rsid w:val="0025614E"/>
    <w:pPr>
      <w:spacing w:before="100" w:beforeAutospacing="1" w:after="100" w:afterAutospacing="1" w:line="240" w:lineRule="auto"/>
    </w:pPr>
    <w:rPr>
      <w:rFonts w:ascii="Arial" w:eastAsia="Times New Roman" w:hAnsi="Arial" w:cs="Arial"/>
      <w:szCs w:val="24"/>
      <w:lang w:val="en-GB"/>
    </w:rPr>
  </w:style>
  <w:style w:type="paragraph" w:customStyle="1" w:styleId="font11">
    <w:name w:val="font11"/>
    <w:basedOn w:val="Normal"/>
    <w:rsid w:val="0025614E"/>
    <w:pPr>
      <w:spacing w:before="100" w:beforeAutospacing="1" w:after="100" w:afterAutospacing="1" w:line="240" w:lineRule="auto"/>
    </w:pPr>
    <w:rPr>
      <w:rFonts w:ascii="Arial" w:eastAsia="Times New Roman" w:hAnsi="Arial" w:cs="Arial"/>
      <w:sz w:val="20"/>
      <w:szCs w:val="20"/>
      <w:lang w:val="en-GB"/>
    </w:rPr>
  </w:style>
  <w:style w:type="paragraph" w:customStyle="1" w:styleId="font12">
    <w:name w:val="font12"/>
    <w:basedOn w:val="Normal"/>
    <w:rsid w:val="0025614E"/>
    <w:pPr>
      <w:spacing w:before="100" w:beforeAutospacing="1" w:after="100" w:afterAutospacing="1" w:line="240" w:lineRule="auto"/>
    </w:pPr>
    <w:rPr>
      <w:rFonts w:ascii="Arial" w:eastAsia="Times New Roman" w:hAnsi="Arial" w:cs="Arial"/>
      <w:color w:val="000000"/>
      <w:sz w:val="20"/>
      <w:szCs w:val="20"/>
      <w:lang w:val="en-GB"/>
    </w:rPr>
  </w:style>
  <w:style w:type="paragraph" w:customStyle="1" w:styleId="xl165">
    <w:name w:val="xl165"/>
    <w:basedOn w:val="Normal"/>
    <w:rsid w:val="0025614E"/>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b/>
      <w:bCs/>
      <w:i/>
      <w:iCs/>
      <w:szCs w:val="24"/>
      <w:lang w:val="en-GB"/>
    </w:rPr>
  </w:style>
  <w:style w:type="paragraph" w:customStyle="1" w:styleId="xl166">
    <w:name w:val="xl166"/>
    <w:basedOn w:val="Normal"/>
    <w:rsid w:val="0025614E"/>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i/>
      <w:iCs/>
      <w:szCs w:val="24"/>
      <w:lang w:val="en-GB"/>
    </w:rPr>
  </w:style>
  <w:style w:type="paragraph" w:customStyle="1" w:styleId="xl167">
    <w:name w:val="xl167"/>
    <w:basedOn w:val="Normal"/>
    <w:rsid w:val="0025614E"/>
    <w:pPr>
      <w:spacing w:before="100" w:beforeAutospacing="1" w:after="100" w:afterAutospacing="1" w:line="240" w:lineRule="auto"/>
      <w:jc w:val="right"/>
      <w:textAlignment w:val="top"/>
    </w:pPr>
    <w:rPr>
      <w:rFonts w:ascii="Arial" w:eastAsia="Times New Roman" w:hAnsi="Arial" w:cs="Arial"/>
      <w:szCs w:val="24"/>
      <w:lang w:val="en-GB"/>
    </w:rPr>
  </w:style>
  <w:style w:type="paragraph" w:customStyle="1" w:styleId="xl168">
    <w:name w:val="xl168"/>
    <w:basedOn w:val="Normal"/>
    <w:rsid w:val="0025614E"/>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Arial" w:eastAsia="Times New Roman" w:hAnsi="Arial" w:cs="Arial"/>
      <w:szCs w:val="24"/>
      <w:lang w:val="en-GB"/>
    </w:rPr>
  </w:style>
  <w:style w:type="paragraph" w:customStyle="1" w:styleId="xl169">
    <w:name w:val="xl169"/>
    <w:basedOn w:val="Normal"/>
    <w:rsid w:val="0025614E"/>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Cs w:val="24"/>
      <w:lang w:val="en-GB"/>
    </w:rPr>
  </w:style>
  <w:style w:type="paragraph" w:customStyle="1" w:styleId="xl170">
    <w:name w:val="xl170"/>
    <w:basedOn w:val="Normal"/>
    <w:rsid w:val="0025614E"/>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Cs w:val="24"/>
      <w:lang w:val="en-GB"/>
    </w:rPr>
  </w:style>
  <w:style w:type="paragraph" w:customStyle="1" w:styleId="xl171">
    <w:name w:val="xl171"/>
    <w:basedOn w:val="Normal"/>
    <w:rsid w:val="0025614E"/>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Cs w:val="24"/>
      <w:lang w:val="en-GB"/>
    </w:rPr>
  </w:style>
  <w:style w:type="paragraph" w:customStyle="1" w:styleId="xl172">
    <w:name w:val="xl172"/>
    <w:basedOn w:val="Normal"/>
    <w:rsid w:val="0025614E"/>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73">
    <w:name w:val="xl173"/>
    <w:basedOn w:val="Normal"/>
    <w:rsid w:val="0025614E"/>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Arial" w:eastAsia="Times New Roman" w:hAnsi="Arial" w:cs="Arial"/>
      <w:szCs w:val="24"/>
      <w:lang w:val="en-GB"/>
    </w:rPr>
  </w:style>
  <w:style w:type="paragraph" w:customStyle="1" w:styleId="xl174">
    <w:name w:val="xl174"/>
    <w:basedOn w:val="Normal"/>
    <w:rsid w:val="0025614E"/>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5">
    <w:name w:val="xl175"/>
    <w:basedOn w:val="Normal"/>
    <w:rsid w:val="0025614E"/>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76">
    <w:name w:val="xl176"/>
    <w:basedOn w:val="Normal"/>
    <w:rsid w:val="0025614E"/>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7">
    <w:name w:val="xl177"/>
    <w:basedOn w:val="Normal"/>
    <w:rsid w:val="0025614E"/>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8">
    <w:name w:val="xl178"/>
    <w:basedOn w:val="Normal"/>
    <w:rsid w:val="0025614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9">
    <w:name w:val="xl179"/>
    <w:basedOn w:val="Normal"/>
    <w:rsid w:val="0025614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0">
    <w:name w:val="xl180"/>
    <w:basedOn w:val="Normal"/>
    <w:rsid w:val="0025614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1">
    <w:name w:val="xl181"/>
    <w:basedOn w:val="Normal"/>
    <w:rsid w:val="0025614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2">
    <w:name w:val="xl182"/>
    <w:basedOn w:val="Normal"/>
    <w:rsid w:val="0025614E"/>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83">
    <w:name w:val="xl183"/>
    <w:basedOn w:val="Normal"/>
    <w:rsid w:val="0025614E"/>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84">
    <w:name w:val="xl184"/>
    <w:basedOn w:val="Normal"/>
    <w:rsid w:val="0025614E"/>
    <w:pPr>
      <w:spacing w:before="100" w:beforeAutospacing="1" w:after="100" w:afterAutospacing="1" w:line="240" w:lineRule="auto"/>
      <w:textAlignment w:val="center"/>
    </w:pPr>
    <w:rPr>
      <w:rFonts w:ascii="Arial" w:eastAsia="Times New Roman" w:hAnsi="Arial" w:cs="Arial"/>
      <w:i/>
      <w:iCs/>
      <w:szCs w:val="24"/>
      <w:lang w:val="en-GB"/>
    </w:rPr>
  </w:style>
  <w:style w:type="paragraph" w:customStyle="1" w:styleId="xl185">
    <w:name w:val="xl185"/>
    <w:basedOn w:val="Normal"/>
    <w:rsid w:val="0025614E"/>
    <w:pP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6">
    <w:name w:val="xl186"/>
    <w:basedOn w:val="Normal"/>
    <w:rsid w:val="0025614E"/>
    <w:pP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87">
    <w:name w:val="xl187"/>
    <w:basedOn w:val="Normal"/>
    <w:rsid w:val="0025614E"/>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88">
    <w:name w:val="xl188"/>
    <w:basedOn w:val="Normal"/>
    <w:rsid w:val="0025614E"/>
    <w:pPr>
      <w:spacing w:before="100" w:beforeAutospacing="1" w:after="100" w:afterAutospacing="1" w:line="240" w:lineRule="auto"/>
      <w:jc w:val="right"/>
      <w:textAlignment w:val="center"/>
    </w:pPr>
    <w:rPr>
      <w:rFonts w:ascii="Arial" w:eastAsia="Times New Roman" w:hAnsi="Arial" w:cs="Arial"/>
      <w:b/>
      <w:bCs/>
      <w:szCs w:val="24"/>
      <w:lang w:val="en-GB"/>
    </w:rPr>
  </w:style>
  <w:style w:type="paragraph" w:customStyle="1" w:styleId="xl189">
    <w:name w:val="xl189"/>
    <w:basedOn w:val="Normal"/>
    <w:rsid w:val="0025614E"/>
    <w:pPr>
      <w:spacing w:before="100" w:beforeAutospacing="1" w:after="100" w:afterAutospacing="1" w:line="240" w:lineRule="auto"/>
      <w:textAlignment w:val="center"/>
    </w:pPr>
    <w:rPr>
      <w:rFonts w:ascii="Arial" w:eastAsia="Times New Roman" w:hAnsi="Arial" w:cs="Arial"/>
      <w:b/>
      <w:bCs/>
      <w:szCs w:val="24"/>
      <w:lang w:val="en-GB"/>
    </w:rPr>
  </w:style>
  <w:style w:type="paragraph" w:customStyle="1" w:styleId="xl190">
    <w:name w:val="xl190"/>
    <w:basedOn w:val="Normal"/>
    <w:rsid w:val="0025614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1">
    <w:name w:val="xl191"/>
    <w:basedOn w:val="Normal"/>
    <w:rsid w:val="0025614E"/>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92">
    <w:name w:val="xl192"/>
    <w:basedOn w:val="Normal"/>
    <w:rsid w:val="0025614E"/>
    <w:pPr>
      <w:spacing w:before="100" w:beforeAutospacing="1" w:after="100" w:afterAutospacing="1" w:line="240" w:lineRule="auto"/>
      <w:jc w:val="center"/>
      <w:textAlignment w:val="top"/>
    </w:pPr>
    <w:rPr>
      <w:rFonts w:ascii="Arial" w:eastAsia="Times New Roman" w:hAnsi="Arial" w:cs="Arial"/>
      <w:b/>
      <w:bCs/>
      <w:szCs w:val="24"/>
      <w:lang w:val="en-GB"/>
    </w:rPr>
  </w:style>
  <w:style w:type="paragraph" w:customStyle="1" w:styleId="xl193">
    <w:name w:val="xl193"/>
    <w:basedOn w:val="Normal"/>
    <w:rsid w:val="0025614E"/>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4">
    <w:name w:val="xl194"/>
    <w:basedOn w:val="Normal"/>
    <w:rsid w:val="0025614E"/>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5">
    <w:name w:val="xl195"/>
    <w:basedOn w:val="Normal"/>
    <w:rsid w:val="0025614E"/>
    <w:pPr>
      <w:pBdr>
        <w:lef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6">
    <w:name w:val="xl196"/>
    <w:basedOn w:val="Normal"/>
    <w:rsid w:val="0025614E"/>
    <w:pPr>
      <w:pBdr>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7">
    <w:name w:val="xl197"/>
    <w:basedOn w:val="Normal"/>
    <w:rsid w:val="0025614E"/>
    <w:pPr>
      <w:spacing w:before="100" w:beforeAutospacing="1" w:after="100" w:afterAutospacing="1" w:line="240" w:lineRule="auto"/>
      <w:textAlignment w:val="top"/>
    </w:pPr>
    <w:rPr>
      <w:rFonts w:ascii="Arial" w:eastAsia="Times New Roman" w:hAnsi="Arial" w:cs="Arial"/>
      <w:i/>
      <w:iCs/>
      <w:szCs w:val="24"/>
      <w:lang w:val="en-GB"/>
    </w:rPr>
  </w:style>
  <w:style w:type="paragraph" w:customStyle="1" w:styleId="xl198">
    <w:name w:val="xl198"/>
    <w:basedOn w:val="Normal"/>
    <w:rsid w:val="0025614E"/>
    <w:pPr>
      <w:spacing w:before="100" w:beforeAutospacing="1" w:after="100" w:afterAutospacing="1" w:line="240" w:lineRule="auto"/>
      <w:textAlignment w:val="top"/>
    </w:pPr>
    <w:rPr>
      <w:rFonts w:ascii="Arial" w:eastAsia="Times New Roman" w:hAnsi="Arial" w:cs="Arial"/>
      <w:szCs w:val="24"/>
      <w:lang w:val="en-GB"/>
    </w:rPr>
  </w:style>
  <w:style w:type="paragraph" w:customStyle="1" w:styleId="xl199">
    <w:name w:val="xl199"/>
    <w:basedOn w:val="Normal"/>
    <w:rsid w:val="0025614E"/>
    <w:pPr>
      <w:spacing w:before="100" w:beforeAutospacing="1" w:after="100" w:afterAutospacing="1" w:line="240" w:lineRule="auto"/>
      <w:textAlignment w:val="top"/>
    </w:pPr>
    <w:rPr>
      <w:rFonts w:ascii="Arial" w:eastAsia="Times New Roman" w:hAnsi="Arial" w:cs="Arial"/>
      <w:i/>
      <w:iCs/>
      <w:szCs w:val="24"/>
      <w:lang w:val="en-GB"/>
    </w:rPr>
  </w:style>
  <w:style w:type="paragraph" w:customStyle="1" w:styleId="xl200">
    <w:name w:val="xl200"/>
    <w:basedOn w:val="Normal"/>
    <w:rsid w:val="0025614E"/>
    <w:pPr>
      <w:spacing w:before="100" w:beforeAutospacing="1" w:after="100" w:afterAutospacing="1" w:line="240" w:lineRule="auto"/>
      <w:textAlignment w:val="top"/>
    </w:pPr>
    <w:rPr>
      <w:rFonts w:ascii="Arial" w:eastAsia="Times New Roman" w:hAnsi="Arial" w:cs="Arial"/>
      <w:szCs w:val="24"/>
      <w:lang w:val="en-GB"/>
    </w:rPr>
  </w:style>
  <w:style w:type="paragraph" w:customStyle="1" w:styleId="font13">
    <w:name w:val="font13"/>
    <w:basedOn w:val="Normal"/>
    <w:rsid w:val="0025614E"/>
    <w:pPr>
      <w:spacing w:before="100" w:beforeAutospacing="1" w:after="100" w:afterAutospacing="1" w:line="240" w:lineRule="auto"/>
    </w:pPr>
    <w:rPr>
      <w:rFonts w:ascii="Arial" w:eastAsia="Times New Roman" w:hAnsi="Arial" w:cs="Times New Roman"/>
      <w:color w:val="000000"/>
      <w:sz w:val="20"/>
      <w:szCs w:val="20"/>
      <w:lang w:val="en-GB"/>
    </w:rPr>
  </w:style>
  <w:style w:type="paragraph" w:customStyle="1" w:styleId="CM29">
    <w:name w:val="CM29"/>
    <w:basedOn w:val="Normal"/>
    <w:next w:val="Normal"/>
    <w:uiPriority w:val="99"/>
    <w:rsid w:val="0025614E"/>
    <w:pPr>
      <w:widowControl w:val="0"/>
      <w:autoSpaceDE w:val="0"/>
      <w:autoSpaceDN w:val="0"/>
      <w:adjustRightInd w:val="0"/>
      <w:spacing w:after="0" w:line="240" w:lineRule="auto"/>
    </w:pPr>
    <w:rPr>
      <w:rFonts w:ascii="Helvetica" w:eastAsia="Times New Roman" w:hAnsi="Helvetica" w:cs="Helvetica"/>
      <w:szCs w:val="24"/>
      <w:lang w:eastAsia="hr-HR"/>
    </w:rPr>
  </w:style>
  <w:style w:type="paragraph" w:customStyle="1" w:styleId="ecxmsonormal">
    <w:name w:val="ecxmsonormal"/>
    <w:basedOn w:val="Normal"/>
    <w:rsid w:val="0025614E"/>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yiv399523906msonormal">
    <w:name w:val="yiv399523906msonormal"/>
    <w:basedOn w:val="Normal"/>
    <w:rsid w:val="0025614E"/>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novi">
    <w:name w:val="novi"/>
    <w:basedOn w:val="Normal"/>
    <w:rsid w:val="0025614E"/>
    <w:pPr>
      <w:spacing w:after="0" w:line="240" w:lineRule="auto"/>
    </w:pPr>
    <w:rPr>
      <w:rFonts w:ascii="Times New Roman" w:eastAsia="Times New Roman" w:hAnsi="Times New Roman" w:cs="Times New Roman"/>
      <w:spacing w:val="22"/>
      <w:szCs w:val="20"/>
      <w:lang w:val="en-US" w:eastAsia="hr-HR"/>
    </w:rPr>
  </w:style>
  <w:style w:type="paragraph" w:customStyle="1" w:styleId="normaprored1">
    <w:name w:val="norma prored1"/>
    <w:basedOn w:val="Normal"/>
    <w:link w:val="normaprored1Char"/>
    <w:rsid w:val="0025614E"/>
    <w:pPr>
      <w:spacing w:after="0" w:line="480" w:lineRule="auto"/>
    </w:pPr>
    <w:rPr>
      <w:rFonts w:ascii="Arial" w:eastAsia="Calibri" w:hAnsi="Arial" w:cs="Times New Roman"/>
      <w:szCs w:val="20"/>
      <w:lang w:val="en-AU"/>
    </w:rPr>
  </w:style>
  <w:style w:type="character" w:customStyle="1" w:styleId="normaprored1Char">
    <w:name w:val="norma prored1 Char"/>
    <w:link w:val="normaprored1"/>
    <w:rsid w:val="0025614E"/>
    <w:rPr>
      <w:rFonts w:ascii="Arial" w:eastAsia="Calibri" w:hAnsi="Arial" w:cs="Times New Roman"/>
      <w:szCs w:val="20"/>
      <w:lang w:val="en-AU"/>
    </w:rPr>
  </w:style>
  <w:style w:type="character" w:customStyle="1" w:styleId="podnaslov1">
    <w:name w:val="podnaslov1"/>
    <w:rsid w:val="0025614E"/>
    <w:rPr>
      <w:rFonts w:ascii="Arial" w:hAnsi="Arial" w:cs="Arial" w:hint="default"/>
      <w:b w:val="0"/>
      <w:bCs w:val="0"/>
      <w:strike w:val="0"/>
      <w:dstrike w:val="0"/>
      <w:color w:val="000000"/>
      <w:sz w:val="17"/>
      <w:szCs w:val="17"/>
      <w:u w:val="none"/>
      <w:effect w:val="none"/>
    </w:rPr>
  </w:style>
  <w:style w:type="character" w:customStyle="1" w:styleId="tekst1">
    <w:name w:val="tekst1"/>
    <w:rsid w:val="0025614E"/>
    <w:rPr>
      <w:rFonts w:ascii="Arial" w:hAnsi="Arial" w:cs="Arial" w:hint="default"/>
      <w:b w:val="0"/>
      <w:bCs w:val="0"/>
      <w:strike w:val="0"/>
      <w:dstrike w:val="0"/>
      <w:color w:val="000000"/>
      <w:sz w:val="14"/>
      <w:szCs w:val="14"/>
      <w:u w:val="none"/>
      <w:effect w:val="none"/>
    </w:rPr>
  </w:style>
  <w:style w:type="character" w:customStyle="1" w:styleId="spelle">
    <w:name w:val="spelle"/>
    <w:basedOn w:val="DefaultParagraphFont"/>
    <w:rsid w:val="0025614E"/>
  </w:style>
  <w:style w:type="paragraph" w:customStyle="1" w:styleId="nabr-pogl4">
    <w:name w:val="nabr. - pogl4"/>
    <w:basedOn w:val="Normal"/>
    <w:rsid w:val="0025614E"/>
    <w:pPr>
      <w:tabs>
        <w:tab w:val="left" w:pos="284"/>
      </w:tabs>
      <w:spacing w:after="0" w:line="240" w:lineRule="auto"/>
      <w:ind w:left="284" w:hanging="284"/>
      <w:jc w:val="both"/>
    </w:pPr>
    <w:rPr>
      <w:rFonts w:ascii="Arial" w:eastAsia="Times New Roman" w:hAnsi="Arial" w:cs="Times New Roman"/>
      <w:szCs w:val="20"/>
      <w:lang w:val="en-AU"/>
    </w:rPr>
  </w:style>
  <w:style w:type="paragraph" w:customStyle="1" w:styleId="t-10-9-kurz-s">
    <w:name w:val="t-10-9-kurz-s"/>
    <w:basedOn w:val="Normal"/>
    <w:rsid w:val="0025614E"/>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WW-DefaultParagraphFont">
    <w:name w:val="WW-Default Paragraph Font"/>
    <w:rsid w:val="0025614E"/>
  </w:style>
  <w:style w:type="character" w:customStyle="1" w:styleId="Znakovipodnoja">
    <w:name w:val="Znakovi podnožja"/>
    <w:basedOn w:val="WW-DefaultParagraphFont"/>
    <w:rsid w:val="0025614E"/>
    <w:rPr>
      <w:vertAlign w:val="superscript"/>
    </w:rPr>
  </w:style>
  <w:style w:type="character" w:customStyle="1" w:styleId="WW-CommentReference">
    <w:name w:val="WW-Comment Reference"/>
    <w:basedOn w:val="WW-DefaultParagraphFont"/>
    <w:rsid w:val="0025614E"/>
    <w:rPr>
      <w:sz w:val="16"/>
      <w:szCs w:val="16"/>
    </w:rPr>
  </w:style>
  <w:style w:type="character" w:customStyle="1" w:styleId="Znakovikrajnjezabiljeke">
    <w:name w:val="Znakovi krajnje zabilješke"/>
    <w:rsid w:val="0025614E"/>
  </w:style>
  <w:style w:type="character" w:customStyle="1" w:styleId="Simbolinumeriranja">
    <w:name w:val="Simboli numeriranja"/>
    <w:rsid w:val="0025614E"/>
  </w:style>
  <w:style w:type="paragraph" w:customStyle="1" w:styleId="Opis">
    <w:name w:val="Opis"/>
    <w:basedOn w:val="Normal"/>
    <w:rsid w:val="0025614E"/>
    <w:pPr>
      <w:suppressLineNumbers/>
      <w:suppressAutoHyphens/>
      <w:spacing w:before="120" w:after="120" w:line="240" w:lineRule="auto"/>
    </w:pPr>
    <w:rPr>
      <w:rFonts w:ascii="Arial" w:eastAsia="Times New Roman" w:hAnsi="Arial" w:cs="Tahoma"/>
      <w:i/>
      <w:iCs/>
      <w:sz w:val="20"/>
      <w:szCs w:val="20"/>
      <w:lang w:val="en-GB" w:eastAsia="ar-SA"/>
    </w:rPr>
  </w:style>
  <w:style w:type="paragraph" w:customStyle="1" w:styleId="Indeks">
    <w:name w:val="Indeks"/>
    <w:basedOn w:val="Normal"/>
    <w:rsid w:val="0025614E"/>
    <w:pPr>
      <w:suppressLineNumbers/>
      <w:suppressAutoHyphens/>
      <w:spacing w:after="0" w:line="240" w:lineRule="auto"/>
    </w:pPr>
    <w:rPr>
      <w:rFonts w:ascii="Arial" w:eastAsia="Times New Roman" w:hAnsi="Arial" w:cs="Tahoma"/>
      <w:szCs w:val="20"/>
      <w:lang w:val="en-GB" w:eastAsia="ar-SA"/>
    </w:rPr>
  </w:style>
  <w:style w:type="paragraph" w:customStyle="1" w:styleId="WW-BodyText2">
    <w:name w:val="WW-Body Text 2"/>
    <w:basedOn w:val="Normal"/>
    <w:rsid w:val="0025614E"/>
    <w:pPr>
      <w:suppressAutoHyphens/>
      <w:spacing w:after="0" w:line="240" w:lineRule="auto"/>
      <w:ind w:firstLine="720"/>
      <w:jc w:val="both"/>
    </w:pPr>
    <w:rPr>
      <w:rFonts w:ascii="Arial" w:eastAsia="Times New Roman" w:hAnsi="Arial" w:cs="Times New Roman"/>
      <w:color w:val="0000FF"/>
      <w:szCs w:val="20"/>
      <w:lang w:val="en-GB" w:eastAsia="ar-SA"/>
    </w:rPr>
  </w:style>
  <w:style w:type="paragraph" w:customStyle="1" w:styleId="WW-BodyTextIndent2">
    <w:name w:val="WW-Body Text Indent 2"/>
    <w:basedOn w:val="Normal"/>
    <w:rsid w:val="0025614E"/>
    <w:pPr>
      <w:suppressAutoHyphens/>
      <w:spacing w:after="0" w:line="240" w:lineRule="auto"/>
      <w:ind w:firstLine="720"/>
      <w:jc w:val="both"/>
    </w:pPr>
    <w:rPr>
      <w:rFonts w:ascii="Arial" w:eastAsia="Times New Roman" w:hAnsi="Arial" w:cs="Times New Roman"/>
      <w:szCs w:val="20"/>
      <w:lang w:val="en-GB" w:eastAsia="ar-SA"/>
    </w:rPr>
  </w:style>
  <w:style w:type="paragraph" w:customStyle="1" w:styleId="WW-BodyTextIndent3">
    <w:name w:val="WW-Body Text Indent 3"/>
    <w:basedOn w:val="Normal"/>
    <w:rsid w:val="0025614E"/>
    <w:pPr>
      <w:suppressAutoHyphens/>
      <w:spacing w:after="0" w:line="240" w:lineRule="auto"/>
      <w:ind w:left="426" w:hanging="426"/>
      <w:jc w:val="both"/>
    </w:pPr>
    <w:rPr>
      <w:rFonts w:ascii="Arial" w:eastAsia="Times New Roman" w:hAnsi="Arial" w:cs="Times New Roman"/>
      <w:sz w:val="20"/>
      <w:szCs w:val="20"/>
      <w:lang w:val="en-GB" w:eastAsia="ar-SA"/>
    </w:rPr>
  </w:style>
  <w:style w:type="paragraph" w:customStyle="1" w:styleId="WW-BodyText21">
    <w:name w:val="WW-Body Text 21"/>
    <w:basedOn w:val="Normal"/>
    <w:rsid w:val="0025614E"/>
    <w:pPr>
      <w:suppressAutoHyphens/>
      <w:spacing w:after="0" w:line="240" w:lineRule="exact"/>
      <w:jc w:val="both"/>
    </w:pPr>
    <w:rPr>
      <w:rFonts w:ascii="Arial" w:eastAsia="Times New Roman" w:hAnsi="Arial" w:cs="Times New Roman"/>
      <w:szCs w:val="20"/>
      <w:lang w:val="en-AU" w:eastAsia="ar-SA"/>
    </w:rPr>
  </w:style>
  <w:style w:type="paragraph" w:customStyle="1" w:styleId="WW-BodyText3">
    <w:name w:val="WW-Body Text 3"/>
    <w:basedOn w:val="Normal"/>
    <w:rsid w:val="0025614E"/>
    <w:pPr>
      <w:suppressAutoHyphens/>
      <w:spacing w:after="0" w:line="240" w:lineRule="auto"/>
      <w:jc w:val="both"/>
    </w:pPr>
    <w:rPr>
      <w:rFonts w:ascii="Arial" w:eastAsia="Times New Roman" w:hAnsi="Arial" w:cs="Times New Roman"/>
      <w:color w:val="0000FF"/>
      <w:szCs w:val="20"/>
      <w:lang w:val="en-AU" w:eastAsia="ar-SA"/>
    </w:rPr>
  </w:style>
  <w:style w:type="paragraph" w:customStyle="1" w:styleId="WW-DocumentMap">
    <w:name w:val="WW-Document Map"/>
    <w:basedOn w:val="Normal"/>
    <w:rsid w:val="0025614E"/>
    <w:pPr>
      <w:shd w:val="clear" w:color="auto" w:fill="000080"/>
      <w:suppressAutoHyphens/>
      <w:spacing w:after="0" w:line="240" w:lineRule="auto"/>
    </w:pPr>
    <w:rPr>
      <w:rFonts w:ascii="Tahoma" w:eastAsia="Times New Roman" w:hAnsi="Tahoma" w:cs="Times New Roman"/>
      <w:szCs w:val="20"/>
      <w:lang w:val="en-AU" w:eastAsia="ar-SA"/>
    </w:rPr>
  </w:style>
  <w:style w:type="paragraph" w:customStyle="1" w:styleId="WW-BodyText212">
    <w:name w:val="WW-Body Text 212"/>
    <w:basedOn w:val="Normal"/>
    <w:rsid w:val="0025614E"/>
    <w:pPr>
      <w:suppressAutoHyphens/>
      <w:spacing w:after="0" w:line="240" w:lineRule="auto"/>
      <w:ind w:firstLine="720"/>
      <w:jc w:val="both"/>
    </w:pPr>
    <w:rPr>
      <w:rFonts w:ascii="Arial" w:eastAsia="Times New Roman" w:hAnsi="Arial" w:cs="Times New Roman"/>
      <w:color w:val="0000FF"/>
      <w:szCs w:val="20"/>
      <w:lang w:val="en-GB" w:eastAsia="ar-SA"/>
    </w:rPr>
  </w:style>
  <w:style w:type="paragraph" w:customStyle="1" w:styleId="WW-Caption">
    <w:name w:val="WW-Caption"/>
    <w:basedOn w:val="Normal"/>
    <w:next w:val="Normal"/>
    <w:rsid w:val="0025614E"/>
    <w:pPr>
      <w:suppressAutoHyphens/>
      <w:spacing w:after="0" w:line="240" w:lineRule="auto"/>
    </w:pPr>
    <w:rPr>
      <w:rFonts w:ascii="Arial" w:eastAsia="Times New Roman" w:hAnsi="Arial" w:cs="Times New Roman"/>
      <w:color w:val="0000FF"/>
      <w:szCs w:val="20"/>
      <w:u w:val="single"/>
      <w:vertAlign w:val="superscript"/>
      <w:lang w:val="en-GB" w:eastAsia="ar-SA"/>
    </w:rPr>
  </w:style>
  <w:style w:type="paragraph" w:customStyle="1" w:styleId="WW-CommentText">
    <w:name w:val="WW-Comment Text"/>
    <w:basedOn w:val="Normal"/>
    <w:rsid w:val="0025614E"/>
    <w:pPr>
      <w:suppressAutoHyphens/>
      <w:spacing w:after="0" w:line="240" w:lineRule="auto"/>
    </w:pPr>
    <w:rPr>
      <w:rFonts w:ascii="Times New Roman" w:eastAsia="Times New Roman" w:hAnsi="Times New Roman" w:cs="Times New Roman"/>
      <w:sz w:val="20"/>
      <w:szCs w:val="20"/>
      <w:lang w:val="en-AU" w:eastAsia="ar-SA"/>
    </w:rPr>
  </w:style>
  <w:style w:type="paragraph" w:customStyle="1" w:styleId="Sadrajokvira">
    <w:name w:val="Sadržaj okvira"/>
    <w:basedOn w:val="BodyText"/>
    <w:rsid w:val="0025614E"/>
    <w:pPr>
      <w:widowControl/>
      <w:suppressAutoHyphens/>
      <w:spacing w:after="0"/>
      <w:jc w:val="left"/>
    </w:pPr>
    <w:rPr>
      <w:rFonts w:ascii="Arial" w:hAnsi="Arial"/>
      <w:bCs w:val="0"/>
      <w:snapToGrid/>
      <w:color w:val="0000FF"/>
      <w:lang w:val="en-GB" w:eastAsia="ar-SA"/>
    </w:rPr>
  </w:style>
  <w:style w:type="paragraph" w:customStyle="1" w:styleId="Sadrajitablice">
    <w:name w:val="Sadržaji tablice"/>
    <w:basedOn w:val="BodyText"/>
    <w:rsid w:val="0025614E"/>
    <w:pPr>
      <w:widowControl/>
      <w:suppressLineNumbers/>
      <w:suppressAutoHyphens/>
      <w:spacing w:after="0"/>
      <w:jc w:val="left"/>
    </w:pPr>
    <w:rPr>
      <w:rFonts w:ascii="Arial" w:hAnsi="Arial"/>
      <w:bCs w:val="0"/>
      <w:snapToGrid/>
      <w:color w:val="0000FF"/>
      <w:lang w:val="en-GB" w:eastAsia="ar-SA"/>
    </w:rPr>
  </w:style>
  <w:style w:type="paragraph" w:customStyle="1" w:styleId="Naslovtablice">
    <w:name w:val="Naslov tablice"/>
    <w:basedOn w:val="Sadrajitablice"/>
    <w:rsid w:val="0025614E"/>
    <w:pPr>
      <w:jc w:val="center"/>
    </w:pPr>
    <w:rPr>
      <w:b/>
      <w:bCs/>
      <w:i/>
      <w:iCs/>
    </w:rPr>
  </w:style>
  <w:style w:type="paragraph" w:customStyle="1" w:styleId="Normal1">
    <w:name w:val="Normal1"/>
    <w:basedOn w:val="Normal"/>
    <w:rsid w:val="0025614E"/>
    <w:pPr>
      <w:spacing w:after="0" w:line="240" w:lineRule="auto"/>
      <w:jc w:val="both"/>
    </w:pPr>
    <w:rPr>
      <w:rFonts w:ascii="Arial" w:eastAsia="Times New Roman" w:hAnsi="Arial" w:cs="Times New Roman"/>
      <w:sz w:val="20"/>
      <w:szCs w:val="20"/>
      <w:lang w:val="en-GB"/>
    </w:rPr>
  </w:style>
  <w:style w:type="paragraph" w:customStyle="1" w:styleId="10pt">
    <w:name w:val="10pt"/>
    <w:basedOn w:val="Normal"/>
    <w:rsid w:val="0025614E"/>
    <w:pPr>
      <w:spacing w:after="0" w:line="240" w:lineRule="auto"/>
    </w:pPr>
    <w:rPr>
      <w:rFonts w:ascii="Verdana" w:eastAsia="Times New Roman" w:hAnsi="Verdana" w:cs="Times New Roman"/>
      <w:sz w:val="20"/>
      <w:szCs w:val="20"/>
      <w:lang w:eastAsia="hr-HR"/>
    </w:rPr>
  </w:style>
  <w:style w:type="paragraph" w:customStyle="1" w:styleId="velikinaslov">
    <w:name w:val="veliki_naslov"/>
    <w:basedOn w:val="Normal"/>
    <w:rsid w:val="0025614E"/>
    <w:pPr>
      <w:spacing w:after="0" w:line="240" w:lineRule="auto"/>
    </w:pPr>
    <w:rPr>
      <w:rFonts w:ascii="Verdana" w:eastAsia="Times New Roman" w:hAnsi="Verdana" w:cs="Times New Roman"/>
      <w:b/>
      <w:bCs/>
      <w:sz w:val="32"/>
      <w:szCs w:val="32"/>
      <w:lang w:eastAsia="hr-HR"/>
    </w:rPr>
  </w:style>
  <w:style w:type="paragraph" w:customStyle="1" w:styleId="malinaslov">
    <w:name w:val="mali_naslov"/>
    <w:basedOn w:val="Normal"/>
    <w:rsid w:val="0025614E"/>
    <w:pPr>
      <w:spacing w:after="0" w:line="240" w:lineRule="auto"/>
    </w:pPr>
    <w:rPr>
      <w:rFonts w:ascii="Verdana" w:eastAsia="Times New Roman" w:hAnsi="Verdana" w:cs="Times New Roman"/>
      <w:b/>
      <w:bCs/>
      <w:sz w:val="26"/>
      <w:szCs w:val="26"/>
      <w:lang w:eastAsia="hr-HR"/>
    </w:rPr>
  </w:style>
  <w:style w:type="paragraph" w:customStyle="1" w:styleId="a">
    <w:name w:val="*"/>
    <w:basedOn w:val="Normal"/>
    <w:rsid w:val="0025614E"/>
    <w:pPr>
      <w:spacing w:after="0" w:line="240" w:lineRule="auto"/>
    </w:pPr>
    <w:rPr>
      <w:rFonts w:ascii="Verdana" w:eastAsia="Times New Roman" w:hAnsi="Verdana" w:cs="Times New Roman"/>
      <w:szCs w:val="24"/>
      <w:lang w:eastAsia="hr-HR"/>
    </w:rPr>
  </w:style>
  <w:style w:type="paragraph" w:customStyle="1" w:styleId="11pt">
    <w:name w:val="11pt"/>
    <w:basedOn w:val="Normal"/>
    <w:rsid w:val="0025614E"/>
    <w:pPr>
      <w:spacing w:after="0" w:line="240" w:lineRule="auto"/>
    </w:pPr>
    <w:rPr>
      <w:rFonts w:ascii="Verdana" w:eastAsia="Times New Roman" w:hAnsi="Verdana" w:cs="Times New Roman"/>
      <w:lang w:eastAsia="hr-HR"/>
    </w:rPr>
  </w:style>
  <w:style w:type="paragraph" w:customStyle="1" w:styleId="3pt">
    <w:name w:val="3pt"/>
    <w:basedOn w:val="Normal"/>
    <w:rsid w:val="0025614E"/>
    <w:pPr>
      <w:spacing w:after="0" w:line="240" w:lineRule="auto"/>
    </w:pPr>
    <w:rPr>
      <w:rFonts w:ascii="Verdana" w:eastAsia="Times New Roman" w:hAnsi="Verdana" w:cs="Times New Roman"/>
      <w:sz w:val="6"/>
      <w:szCs w:val="6"/>
      <w:lang w:eastAsia="hr-HR"/>
    </w:rPr>
  </w:style>
  <w:style w:type="paragraph" w:customStyle="1" w:styleId="podnaslov">
    <w:name w:val="podnaslov"/>
    <w:basedOn w:val="Normal"/>
    <w:rsid w:val="0025614E"/>
    <w:pPr>
      <w:spacing w:after="0" w:line="240" w:lineRule="auto"/>
    </w:pPr>
    <w:rPr>
      <w:rFonts w:ascii="Verdana" w:eastAsia="Times New Roman" w:hAnsi="Verdana" w:cs="Times New Roman"/>
      <w:b/>
      <w:bCs/>
      <w:szCs w:val="24"/>
      <w:lang w:eastAsia="hr-HR"/>
    </w:rPr>
  </w:style>
  <w:style w:type="paragraph" w:customStyle="1" w:styleId="11ptbold">
    <w:name w:val="11ptbold"/>
    <w:basedOn w:val="Normal"/>
    <w:rsid w:val="0025614E"/>
    <w:pPr>
      <w:spacing w:after="0" w:line="240" w:lineRule="auto"/>
    </w:pPr>
    <w:rPr>
      <w:rFonts w:ascii="Verdana" w:eastAsia="Times New Roman" w:hAnsi="Verdana" w:cs="Times New Roman"/>
      <w:b/>
      <w:bCs/>
      <w:lang w:eastAsia="hr-HR"/>
    </w:rPr>
  </w:style>
  <w:style w:type="paragraph" w:customStyle="1" w:styleId="9ptbold">
    <w:name w:val="9ptbold"/>
    <w:basedOn w:val="Normal"/>
    <w:rsid w:val="0025614E"/>
    <w:pPr>
      <w:spacing w:after="0" w:line="240" w:lineRule="auto"/>
    </w:pPr>
    <w:rPr>
      <w:rFonts w:ascii="Verdana" w:eastAsia="Times New Roman" w:hAnsi="Verdana" w:cs="Times New Roman"/>
      <w:b/>
      <w:bCs/>
      <w:sz w:val="18"/>
      <w:szCs w:val="18"/>
      <w:lang w:eastAsia="hr-HR"/>
    </w:rPr>
  </w:style>
  <w:style w:type="paragraph" w:customStyle="1" w:styleId="10ptbold">
    <w:name w:val="10ptbold"/>
    <w:basedOn w:val="Normal"/>
    <w:rsid w:val="0025614E"/>
    <w:pPr>
      <w:spacing w:after="0" w:line="240" w:lineRule="auto"/>
    </w:pPr>
    <w:rPr>
      <w:rFonts w:ascii="Verdana" w:eastAsia="Times New Roman" w:hAnsi="Verdana" w:cs="Times New Roman"/>
      <w:b/>
      <w:bCs/>
      <w:sz w:val="20"/>
      <w:szCs w:val="20"/>
      <w:lang w:eastAsia="hr-HR"/>
    </w:rPr>
  </w:style>
  <w:style w:type="paragraph" w:customStyle="1" w:styleId="8pt">
    <w:name w:val="8pt"/>
    <w:basedOn w:val="Normal"/>
    <w:rsid w:val="0025614E"/>
    <w:pPr>
      <w:spacing w:after="0" w:line="240" w:lineRule="auto"/>
    </w:pPr>
    <w:rPr>
      <w:rFonts w:ascii="Verdana" w:eastAsia="Times New Roman" w:hAnsi="Verdana" w:cs="Times New Roman"/>
      <w:sz w:val="16"/>
      <w:szCs w:val="16"/>
      <w:lang w:eastAsia="hr-HR"/>
    </w:rPr>
  </w:style>
  <w:style w:type="paragraph" w:customStyle="1" w:styleId="9pt">
    <w:name w:val="9pt"/>
    <w:basedOn w:val="Normal"/>
    <w:rsid w:val="0025614E"/>
    <w:pPr>
      <w:spacing w:after="0" w:line="240" w:lineRule="auto"/>
    </w:pPr>
    <w:rPr>
      <w:rFonts w:ascii="Verdana" w:eastAsia="Times New Roman" w:hAnsi="Verdana" w:cs="Times New Roman"/>
      <w:sz w:val="18"/>
      <w:szCs w:val="18"/>
      <w:lang w:eastAsia="hr-HR"/>
    </w:rPr>
  </w:style>
  <w:style w:type="paragraph" w:customStyle="1" w:styleId="8ptbold">
    <w:name w:val="8ptbold"/>
    <w:basedOn w:val="Normal"/>
    <w:rsid w:val="0025614E"/>
    <w:pPr>
      <w:spacing w:after="0" w:line="240" w:lineRule="auto"/>
    </w:pPr>
    <w:rPr>
      <w:rFonts w:ascii="Verdana" w:eastAsia="Times New Roman" w:hAnsi="Verdana" w:cs="Times New Roman"/>
      <w:b/>
      <w:bCs/>
      <w:sz w:val="16"/>
      <w:szCs w:val="16"/>
      <w:lang w:eastAsia="hr-HR"/>
    </w:rPr>
  </w:style>
  <w:style w:type="paragraph" w:customStyle="1" w:styleId="5pt">
    <w:name w:val="5pt"/>
    <w:basedOn w:val="Normal"/>
    <w:rsid w:val="0025614E"/>
    <w:pPr>
      <w:spacing w:after="0" w:line="240" w:lineRule="auto"/>
    </w:pPr>
    <w:rPr>
      <w:rFonts w:ascii="Verdana" w:eastAsia="Times New Roman" w:hAnsi="Verdana" w:cs="Times New Roman"/>
      <w:sz w:val="10"/>
      <w:szCs w:val="10"/>
      <w:lang w:eastAsia="hr-HR"/>
    </w:rPr>
  </w:style>
  <w:style w:type="paragraph" w:customStyle="1" w:styleId="naslov">
    <w:name w:val="naslov"/>
    <w:basedOn w:val="Normal"/>
    <w:rsid w:val="0025614E"/>
    <w:pPr>
      <w:spacing w:after="0" w:line="240" w:lineRule="auto"/>
    </w:pPr>
    <w:rPr>
      <w:rFonts w:ascii="Verdana" w:eastAsia="Times New Roman" w:hAnsi="Verdana" w:cs="Times New Roman"/>
      <w:sz w:val="32"/>
      <w:szCs w:val="32"/>
      <w:lang w:eastAsia="hr-HR"/>
    </w:rPr>
  </w:style>
  <w:style w:type="paragraph" w:customStyle="1" w:styleId="sredina">
    <w:name w:val="sredina"/>
    <w:basedOn w:val="Normal"/>
    <w:rsid w:val="0025614E"/>
    <w:pPr>
      <w:spacing w:after="0" w:line="240" w:lineRule="auto"/>
      <w:jc w:val="center"/>
    </w:pPr>
    <w:rPr>
      <w:rFonts w:ascii="Verdana" w:eastAsia="Times New Roman" w:hAnsi="Verdana" w:cs="Times New Roman"/>
      <w:szCs w:val="24"/>
      <w:lang w:eastAsia="hr-HR"/>
    </w:rPr>
  </w:style>
  <w:style w:type="paragraph" w:customStyle="1" w:styleId="desno">
    <w:name w:val="desno"/>
    <w:basedOn w:val="Normal"/>
    <w:rsid w:val="0025614E"/>
    <w:pPr>
      <w:spacing w:after="0" w:line="240" w:lineRule="auto"/>
      <w:jc w:val="right"/>
    </w:pPr>
    <w:rPr>
      <w:rFonts w:ascii="Verdana" w:eastAsia="Times New Roman" w:hAnsi="Verdana" w:cs="Times New Roman"/>
      <w:szCs w:val="24"/>
      <w:lang w:eastAsia="hr-HR"/>
    </w:rPr>
  </w:style>
  <w:style w:type="paragraph" w:customStyle="1" w:styleId="boldundeline">
    <w:name w:val="bold_undeline"/>
    <w:basedOn w:val="Normal"/>
    <w:rsid w:val="0025614E"/>
    <w:pPr>
      <w:spacing w:after="0" w:line="240" w:lineRule="auto"/>
    </w:pPr>
    <w:rPr>
      <w:rFonts w:ascii="Verdana" w:eastAsia="Times New Roman" w:hAnsi="Verdana" w:cs="Times New Roman"/>
      <w:b/>
      <w:bCs/>
      <w:sz w:val="20"/>
      <w:szCs w:val="20"/>
      <w:u w:val="single"/>
      <w:lang w:eastAsia="hr-HR"/>
    </w:rPr>
  </w:style>
  <w:style w:type="paragraph" w:customStyle="1" w:styleId="TOAHeading1">
    <w:name w:val="TOA Heading1"/>
    <w:basedOn w:val="Normal"/>
    <w:next w:val="Normal"/>
    <w:rsid w:val="0025614E"/>
    <w:pPr>
      <w:spacing w:before="120" w:after="0" w:line="240" w:lineRule="auto"/>
    </w:pPr>
    <w:rPr>
      <w:rFonts w:ascii="Arial" w:eastAsia="Times New Roman" w:hAnsi="Arial" w:cs="Times New Roman"/>
      <w:b/>
      <w:szCs w:val="20"/>
      <w:lang w:val="en-US"/>
    </w:rPr>
  </w:style>
  <w:style w:type="character" w:customStyle="1" w:styleId="c23">
    <w:name w:val="c23"/>
    <w:basedOn w:val="DefaultParagraphFont"/>
    <w:rsid w:val="0025614E"/>
  </w:style>
  <w:style w:type="paragraph" w:customStyle="1" w:styleId="KSENIJA">
    <w:name w:val="KSENIJA"/>
    <w:rsid w:val="0025614E"/>
    <w:pPr>
      <w:suppressAutoHyphens/>
      <w:spacing w:after="0" w:line="240" w:lineRule="auto"/>
    </w:pPr>
    <w:rPr>
      <w:rFonts w:ascii="HRAvantgard" w:eastAsia="Times New Roman" w:hAnsi="HRAvantgard" w:cs="Times New Roman"/>
      <w:kern w:val="1"/>
      <w:szCs w:val="20"/>
      <w:lang w:eastAsia="ar-SA"/>
    </w:rPr>
  </w:style>
  <w:style w:type="paragraph" w:customStyle="1" w:styleId="KSENIJACharChar">
    <w:name w:val="KSENIJA Char Char"/>
    <w:rsid w:val="0025614E"/>
    <w:pPr>
      <w:spacing w:after="0" w:line="240" w:lineRule="auto"/>
      <w:jc w:val="both"/>
    </w:pPr>
    <w:rPr>
      <w:rFonts w:ascii="HRAvantgard" w:eastAsia="Times New Roman" w:hAnsi="HRAvantgard" w:cs="Times New Roman"/>
      <w:noProof/>
      <w:kern w:val="16"/>
      <w:szCs w:val="20"/>
      <w:lang w:eastAsia="hr-HR"/>
    </w:rPr>
  </w:style>
  <w:style w:type="character" w:customStyle="1" w:styleId="KSENIJACharCharChar">
    <w:name w:val="KSENIJA Char Char Char"/>
    <w:rsid w:val="0025614E"/>
    <w:rPr>
      <w:rFonts w:ascii="HRAvantgard" w:hAnsi="HRAvantgard"/>
      <w:noProof/>
      <w:kern w:val="16"/>
      <w:sz w:val="22"/>
      <w:lang w:bidi="ar-SA"/>
    </w:rPr>
  </w:style>
  <w:style w:type="character" w:customStyle="1" w:styleId="PlainTextChar1">
    <w:name w:val="Plain Text Char1"/>
    <w:basedOn w:val="DefaultParagraphFont"/>
    <w:semiHidden/>
    <w:rsid w:val="0025614E"/>
    <w:rPr>
      <w:rFonts w:ascii="Courier New" w:hAnsi="Courier New"/>
      <w:lang w:val="en-AU" w:eastAsia="hr-HR" w:bidi="ar-SA"/>
    </w:rPr>
  </w:style>
  <w:style w:type="paragraph" w:customStyle="1" w:styleId="KSENIJAChar">
    <w:name w:val="KSENIJA Char"/>
    <w:rsid w:val="0025614E"/>
    <w:pPr>
      <w:spacing w:after="0" w:line="240" w:lineRule="auto"/>
      <w:jc w:val="both"/>
    </w:pPr>
    <w:rPr>
      <w:rFonts w:ascii="HRAvantgard" w:eastAsia="Times New Roman" w:hAnsi="HRAvantgard" w:cs="Times New Roman"/>
      <w:noProof/>
      <w:kern w:val="16"/>
      <w:szCs w:val="20"/>
      <w:lang w:eastAsia="hr-HR"/>
    </w:rPr>
  </w:style>
  <w:style w:type="paragraph" w:customStyle="1" w:styleId="KSENIJACharCharCharCharCharCharCharCharCharCharCharCharCharCharCharChar">
    <w:name w:val="KSENIJA Char Char Char Char Char Char Char Char Char Char Char Char Char Char Char Char"/>
    <w:rsid w:val="0025614E"/>
    <w:pPr>
      <w:spacing w:after="0" w:line="240" w:lineRule="auto"/>
      <w:jc w:val="both"/>
    </w:pPr>
    <w:rPr>
      <w:rFonts w:ascii="HRAvantgard" w:eastAsia="Times New Roman" w:hAnsi="HRAvantgard" w:cs="Times New Roman"/>
      <w:noProof/>
      <w:kern w:val="16"/>
      <w:szCs w:val="20"/>
      <w:lang w:eastAsia="hr-HR"/>
    </w:rPr>
  </w:style>
  <w:style w:type="character" w:customStyle="1" w:styleId="KSENIJACharCharCharCharCharCharCharCharCharCharCharCharCharCharCharCharChar">
    <w:name w:val="KSENIJA Char Char Char Char Char Char Char Char Char Char Char Char Char Char Char Char Char"/>
    <w:rsid w:val="0025614E"/>
    <w:rPr>
      <w:rFonts w:ascii="HRAvantgard" w:hAnsi="HRAvantgard"/>
      <w:noProof/>
      <w:kern w:val="16"/>
      <w:sz w:val="22"/>
      <w:lang w:bidi="ar-SA"/>
    </w:rPr>
  </w:style>
  <w:style w:type="paragraph" w:customStyle="1" w:styleId="Style10">
    <w:name w:val="Style 1"/>
    <w:basedOn w:val="Normal"/>
    <w:rsid w:val="0025614E"/>
    <w:pPr>
      <w:widowControl w:val="0"/>
      <w:spacing w:after="0" w:line="240" w:lineRule="auto"/>
    </w:pPr>
    <w:rPr>
      <w:rFonts w:ascii="Times New Roman" w:eastAsia="Times New Roman" w:hAnsi="Times New Roman" w:cs="Times New Roman"/>
      <w:color w:val="000000"/>
      <w:sz w:val="20"/>
      <w:szCs w:val="20"/>
      <w:lang w:eastAsia="hr-HR"/>
    </w:rPr>
  </w:style>
  <w:style w:type="paragraph" w:customStyle="1" w:styleId="Style20">
    <w:name w:val="Style 2"/>
    <w:basedOn w:val="Normal"/>
    <w:rsid w:val="0025614E"/>
    <w:pPr>
      <w:widowControl w:val="0"/>
      <w:spacing w:after="0" w:line="240" w:lineRule="auto"/>
      <w:jc w:val="both"/>
    </w:pPr>
    <w:rPr>
      <w:rFonts w:ascii="Times New Roman" w:eastAsia="Times New Roman" w:hAnsi="Times New Roman" w:cs="Times New Roman"/>
      <w:noProof/>
      <w:color w:val="000000"/>
      <w:sz w:val="20"/>
      <w:szCs w:val="20"/>
      <w:lang w:eastAsia="hr-HR"/>
    </w:rPr>
  </w:style>
  <w:style w:type="character" w:customStyle="1" w:styleId="CharChar1">
    <w:name w:val="Char Char1"/>
    <w:rsid w:val="0025614E"/>
    <w:rPr>
      <w:sz w:val="24"/>
      <w:lang w:val="en-US" w:eastAsia="en-US"/>
    </w:rPr>
  </w:style>
  <w:style w:type="character" w:customStyle="1" w:styleId="apple-tab-span">
    <w:name w:val="apple-tab-span"/>
    <w:basedOn w:val="DefaultParagraphFont"/>
    <w:rsid w:val="0025614E"/>
  </w:style>
  <w:style w:type="character" w:customStyle="1" w:styleId="apple-style-span">
    <w:name w:val="apple-style-span"/>
    <w:basedOn w:val="DefaultParagraphFont"/>
    <w:rsid w:val="0025614E"/>
  </w:style>
  <w:style w:type="paragraph" w:customStyle="1" w:styleId="Odlomakpopisa1">
    <w:name w:val="Odlomak popisa1"/>
    <w:basedOn w:val="Normal"/>
    <w:qFormat/>
    <w:rsid w:val="0025614E"/>
    <w:pPr>
      <w:spacing w:after="0" w:line="240" w:lineRule="auto"/>
      <w:ind w:left="708"/>
    </w:pPr>
    <w:rPr>
      <w:rFonts w:ascii="Times New Roman" w:eastAsia="Times New Roman" w:hAnsi="Times New Roman" w:cs="Times New Roman"/>
      <w:sz w:val="20"/>
      <w:szCs w:val="20"/>
      <w:lang w:val="en-US" w:eastAsia="hr-HR"/>
    </w:rPr>
  </w:style>
  <w:style w:type="paragraph" w:customStyle="1" w:styleId="EndnoteText1">
    <w:name w:val="Endnote Text1"/>
    <w:basedOn w:val="Normal"/>
    <w:semiHidden/>
    <w:rsid w:val="0025614E"/>
    <w:pPr>
      <w:spacing w:after="0" w:line="240" w:lineRule="auto"/>
    </w:pPr>
    <w:rPr>
      <w:rFonts w:ascii="Bookshelf Symbol 5" w:eastAsia="Bookshelf Symbol 5" w:hAnsi="Bookshelf Symbol 5" w:cs="Times New Roman"/>
      <w:szCs w:val="20"/>
      <w:lang w:val="en-US" w:eastAsia="hr-HR"/>
    </w:rPr>
  </w:style>
  <w:style w:type="character" w:customStyle="1" w:styleId="FontStyle21">
    <w:name w:val="Font Style21"/>
    <w:rsid w:val="0025614E"/>
    <w:rPr>
      <w:rFonts w:ascii="Arial" w:hAnsi="Arial" w:cs="Arial" w:hint="default"/>
      <w:sz w:val="18"/>
      <w:szCs w:val="18"/>
    </w:rPr>
  </w:style>
  <w:style w:type="character" w:customStyle="1" w:styleId="FontStyle22">
    <w:name w:val="Font Style22"/>
    <w:rsid w:val="0025614E"/>
    <w:rPr>
      <w:rFonts w:ascii="Arial" w:hAnsi="Arial" w:cs="Arial" w:hint="default"/>
      <w:b/>
      <w:bCs/>
      <w:sz w:val="18"/>
      <w:szCs w:val="18"/>
    </w:rPr>
  </w:style>
  <w:style w:type="paragraph" w:customStyle="1" w:styleId="naslovi-npr1">
    <w:name w:val="naslovi-npr.1."/>
    <w:basedOn w:val="Normal"/>
    <w:rsid w:val="0025614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Bookshelf Symbol 5" w:eastAsia="Bookshelf Symbol 5" w:hAnsi="Bookshelf Symbol 5" w:cs="Times New Roman"/>
      <w:b/>
      <w:sz w:val="40"/>
      <w:szCs w:val="20"/>
      <w:lang w:val="en-US"/>
    </w:rPr>
  </w:style>
  <w:style w:type="paragraph" w:customStyle="1" w:styleId="naslov-npr11">
    <w:name w:val="naslov-npr.1.1."/>
    <w:basedOn w:val="Normal"/>
    <w:rsid w:val="0025614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Bookshelf Symbol 5" w:eastAsia="Bookshelf Symbol 5" w:hAnsi="Bookshelf Symbol 5" w:cs="Times New Roman"/>
      <w:b/>
      <w:szCs w:val="20"/>
      <w:lang w:val="en-US"/>
    </w:rPr>
  </w:style>
  <w:style w:type="paragraph" w:customStyle="1" w:styleId="naslov-npr111">
    <w:name w:val="naslov-npr.1.1.1."/>
    <w:basedOn w:val="Normal"/>
    <w:rsid w:val="0025614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Bookshelf Symbol 5" w:eastAsia="Bookshelf Symbol 5" w:hAnsi="Bookshelf Symbol 5" w:cs="Times New Roman"/>
      <w:szCs w:val="20"/>
      <w:u w:val="single"/>
      <w:lang w:val="en-US"/>
    </w:rPr>
  </w:style>
  <w:style w:type="paragraph" w:customStyle="1" w:styleId="nasl-1111">
    <w:name w:val="nasl-1.1.1.1."/>
    <w:basedOn w:val="naslov-npr111"/>
    <w:rsid w:val="0025614E"/>
    <w:pPr>
      <w:spacing w:before="80"/>
    </w:pPr>
    <w:rPr>
      <w:i/>
    </w:rPr>
  </w:style>
  <w:style w:type="character" w:customStyle="1" w:styleId="HTMLMarkup">
    <w:name w:val="HTML Markup"/>
    <w:rsid w:val="0025614E"/>
    <w:rPr>
      <w:vanish/>
      <w:color w:val="FF0000"/>
    </w:rPr>
  </w:style>
  <w:style w:type="paragraph" w:customStyle="1" w:styleId="DefinitionTerm">
    <w:name w:val="Definition Term"/>
    <w:basedOn w:val="Normal"/>
    <w:next w:val="DefinitionList"/>
    <w:rsid w:val="0025614E"/>
    <w:pPr>
      <w:widowControl w:val="0"/>
      <w:spacing w:after="0" w:line="240" w:lineRule="auto"/>
    </w:pPr>
    <w:rPr>
      <w:rFonts w:ascii="Times New Roman" w:eastAsia="Times New Roman" w:hAnsi="Times New Roman" w:cs="Times New Roman"/>
      <w:snapToGrid w:val="0"/>
      <w:szCs w:val="20"/>
    </w:rPr>
  </w:style>
  <w:style w:type="paragraph" w:customStyle="1" w:styleId="DefinitionList">
    <w:name w:val="Definition List"/>
    <w:basedOn w:val="Normal"/>
    <w:next w:val="DefinitionTerm"/>
    <w:rsid w:val="0025614E"/>
    <w:pPr>
      <w:widowControl w:val="0"/>
      <w:spacing w:after="0" w:line="240" w:lineRule="auto"/>
      <w:ind w:left="360"/>
    </w:pPr>
    <w:rPr>
      <w:rFonts w:ascii="Times New Roman" w:eastAsia="Times New Roman" w:hAnsi="Times New Roman" w:cs="Times New Roman"/>
      <w:snapToGrid w:val="0"/>
      <w:szCs w:val="20"/>
    </w:rPr>
  </w:style>
  <w:style w:type="character" w:customStyle="1" w:styleId="Definition">
    <w:name w:val="Definition"/>
    <w:rsid w:val="0025614E"/>
    <w:rPr>
      <w:i/>
    </w:rPr>
  </w:style>
  <w:style w:type="paragraph" w:customStyle="1" w:styleId="H1">
    <w:name w:val="H1"/>
    <w:basedOn w:val="Normal"/>
    <w:next w:val="Normal"/>
    <w:rsid w:val="0025614E"/>
    <w:pPr>
      <w:keepNext/>
      <w:widowControl w:val="0"/>
      <w:spacing w:before="100" w:after="100" w:line="240" w:lineRule="auto"/>
      <w:outlineLvl w:val="1"/>
    </w:pPr>
    <w:rPr>
      <w:rFonts w:ascii="Times New Roman" w:eastAsia="Times New Roman" w:hAnsi="Times New Roman" w:cs="Times New Roman"/>
      <w:b/>
      <w:snapToGrid w:val="0"/>
      <w:kern w:val="36"/>
      <w:sz w:val="48"/>
      <w:szCs w:val="20"/>
    </w:rPr>
  </w:style>
  <w:style w:type="paragraph" w:customStyle="1" w:styleId="H2">
    <w:name w:val="H2"/>
    <w:basedOn w:val="Normal"/>
    <w:next w:val="Normal"/>
    <w:rsid w:val="0025614E"/>
    <w:pPr>
      <w:keepNext/>
      <w:widowControl w:val="0"/>
      <w:spacing w:before="100" w:after="100" w:line="240" w:lineRule="auto"/>
      <w:outlineLvl w:val="2"/>
    </w:pPr>
    <w:rPr>
      <w:rFonts w:ascii="Times New Roman" w:eastAsia="Times New Roman" w:hAnsi="Times New Roman" w:cs="Times New Roman"/>
      <w:b/>
      <w:snapToGrid w:val="0"/>
      <w:sz w:val="36"/>
      <w:szCs w:val="20"/>
    </w:rPr>
  </w:style>
  <w:style w:type="paragraph" w:customStyle="1" w:styleId="H3">
    <w:name w:val="H3"/>
    <w:basedOn w:val="Normal"/>
    <w:next w:val="Normal"/>
    <w:rsid w:val="0025614E"/>
    <w:pPr>
      <w:keepNext/>
      <w:widowControl w:val="0"/>
      <w:spacing w:before="100" w:after="100" w:line="240" w:lineRule="auto"/>
      <w:outlineLvl w:val="3"/>
    </w:pPr>
    <w:rPr>
      <w:rFonts w:ascii="Times New Roman" w:eastAsia="Times New Roman" w:hAnsi="Times New Roman" w:cs="Times New Roman"/>
      <w:b/>
      <w:snapToGrid w:val="0"/>
      <w:sz w:val="28"/>
      <w:szCs w:val="20"/>
    </w:rPr>
  </w:style>
  <w:style w:type="paragraph" w:customStyle="1" w:styleId="H4">
    <w:name w:val="H4"/>
    <w:basedOn w:val="Normal"/>
    <w:next w:val="Normal"/>
    <w:rsid w:val="0025614E"/>
    <w:pPr>
      <w:keepNext/>
      <w:widowControl w:val="0"/>
      <w:spacing w:before="100" w:after="100" w:line="240" w:lineRule="auto"/>
      <w:outlineLvl w:val="4"/>
    </w:pPr>
    <w:rPr>
      <w:rFonts w:ascii="Times New Roman" w:eastAsia="Times New Roman" w:hAnsi="Times New Roman" w:cs="Times New Roman"/>
      <w:b/>
      <w:snapToGrid w:val="0"/>
      <w:szCs w:val="20"/>
    </w:rPr>
  </w:style>
  <w:style w:type="paragraph" w:customStyle="1" w:styleId="H5">
    <w:name w:val="H5"/>
    <w:basedOn w:val="Normal"/>
    <w:next w:val="Normal"/>
    <w:rsid w:val="0025614E"/>
    <w:pPr>
      <w:keepNext/>
      <w:widowControl w:val="0"/>
      <w:spacing w:before="100" w:after="100" w:line="240" w:lineRule="auto"/>
      <w:outlineLvl w:val="5"/>
    </w:pPr>
    <w:rPr>
      <w:rFonts w:ascii="Times New Roman" w:eastAsia="Times New Roman" w:hAnsi="Times New Roman" w:cs="Times New Roman"/>
      <w:b/>
      <w:snapToGrid w:val="0"/>
      <w:sz w:val="20"/>
      <w:szCs w:val="20"/>
    </w:rPr>
  </w:style>
  <w:style w:type="paragraph" w:customStyle="1" w:styleId="H6">
    <w:name w:val="H6"/>
    <w:basedOn w:val="Normal"/>
    <w:next w:val="Normal"/>
    <w:rsid w:val="0025614E"/>
    <w:pPr>
      <w:keepNext/>
      <w:widowControl w:val="0"/>
      <w:spacing w:before="100" w:after="100" w:line="240" w:lineRule="auto"/>
      <w:outlineLvl w:val="6"/>
    </w:pPr>
    <w:rPr>
      <w:rFonts w:ascii="Times New Roman" w:eastAsia="Times New Roman" w:hAnsi="Times New Roman" w:cs="Times New Roman"/>
      <w:b/>
      <w:snapToGrid w:val="0"/>
      <w:sz w:val="16"/>
      <w:szCs w:val="20"/>
    </w:rPr>
  </w:style>
  <w:style w:type="paragraph" w:customStyle="1" w:styleId="Address">
    <w:name w:val="Address"/>
    <w:basedOn w:val="Normal"/>
    <w:next w:val="Normal"/>
    <w:rsid w:val="0025614E"/>
    <w:pPr>
      <w:widowControl w:val="0"/>
      <w:spacing w:after="0" w:line="240" w:lineRule="auto"/>
    </w:pPr>
    <w:rPr>
      <w:rFonts w:ascii="Times New Roman" w:eastAsia="Times New Roman" w:hAnsi="Times New Roman" w:cs="Times New Roman"/>
      <w:i/>
      <w:snapToGrid w:val="0"/>
      <w:szCs w:val="20"/>
    </w:rPr>
  </w:style>
  <w:style w:type="paragraph" w:customStyle="1" w:styleId="Blockquote">
    <w:name w:val="Blockquote"/>
    <w:basedOn w:val="Normal"/>
    <w:rsid w:val="0025614E"/>
    <w:pPr>
      <w:widowControl w:val="0"/>
      <w:spacing w:before="100" w:after="100" w:line="240" w:lineRule="auto"/>
      <w:ind w:left="360" w:right="360"/>
    </w:pPr>
    <w:rPr>
      <w:rFonts w:ascii="Times New Roman" w:eastAsia="Times New Roman" w:hAnsi="Times New Roman" w:cs="Times New Roman"/>
      <w:snapToGrid w:val="0"/>
      <w:szCs w:val="20"/>
    </w:rPr>
  </w:style>
  <w:style w:type="character" w:customStyle="1" w:styleId="CITE">
    <w:name w:val="CITE"/>
    <w:rsid w:val="0025614E"/>
    <w:rPr>
      <w:i/>
    </w:rPr>
  </w:style>
  <w:style w:type="character" w:customStyle="1" w:styleId="CODE">
    <w:name w:val="CODE"/>
    <w:rsid w:val="0025614E"/>
    <w:rPr>
      <w:rFonts w:ascii="Courier New" w:hAnsi="Courier New"/>
      <w:sz w:val="20"/>
    </w:rPr>
  </w:style>
  <w:style w:type="character" w:customStyle="1" w:styleId="Keyboard">
    <w:name w:val="Keyboard"/>
    <w:rsid w:val="0025614E"/>
    <w:rPr>
      <w:rFonts w:ascii="Courier New" w:hAnsi="Courier New"/>
      <w:b/>
      <w:sz w:val="20"/>
    </w:rPr>
  </w:style>
  <w:style w:type="paragraph" w:customStyle="1" w:styleId="Preformatted">
    <w:name w:val="Preformatted"/>
    <w:basedOn w:val="Normal"/>
    <w:rsid w:val="0025614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z-BottomofForm">
    <w:name w:val="HTML Bottom of Form"/>
    <w:next w:val="Normal"/>
    <w:link w:val="z-BottomofFormChar"/>
    <w:hidden/>
    <w:rsid w:val="0025614E"/>
    <w:pPr>
      <w:widowControl w:val="0"/>
      <w:pBdr>
        <w:top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BottomofFormChar">
    <w:name w:val="z-Bottom of Form Char"/>
    <w:basedOn w:val="DefaultParagraphFont"/>
    <w:link w:val="z-BottomofForm"/>
    <w:rsid w:val="0025614E"/>
    <w:rPr>
      <w:rFonts w:ascii="Arial" w:eastAsia="Times New Roman" w:hAnsi="Arial" w:cs="Times New Roman"/>
      <w:snapToGrid w:val="0"/>
      <w:vanish/>
      <w:sz w:val="16"/>
      <w:szCs w:val="20"/>
    </w:rPr>
  </w:style>
  <w:style w:type="paragraph" w:styleId="z-TopofForm">
    <w:name w:val="HTML Top of Form"/>
    <w:next w:val="Normal"/>
    <w:link w:val="z-TopofFormChar"/>
    <w:hidden/>
    <w:rsid w:val="0025614E"/>
    <w:pPr>
      <w:widowControl w:val="0"/>
      <w:pBdr>
        <w:bottom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TopofFormChar">
    <w:name w:val="z-Top of Form Char"/>
    <w:basedOn w:val="DefaultParagraphFont"/>
    <w:link w:val="z-TopofForm"/>
    <w:rsid w:val="0025614E"/>
    <w:rPr>
      <w:rFonts w:ascii="Arial" w:eastAsia="Times New Roman" w:hAnsi="Arial" w:cs="Times New Roman"/>
      <w:snapToGrid w:val="0"/>
      <w:vanish/>
      <w:sz w:val="16"/>
      <w:szCs w:val="20"/>
    </w:rPr>
  </w:style>
  <w:style w:type="character" w:customStyle="1" w:styleId="Sample">
    <w:name w:val="Sample"/>
    <w:rsid w:val="0025614E"/>
    <w:rPr>
      <w:rFonts w:ascii="Courier New" w:hAnsi="Courier New"/>
    </w:rPr>
  </w:style>
  <w:style w:type="character" w:customStyle="1" w:styleId="Typewriter">
    <w:name w:val="Typewriter"/>
    <w:rsid w:val="0025614E"/>
    <w:rPr>
      <w:rFonts w:ascii="Courier New" w:hAnsi="Courier New"/>
      <w:sz w:val="20"/>
    </w:rPr>
  </w:style>
  <w:style w:type="character" w:customStyle="1" w:styleId="Variable">
    <w:name w:val="Variable"/>
    <w:rsid w:val="0025614E"/>
    <w:rPr>
      <w:i/>
    </w:rPr>
  </w:style>
  <w:style w:type="character" w:customStyle="1" w:styleId="Comment">
    <w:name w:val="Comment"/>
    <w:rsid w:val="0025614E"/>
    <w:rPr>
      <w:vanish/>
    </w:rPr>
  </w:style>
  <w:style w:type="paragraph" w:customStyle="1" w:styleId="TEKST0">
    <w:name w:val="TEKST"/>
    <w:basedOn w:val="Normal"/>
    <w:rsid w:val="0025614E"/>
    <w:pPr>
      <w:tabs>
        <w:tab w:val="left" w:pos="992"/>
      </w:tabs>
      <w:spacing w:after="120" w:line="240" w:lineRule="auto"/>
    </w:pPr>
    <w:rPr>
      <w:rFonts w:ascii="Arial" w:eastAsia="Times New Roman" w:hAnsi="Arial" w:cs="Times New Roman"/>
      <w:szCs w:val="20"/>
      <w:lang w:eastAsia="hr-HR"/>
    </w:rPr>
  </w:style>
  <w:style w:type="paragraph" w:customStyle="1" w:styleId="xl40">
    <w:name w:val="xl40"/>
    <w:basedOn w:val="Normal"/>
    <w:rsid w:val="0025614E"/>
    <w:pPr>
      <w:spacing w:before="100" w:beforeAutospacing="1" w:after="100" w:afterAutospacing="1" w:line="240" w:lineRule="auto"/>
    </w:pPr>
    <w:rPr>
      <w:rFonts w:ascii="Arial" w:eastAsia="Times New Roman" w:hAnsi="Arial" w:cs="Arial"/>
      <w:b/>
      <w:bCs/>
      <w:lang w:val="en-GB"/>
    </w:rPr>
  </w:style>
  <w:style w:type="paragraph" w:customStyle="1" w:styleId="razmak-hrn">
    <w:name w:val="razmak-hrn"/>
    <w:basedOn w:val="Normal"/>
    <w:rsid w:val="0025614E"/>
    <w:pPr>
      <w:spacing w:before="100" w:beforeAutospacing="1" w:after="100" w:afterAutospacing="1" w:line="240" w:lineRule="auto"/>
    </w:pPr>
    <w:rPr>
      <w:rFonts w:ascii="Times New Roman" w:eastAsia="Times New Roman" w:hAnsi="Times New Roman" w:cs="Times New Roman"/>
      <w:szCs w:val="24"/>
      <w:lang w:val="en-US" w:eastAsia="hr-HR"/>
    </w:rPr>
  </w:style>
  <w:style w:type="paragraph" w:customStyle="1" w:styleId="Standard2">
    <w:name w:val="Standard2"/>
    <w:basedOn w:val="Normal"/>
    <w:rsid w:val="0025614E"/>
    <w:pPr>
      <w:spacing w:after="0" w:line="240" w:lineRule="auto"/>
      <w:ind w:left="1134"/>
      <w:jc w:val="both"/>
    </w:pPr>
    <w:rPr>
      <w:rFonts w:ascii="Century Gothic" w:eastAsia="Times New Roman" w:hAnsi="Century Gothic" w:cs="Times New Roman"/>
      <w:szCs w:val="20"/>
      <w:lang w:val="de-DE" w:eastAsia="hr-HR"/>
    </w:rPr>
  </w:style>
  <w:style w:type="paragraph" w:customStyle="1" w:styleId="t-12-9-sred">
    <w:name w:val="t-12-9-sred"/>
    <w:basedOn w:val="Normal"/>
    <w:rsid w:val="0025614E"/>
    <w:pPr>
      <w:spacing w:before="100" w:beforeAutospacing="1" w:after="100" w:afterAutospacing="1" w:line="240" w:lineRule="auto"/>
    </w:pPr>
    <w:rPr>
      <w:rFonts w:ascii="Times New Roman" w:eastAsia="Times New Roman" w:hAnsi="Times New Roman" w:cs="Times New Roman"/>
      <w:szCs w:val="24"/>
      <w:lang w:val="en-US" w:eastAsia="hr-HR"/>
    </w:rPr>
  </w:style>
  <w:style w:type="numbering" w:customStyle="1" w:styleId="Stil3">
    <w:name w:val="Stil3"/>
    <w:rsid w:val="0025614E"/>
    <w:pPr>
      <w:numPr>
        <w:numId w:val="15"/>
      </w:numPr>
    </w:pPr>
  </w:style>
  <w:style w:type="paragraph" w:customStyle="1" w:styleId="Prored0">
    <w:name w:val="Prored 0"/>
    <w:qFormat/>
    <w:rsid w:val="0025614E"/>
    <w:pPr>
      <w:spacing w:after="0" w:line="240" w:lineRule="auto"/>
    </w:pPr>
    <w:rPr>
      <w:rFonts w:ascii="Calibri" w:eastAsia="Calibri" w:hAnsi="Calibri" w:cs="Times New Roman"/>
    </w:rPr>
  </w:style>
  <w:style w:type="character" w:customStyle="1" w:styleId="StilArial10ptCrna">
    <w:name w:val="Stil Arial 10 pt Crna"/>
    <w:basedOn w:val="DefaultParagraphFont"/>
    <w:rsid w:val="0025614E"/>
    <w:rPr>
      <w:rFonts w:ascii="Arial" w:hAnsi="Arial"/>
      <w:color w:val="000000"/>
      <w:sz w:val="20"/>
    </w:rPr>
  </w:style>
  <w:style w:type="paragraph" w:styleId="List2">
    <w:name w:val="List 2"/>
    <w:basedOn w:val="Normal"/>
    <w:rsid w:val="0025614E"/>
    <w:pPr>
      <w:spacing w:after="0" w:line="240" w:lineRule="auto"/>
      <w:ind w:left="566" w:hanging="283"/>
    </w:pPr>
    <w:rPr>
      <w:rFonts w:ascii="Courier" w:eastAsia="Times New Roman" w:hAnsi="Courier" w:cs="Times New Roman"/>
      <w:szCs w:val="20"/>
      <w:lang w:val="en-US" w:eastAsia="hr-HR"/>
    </w:rPr>
  </w:style>
  <w:style w:type="paragraph" w:styleId="List3">
    <w:name w:val="List 3"/>
    <w:basedOn w:val="Normal"/>
    <w:rsid w:val="0025614E"/>
    <w:pPr>
      <w:spacing w:after="0" w:line="240" w:lineRule="auto"/>
      <w:ind w:left="849" w:hanging="283"/>
    </w:pPr>
    <w:rPr>
      <w:rFonts w:ascii="Courier" w:eastAsia="Times New Roman" w:hAnsi="Courier" w:cs="Times New Roman"/>
      <w:szCs w:val="20"/>
      <w:lang w:val="en-US" w:eastAsia="hr-HR"/>
    </w:rPr>
  </w:style>
  <w:style w:type="paragraph" w:styleId="ListContinue2">
    <w:name w:val="List Continue 2"/>
    <w:basedOn w:val="Normal"/>
    <w:rsid w:val="0025614E"/>
    <w:pPr>
      <w:spacing w:after="120" w:line="240" w:lineRule="auto"/>
      <w:ind w:left="566"/>
    </w:pPr>
    <w:rPr>
      <w:rFonts w:ascii="Courier" w:eastAsia="Times New Roman" w:hAnsi="Courier" w:cs="Times New Roman"/>
      <w:szCs w:val="20"/>
      <w:lang w:val="en-US" w:eastAsia="hr-HR"/>
    </w:rPr>
  </w:style>
  <w:style w:type="paragraph" w:styleId="DocumentMap">
    <w:name w:val="Document Map"/>
    <w:basedOn w:val="Normal"/>
    <w:link w:val="DocumentMapChar"/>
    <w:semiHidden/>
    <w:rsid w:val="0025614E"/>
    <w:pPr>
      <w:shd w:val="clear" w:color="auto" w:fill="000080"/>
      <w:spacing w:after="0" w:line="240" w:lineRule="auto"/>
    </w:pPr>
    <w:rPr>
      <w:rFonts w:ascii="Tahoma" w:eastAsia="Times New Roman" w:hAnsi="Tahoma" w:cs="Tahoma"/>
      <w:szCs w:val="20"/>
      <w:lang w:val="en-US" w:eastAsia="hr-HR"/>
    </w:rPr>
  </w:style>
  <w:style w:type="character" w:customStyle="1" w:styleId="DocumentMapChar">
    <w:name w:val="Document Map Char"/>
    <w:basedOn w:val="DefaultParagraphFont"/>
    <w:link w:val="DocumentMap"/>
    <w:semiHidden/>
    <w:rsid w:val="0025614E"/>
    <w:rPr>
      <w:rFonts w:ascii="Tahoma" w:eastAsia="Times New Roman" w:hAnsi="Tahoma" w:cs="Tahoma"/>
      <w:szCs w:val="20"/>
      <w:shd w:val="clear" w:color="auto" w:fill="000080"/>
      <w:lang w:val="en-US" w:eastAsia="hr-HR"/>
    </w:rPr>
  </w:style>
  <w:style w:type="character" w:customStyle="1" w:styleId="PodnojeCharChar">
    <w:name w:val="Podnožje Char Char"/>
    <w:basedOn w:val="DefaultParagraphFont"/>
    <w:rsid w:val="0025614E"/>
    <w:rPr>
      <w:rFonts w:ascii="Arial" w:hAnsi="Arial"/>
      <w:noProof w:val="0"/>
      <w:sz w:val="24"/>
      <w:lang w:val="en-US" w:eastAsia="hr-HR" w:bidi="ar-SA"/>
    </w:rPr>
  </w:style>
  <w:style w:type="paragraph" w:customStyle="1" w:styleId="Stil1Char">
    <w:name w:val="Stil1 Char"/>
    <w:basedOn w:val="Footer"/>
    <w:rsid w:val="0025614E"/>
    <w:pPr>
      <w:tabs>
        <w:tab w:val="clear" w:pos="4703"/>
        <w:tab w:val="clear" w:pos="9406"/>
        <w:tab w:val="center" w:pos="4320"/>
        <w:tab w:val="right" w:pos="8640"/>
      </w:tabs>
    </w:pPr>
    <w:rPr>
      <w:rFonts w:ascii="Arial" w:eastAsia="Times New Roman" w:hAnsi="Arial" w:cs="Times New Roman"/>
      <w:sz w:val="20"/>
      <w:szCs w:val="20"/>
      <w:lang w:eastAsia="hr-HR"/>
    </w:rPr>
  </w:style>
  <w:style w:type="character" w:customStyle="1" w:styleId="Stil1CharChar">
    <w:name w:val="Stil1 Char Char"/>
    <w:basedOn w:val="PodnojeCharChar"/>
    <w:rsid w:val="0025614E"/>
    <w:rPr>
      <w:rFonts w:ascii="Arial" w:hAnsi="Arial"/>
      <w:noProof w:val="0"/>
      <w:sz w:val="24"/>
      <w:lang w:val="hr-HR" w:eastAsia="hr-HR" w:bidi="ar-SA"/>
    </w:rPr>
  </w:style>
  <w:style w:type="paragraph" w:customStyle="1" w:styleId="NormalArial">
    <w:name w:val="Normal + Arial"/>
    <w:aliases w:val="10 pt,Obostrano"/>
    <w:basedOn w:val="Normal"/>
    <w:link w:val="NormalArialChar"/>
    <w:rsid w:val="0025614E"/>
    <w:pPr>
      <w:tabs>
        <w:tab w:val="left" w:pos="567"/>
        <w:tab w:val="num" w:pos="720"/>
        <w:tab w:val="left" w:pos="993"/>
      </w:tabs>
      <w:spacing w:after="0" w:line="240" w:lineRule="auto"/>
      <w:ind w:left="720" w:hanging="720"/>
      <w:jc w:val="both"/>
    </w:pPr>
    <w:rPr>
      <w:rFonts w:ascii="Arial" w:eastAsia="Times New Roman" w:hAnsi="Arial" w:cs="Arial"/>
      <w:sz w:val="20"/>
      <w:szCs w:val="20"/>
      <w:lang w:val="it-IT" w:eastAsia="hr-HR"/>
    </w:rPr>
  </w:style>
  <w:style w:type="paragraph" w:styleId="ListContinue">
    <w:name w:val="List Continue"/>
    <w:basedOn w:val="Normal"/>
    <w:rsid w:val="0025614E"/>
    <w:pPr>
      <w:spacing w:after="120" w:line="240" w:lineRule="auto"/>
      <w:ind w:left="283"/>
    </w:pPr>
    <w:rPr>
      <w:rFonts w:ascii="Times New Roman" w:eastAsia="Times New Roman" w:hAnsi="Times New Roman" w:cs="Times New Roman"/>
      <w:sz w:val="20"/>
      <w:szCs w:val="20"/>
      <w:lang w:val="en-US" w:eastAsia="hr-HR"/>
    </w:rPr>
  </w:style>
  <w:style w:type="character" w:customStyle="1" w:styleId="iznutravanka">
    <w:name w:val="iznutra_vanka"/>
    <w:basedOn w:val="DefaultParagraphFont"/>
    <w:rsid w:val="0025614E"/>
  </w:style>
  <w:style w:type="paragraph" w:styleId="EnvelopeReturn">
    <w:name w:val="envelope return"/>
    <w:basedOn w:val="Normal"/>
    <w:rsid w:val="0025614E"/>
    <w:pPr>
      <w:spacing w:after="0" w:line="480" w:lineRule="atLeast"/>
    </w:pPr>
    <w:rPr>
      <w:rFonts w:ascii="HRTimes" w:eastAsia="Times New Roman" w:hAnsi="HRTimes" w:cs="Times New Roman"/>
      <w:spacing w:val="-20"/>
      <w:kern w:val="16"/>
      <w:position w:val="-6"/>
      <w:sz w:val="16"/>
      <w:szCs w:val="20"/>
      <w:lang w:val="en-US" w:eastAsia="hr-HR"/>
    </w:rPr>
  </w:style>
  <w:style w:type="character" w:customStyle="1" w:styleId="Document5">
    <w:name w:val="Document 5"/>
    <w:basedOn w:val="DefaultParagraphFont"/>
    <w:rsid w:val="0025614E"/>
  </w:style>
  <w:style w:type="character" w:customStyle="1" w:styleId="Document6">
    <w:name w:val="Document 6"/>
    <w:basedOn w:val="DefaultParagraphFont"/>
    <w:rsid w:val="0025614E"/>
  </w:style>
  <w:style w:type="paragraph" w:customStyle="1" w:styleId="11">
    <w:name w:val="11"/>
    <w:basedOn w:val="Normal"/>
    <w:rsid w:val="0025614E"/>
    <w:pPr>
      <w:overflowPunct w:val="0"/>
      <w:autoSpaceDE w:val="0"/>
      <w:autoSpaceDN w:val="0"/>
      <w:adjustRightInd w:val="0"/>
      <w:spacing w:before="240" w:after="120" w:line="240" w:lineRule="auto"/>
      <w:jc w:val="both"/>
      <w:textAlignment w:val="baseline"/>
    </w:pPr>
    <w:rPr>
      <w:rFonts w:ascii="Arial" w:eastAsia="Times New Roman" w:hAnsi="Arial" w:cs="Times New Roman"/>
      <w:b/>
      <w:caps/>
      <w:szCs w:val="20"/>
    </w:rPr>
  </w:style>
  <w:style w:type="character" w:customStyle="1" w:styleId="StyleCourierNew">
    <w:name w:val="Style Courier New"/>
    <w:basedOn w:val="DefaultParagraphFont"/>
    <w:rsid w:val="0025614E"/>
    <w:rPr>
      <w:rFonts w:ascii="Courier New" w:hAnsi="Courier New"/>
      <w:sz w:val="20"/>
      <w:szCs w:val="20"/>
    </w:rPr>
  </w:style>
  <w:style w:type="paragraph" w:customStyle="1" w:styleId="Tablica">
    <w:name w:val="Tablica"/>
    <w:basedOn w:val="Normal"/>
    <w:rsid w:val="0025614E"/>
    <w:pPr>
      <w:tabs>
        <w:tab w:val="left" w:pos="0"/>
        <w:tab w:val="left" w:pos="1702"/>
        <w:tab w:val="left" w:pos="7088"/>
      </w:tabs>
      <w:autoSpaceDE w:val="0"/>
      <w:autoSpaceDN w:val="0"/>
      <w:adjustRightInd w:val="0"/>
      <w:spacing w:before="40" w:after="40" w:line="240" w:lineRule="auto"/>
    </w:pPr>
    <w:rPr>
      <w:rFonts w:ascii="Courier New" w:eastAsia="Times New Roman" w:hAnsi="Courier New" w:cs="Arial"/>
      <w:sz w:val="16"/>
      <w:szCs w:val="20"/>
    </w:rPr>
  </w:style>
  <w:style w:type="paragraph" w:customStyle="1" w:styleId="ProIndent">
    <w:name w:val="ProIndent"/>
    <w:basedOn w:val="Normal"/>
    <w:rsid w:val="0025614E"/>
    <w:pPr>
      <w:tabs>
        <w:tab w:val="left" w:pos="851"/>
      </w:tabs>
      <w:spacing w:after="0" w:line="240" w:lineRule="auto"/>
      <w:ind w:left="851" w:right="567"/>
      <w:jc w:val="both"/>
    </w:pPr>
    <w:rPr>
      <w:rFonts w:ascii="Times New Roman" w:eastAsia="Times New Roman" w:hAnsi="Times New Roman" w:cs="Times New Roman"/>
      <w:color w:val="000000"/>
      <w:kern w:val="28"/>
      <w:szCs w:val="20"/>
      <w:lang w:val="en-GB"/>
    </w:rPr>
  </w:style>
  <w:style w:type="character" w:customStyle="1" w:styleId="NormalArialChar">
    <w:name w:val="Normal + Arial Char"/>
    <w:aliases w:val="10 pt Char,Obostrano Char"/>
    <w:basedOn w:val="DefaultParagraphFont"/>
    <w:link w:val="NormalArial"/>
    <w:rsid w:val="0025614E"/>
    <w:rPr>
      <w:rFonts w:ascii="Arial" w:eastAsia="Times New Roman" w:hAnsi="Arial" w:cs="Arial"/>
      <w:sz w:val="20"/>
      <w:szCs w:val="20"/>
      <w:lang w:val="it-IT" w:eastAsia="hr-HR"/>
    </w:rPr>
  </w:style>
  <w:style w:type="character" w:customStyle="1" w:styleId="CharCharChar">
    <w:name w:val="Char Char Char"/>
    <w:rsid w:val="0025614E"/>
    <w:rPr>
      <w:rFonts w:ascii="Times New Roman" w:eastAsia="Times New Roman" w:hAnsi="Times New Roman" w:cs="Times New Roman"/>
      <w:sz w:val="24"/>
      <w:szCs w:val="24"/>
      <w:lang w:val="en-US"/>
    </w:rPr>
  </w:style>
  <w:style w:type="paragraph" w:customStyle="1" w:styleId="txt">
    <w:name w:val="txt"/>
    <w:basedOn w:val="Normal"/>
    <w:rsid w:val="0025614E"/>
    <w:pPr>
      <w:tabs>
        <w:tab w:val="left" w:pos="0"/>
        <w:tab w:val="left" w:pos="709"/>
      </w:tab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28"/>
      <w:sz w:val="28"/>
      <w:szCs w:val="20"/>
      <w:lang w:eastAsia="hr-HR"/>
    </w:rPr>
  </w:style>
  <w:style w:type="paragraph" w:customStyle="1" w:styleId="BodyText31">
    <w:name w:val="Body Text 31"/>
    <w:basedOn w:val="Normal"/>
    <w:rsid w:val="0025614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hr-HR"/>
    </w:rPr>
  </w:style>
  <w:style w:type="paragraph" w:customStyle="1" w:styleId="CM35">
    <w:name w:val="CM35"/>
    <w:basedOn w:val="Normal"/>
    <w:next w:val="Normal"/>
    <w:rsid w:val="0025614E"/>
    <w:pPr>
      <w:widowControl w:val="0"/>
      <w:autoSpaceDE w:val="0"/>
      <w:autoSpaceDN w:val="0"/>
      <w:adjustRightInd w:val="0"/>
      <w:spacing w:after="0"/>
    </w:pPr>
    <w:rPr>
      <w:rFonts w:ascii="Browallia-New,Bold" w:eastAsia="Times New Roman" w:hAnsi="Browallia-New,Bold" w:cs="Times New Roman"/>
      <w:szCs w:val="24"/>
      <w:lang w:eastAsia="hr-HR"/>
    </w:rPr>
  </w:style>
  <w:style w:type="character" w:customStyle="1" w:styleId="EquationCaption">
    <w:name w:val="_Equation Caption"/>
    <w:rsid w:val="0025614E"/>
  </w:style>
  <w:style w:type="paragraph" w:customStyle="1" w:styleId="Pa8">
    <w:name w:val="Pa8"/>
    <w:basedOn w:val="Default"/>
    <w:next w:val="Default"/>
    <w:rsid w:val="0025614E"/>
    <w:pPr>
      <w:spacing w:line="241" w:lineRule="atLeast"/>
    </w:pPr>
    <w:rPr>
      <w:rFonts w:ascii="HelveticaNeueLT Pro 57 Cn" w:hAnsi="HelveticaNeueLT Pro 57 Cn" w:cs="Times New Roman"/>
      <w:color w:val="auto"/>
      <w:lang w:val="hr-HR" w:eastAsia="hr-HR"/>
    </w:rPr>
  </w:style>
  <w:style w:type="character" w:customStyle="1" w:styleId="A9">
    <w:name w:val="A9"/>
    <w:rsid w:val="0025614E"/>
    <w:rPr>
      <w:rFonts w:cs="HelveticaNeueLT Pro 57 Cn"/>
      <w:color w:val="000000"/>
      <w:sz w:val="14"/>
      <w:szCs w:val="14"/>
    </w:rPr>
  </w:style>
  <w:style w:type="character" w:customStyle="1" w:styleId="Bodytext0">
    <w:name w:val="Body text_"/>
    <w:link w:val="BodyText1"/>
    <w:rsid w:val="0025614E"/>
    <w:rPr>
      <w:rFonts w:ascii="Arial" w:eastAsia="Arial" w:hAnsi="Arial"/>
      <w:sz w:val="18"/>
      <w:szCs w:val="18"/>
      <w:shd w:val="clear" w:color="auto" w:fill="FFFFFF"/>
    </w:rPr>
  </w:style>
  <w:style w:type="paragraph" w:customStyle="1" w:styleId="BodyText1">
    <w:name w:val="Body Text1"/>
    <w:basedOn w:val="Normal"/>
    <w:link w:val="Bodytext0"/>
    <w:rsid w:val="0025614E"/>
    <w:pPr>
      <w:widowControl w:val="0"/>
      <w:shd w:val="clear" w:color="auto" w:fill="FFFFFF"/>
      <w:spacing w:before="180" w:after="0" w:line="199" w:lineRule="exact"/>
      <w:ind w:hanging="520"/>
      <w:jc w:val="both"/>
    </w:pPr>
    <w:rPr>
      <w:rFonts w:ascii="Arial" w:eastAsia="Arial" w:hAnsi="Arial"/>
      <w:sz w:val="18"/>
      <w:szCs w:val="18"/>
      <w:shd w:val="clear" w:color="auto" w:fill="FFFFFF"/>
    </w:rPr>
  </w:style>
  <w:style w:type="paragraph" w:customStyle="1" w:styleId="ivetamainparagraph">
    <w:name w:val="ivetamainparagraph"/>
    <w:basedOn w:val="Normal"/>
    <w:rsid w:val="0025614E"/>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msolistparagraph0">
    <w:name w:val="msolistparagraph"/>
    <w:basedOn w:val="Normal"/>
    <w:rsid w:val="0025614E"/>
    <w:pPr>
      <w:spacing w:after="0" w:line="240" w:lineRule="auto"/>
      <w:ind w:left="720"/>
    </w:pPr>
    <w:rPr>
      <w:rFonts w:ascii="Arial" w:eastAsia="Times New Roman" w:hAnsi="Arial" w:cs="Times New Roman"/>
      <w:lang w:eastAsia="hr-HR"/>
    </w:rPr>
  </w:style>
  <w:style w:type="paragraph" w:customStyle="1" w:styleId="Pa1">
    <w:name w:val="Pa1"/>
    <w:basedOn w:val="Default"/>
    <w:next w:val="Default"/>
    <w:rsid w:val="0025614E"/>
    <w:pPr>
      <w:spacing w:line="241" w:lineRule="atLeast"/>
    </w:pPr>
    <w:rPr>
      <w:rFonts w:ascii="Swis721 Cn BT" w:hAnsi="Swis721 Cn BT" w:cs="Times New Roman"/>
      <w:color w:val="auto"/>
      <w:lang w:val="hr-HR" w:eastAsia="hr-HR"/>
    </w:rPr>
  </w:style>
  <w:style w:type="character" w:customStyle="1" w:styleId="A7">
    <w:name w:val="A7"/>
    <w:rsid w:val="0025614E"/>
    <w:rPr>
      <w:rFonts w:cs="Swis721 Cn BT"/>
      <w:color w:val="000000"/>
      <w:sz w:val="20"/>
      <w:szCs w:val="20"/>
    </w:rPr>
  </w:style>
  <w:style w:type="paragraph" w:customStyle="1" w:styleId="NASLOV2">
    <w:name w:val="NASLOV 2"/>
    <w:basedOn w:val="Normal"/>
    <w:link w:val="NASLOV2Char0"/>
    <w:rsid w:val="0025614E"/>
    <w:pPr>
      <w:widowControl w:val="0"/>
      <w:shd w:val="clear" w:color="auto" w:fill="FFFFFF"/>
      <w:overflowPunct w:val="0"/>
      <w:autoSpaceDE w:val="0"/>
      <w:autoSpaceDN w:val="0"/>
      <w:adjustRightInd w:val="0"/>
      <w:spacing w:before="230" w:after="0" w:line="238" w:lineRule="exact"/>
      <w:jc w:val="both"/>
      <w:textAlignment w:val="baseline"/>
    </w:pPr>
    <w:rPr>
      <w:rFonts w:ascii="Arial" w:eastAsia="Times New Roman" w:hAnsi="Arial" w:cs="Arial"/>
      <w:b/>
      <w:bCs/>
      <w:u w:val="single"/>
      <w:lang w:val="en-GB" w:eastAsia="hr-HR"/>
    </w:rPr>
  </w:style>
  <w:style w:type="character" w:customStyle="1" w:styleId="NASLOV2Char0">
    <w:name w:val="NASLOV 2 Char"/>
    <w:basedOn w:val="DefaultParagraphFont"/>
    <w:link w:val="NASLOV2"/>
    <w:locked/>
    <w:rsid w:val="0025614E"/>
    <w:rPr>
      <w:rFonts w:ascii="Arial" w:eastAsia="Times New Roman" w:hAnsi="Arial" w:cs="Arial"/>
      <w:b/>
      <w:bCs/>
      <w:u w:val="single"/>
      <w:shd w:val="clear" w:color="auto" w:fill="FFFFFF"/>
      <w:lang w:val="en-GB" w:eastAsia="hr-HR"/>
    </w:rPr>
  </w:style>
  <w:style w:type="paragraph" w:styleId="EndnoteText">
    <w:name w:val="endnote text"/>
    <w:basedOn w:val="Normal"/>
    <w:link w:val="EndnoteTextChar"/>
    <w:semiHidden/>
    <w:rsid w:val="0025614E"/>
    <w:pPr>
      <w:spacing w:after="0" w:line="240" w:lineRule="auto"/>
    </w:pPr>
    <w:rPr>
      <w:rFonts w:ascii="Bookshelf Symbol 5" w:eastAsia="Bookshelf Symbol 5" w:hAnsi="Bookshelf Symbol 5" w:cs="Times New Roman"/>
      <w:sz w:val="20"/>
      <w:szCs w:val="20"/>
      <w:lang w:val="en-US"/>
    </w:rPr>
  </w:style>
  <w:style w:type="character" w:customStyle="1" w:styleId="EndnoteTextChar">
    <w:name w:val="Endnote Text Char"/>
    <w:basedOn w:val="DefaultParagraphFont"/>
    <w:link w:val="EndnoteText"/>
    <w:semiHidden/>
    <w:rsid w:val="0025614E"/>
    <w:rPr>
      <w:rFonts w:ascii="Bookshelf Symbol 5" w:eastAsia="Bookshelf Symbol 5" w:hAnsi="Bookshelf Symbol 5" w:cs="Times New Roman"/>
      <w:sz w:val="20"/>
      <w:szCs w:val="20"/>
      <w:lang w:val="en-US"/>
    </w:rPr>
  </w:style>
  <w:style w:type="paragraph" w:customStyle="1" w:styleId="CharCharCharCharCharCharCharCharChar1Char">
    <w:name w:val="Char Char Char Char Char Char Char Char Char1 Char"/>
    <w:basedOn w:val="Normal"/>
    <w:autoRedefine/>
    <w:rsid w:val="0025614E"/>
    <w:pPr>
      <w:spacing w:after="160" w:line="240" w:lineRule="exact"/>
    </w:pPr>
    <w:rPr>
      <w:rFonts w:ascii="Tahoma" w:eastAsia="Times New Roman" w:hAnsi="Tahoma" w:cs="Times New Roman"/>
      <w:b/>
      <w:sz w:val="24"/>
      <w:szCs w:val="24"/>
      <w:lang w:val="en-US"/>
    </w:rPr>
  </w:style>
  <w:style w:type="paragraph" w:customStyle="1" w:styleId="CharCharCharCharCharCharCharCharChar1Char1">
    <w:name w:val="Char Char Char Char Char Char Char Char Char1 Char1"/>
    <w:basedOn w:val="Normal"/>
    <w:autoRedefine/>
    <w:rsid w:val="0025614E"/>
    <w:pPr>
      <w:spacing w:after="160" w:line="240" w:lineRule="exact"/>
    </w:pPr>
    <w:rPr>
      <w:rFonts w:ascii="Tahoma" w:eastAsia="Times New Roman" w:hAnsi="Tahoma" w:cs="Times New Roman"/>
      <w:b/>
      <w:sz w:val="24"/>
      <w:szCs w:val="24"/>
      <w:lang w:val="en-US"/>
    </w:rPr>
  </w:style>
  <w:style w:type="character" w:customStyle="1" w:styleId="Zadanifontodlomka1">
    <w:name w:val="Zadani font odlomka1"/>
    <w:rsid w:val="0025614E"/>
  </w:style>
  <w:style w:type="character" w:customStyle="1" w:styleId="uvlaka2CharChar">
    <w:name w:val="uvlaka 2 Char Char"/>
    <w:basedOn w:val="Zadanifontodlomka1"/>
    <w:rsid w:val="0025614E"/>
    <w:rPr>
      <w:rFonts w:ascii="Arial" w:hAnsi="Arial" w:cs="Arial"/>
      <w:bCs/>
      <w:sz w:val="24"/>
      <w:szCs w:val="24"/>
      <w:lang w:val="hr-HR" w:bidi="ar-SA"/>
    </w:rPr>
  </w:style>
  <w:style w:type="character" w:customStyle="1" w:styleId="BezproredaChar1">
    <w:name w:val="Bez proreda Char1"/>
    <w:basedOn w:val="DefaultParagraphFont"/>
    <w:rsid w:val="0025614E"/>
    <w:rPr>
      <w:rFonts w:ascii="Calibri" w:hAnsi="Calibri" w:cs="Calibri"/>
      <w:sz w:val="22"/>
      <w:szCs w:val="22"/>
      <w:lang w:val="hr-HR" w:bidi="ar-SA"/>
    </w:rPr>
  </w:style>
  <w:style w:type="paragraph" w:customStyle="1" w:styleId="Tijeloteksta31">
    <w:name w:val="Tijelo teksta 31"/>
    <w:basedOn w:val="Normal"/>
    <w:rsid w:val="0025614E"/>
    <w:pPr>
      <w:widowControl w:val="0"/>
      <w:suppressAutoHyphens/>
      <w:spacing w:after="0" w:line="240" w:lineRule="auto"/>
      <w:jc w:val="both"/>
    </w:pPr>
    <w:rPr>
      <w:rFonts w:ascii="Arial" w:eastAsia="Times New Roman" w:hAnsi="Arial" w:cs="Arial"/>
      <w:b/>
      <w:bCs/>
      <w:sz w:val="24"/>
      <w:szCs w:val="20"/>
      <w:lang w:val="en-AU" w:eastAsia="zh-CN"/>
    </w:rPr>
  </w:style>
  <w:style w:type="paragraph" w:customStyle="1" w:styleId="Tijeloteksta-uvlaka21">
    <w:name w:val="Tijelo teksta - uvlaka 21"/>
    <w:basedOn w:val="Normal"/>
    <w:rsid w:val="0025614E"/>
    <w:pPr>
      <w:tabs>
        <w:tab w:val="left" w:pos="-1701"/>
      </w:tabs>
      <w:suppressAutoHyphens/>
      <w:spacing w:after="0" w:line="240" w:lineRule="auto"/>
      <w:ind w:left="284"/>
      <w:jc w:val="both"/>
    </w:pPr>
    <w:rPr>
      <w:rFonts w:ascii="Arial" w:eastAsia="Times New Roman" w:hAnsi="Arial" w:cs="Arial"/>
      <w:bCs/>
      <w:sz w:val="24"/>
      <w:szCs w:val="24"/>
      <w:lang w:eastAsia="zh-CN"/>
    </w:rPr>
  </w:style>
  <w:style w:type="paragraph" w:customStyle="1" w:styleId="Tijeloteksta-uvlaka31">
    <w:name w:val="Tijelo teksta - uvlaka 31"/>
    <w:basedOn w:val="Normal"/>
    <w:rsid w:val="0025614E"/>
    <w:pPr>
      <w:suppressAutoHyphens/>
      <w:autoSpaceDE w:val="0"/>
      <w:spacing w:after="0" w:line="240" w:lineRule="auto"/>
      <w:ind w:left="284"/>
      <w:jc w:val="both"/>
    </w:pPr>
    <w:rPr>
      <w:rFonts w:ascii="Arial" w:eastAsia="Times New Roman" w:hAnsi="Arial" w:cs="Arial"/>
      <w:bCs/>
      <w:color w:val="000000"/>
      <w:sz w:val="24"/>
      <w:szCs w:val="24"/>
      <w:lang w:eastAsia="zh-CN"/>
    </w:rPr>
  </w:style>
  <w:style w:type="paragraph" w:customStyle="1" w:styleId="Blokteksta1">
    <w:name w:val="Blok teksta1"/>
    <w:basedOn w:val="Normal"/>
    <w:rsid w:val="0025614E"/>
    <w:pPr>
      <w:suppressAutoHyphens/>
      <w:spacing w:before="43" w:after="0" w:line="273" w:lineRule="exact"/>
      <w:ind w:left="360" w:right="864"/>
      <w:jc w:val="both"/>
    </w:pPr>
    <w:rPr>
      <w:rFonts w:ascii="Arial" w:eastAsia="Times New Roman" w:hAnsi="Arial" w:cs="Arial"/>
      <w:bCs/>
      <w:sz w:val="24"/>
      <w:lang w:eastAsia="zh-CN"/>
    </w:rPr>
  </w:style>
  <w:style w:type="paragraph" w:customStyle="1" w:styleId="Opisslike1">
    <w:name w:val="Opis slike1"/>
    <w:basedOn w:val="Normal"/>
    <w:next w:val="Normal"/>
    <w:rsid w:val="0025614E"/>
    <w:pPr>
      <w:suppressAutoHyphens/>
      <w:spacing w:before="14" w:after="0" w:line="240" w:lineRule="auto"/>
      <w:ind w:left="284" w:firstLine="425"/>
      <w:jc w:val="both"/>
    </w:pPr>
    <w:rPr>
      <w:rFonts w:ascii="Arial" w:eastAsia="Times New Roman" w:hAnsi="Arial" w:cs="Arial"/>
      <w:b/>
      <w:sz w:val="20"/>
      <w:lang w:eastAsia="zh-CN"/>
    </w:rPr>
  </w:style>
  <w:style w:type="paragraph" w:customStyle="1" w:styleId="Tijeloteksta22">
    <w:name w:val="Tijelo teksta 22"/>
    <w:basedOn w:val="Normal"/>
    <w:rsid w:val="0025614E"/>
    <w:pPr>
      <w:suppressAutoHyphens/>
      <w:spacing w:after="0" w:line="240" w:lineRule="auto"/>
      <w:ind w:right="-1"/>
      <w:jc w:val="both"/>
    </w:pPr>
    <w:rPr>
      <w:rFonts w:ascii="Arial" w:eastAsia="Times New Roman" w:hAnsi="Arial" w:cs="Arial"/>
      <w:bCs/>
      <w:sz w:val="24"/>
      <w:szCs w:val="20"/>
      <w:lang w:eastAsia="zh-CN"/>
    </w:rPr>
  </w:style>
  <w:style w:type="paragraph" w:customStyle="1" w:styleId="Grafikeoznake21">
    <w:name w:val="Grafičke oznake 21"/>
    <w:basedOn w:val="Normal"/>
    <w:rsid w:val="0025614E"/>
    <w:pPr>
      <w:numPr>
        <w:numId w:val="15"/>
      </w:num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GRAFOZNAKE-A11">
    <w:name w:val="GRAF OZNAKE - A 11"/>
    <w:basedOn w:val="Normal"/>
    <w:rsid w:val="0025614E"/>
    <w:pPr>
      <w:numPr>
        <w:numId w:val="16"/>
      </w:numPr>
      <w:suppressAutoHyphens/>
      <w:spacing w:after="0" w:line="240" w:lineRule="auto"/>
    </w:pPr>
    <w:rPr>
      <w:rFonts w:ascii="Times New Roman" w:eastAsia="Times New Roman" w:hAnsi="Times New Roman" w:cs="Times New Roman"/>
      <w:sz w:val="24"/>
      <w:szCs w:val="24"/>
      <w:lang w:eastAsia="zh-CN"/>
    </w:rPr>
  </w:style>
  <w:style w:type="paragraph" w:customStyle="1" w:styleId="Tekstbalonia1">
    <w:name w:val="Tekst balončića1"/>
    <w:basedOn w:val="Normal"/>
    <w:rsid w:val="0025614E"/>
    <w:pPr>
      <w:suppressAutoHyphens/>
      <w:spacing w:after="0" w:line="240" w:lineRule="auto"/>
    </w:pPr>
    <w:rPr>
      <w:rFonts w:ascii="Tahoma" w:eastAsia="Times New Roman" w:hAnsi="Tahoma" w:cs="Tahoma"/>
      <w:bCs/>
      <w:sz w:val="16"/>
      <w:szCs w:val="16"/>
      <w:lang w:eastAsia="zh-CN"/>
    </w:rPr>
  </w:style>
  <w:style w:type="paragraph" w:customStyle="1" w:styleId="Podnaslovi">
    <w:name w:val="Podnaslovi"/>
    <w:basedOn w:val="Heading1"/>
    <w:rsid w:val="0025614E"/>
    <w:pPr>
      <w:tabs>
        <w:tab w:val="left" w:pos="720"/>
      </w:tabs>
      <w:suppressAutoHyphens/>
      <w:spacing w:before="180"/>
      <w:ind w:left="720" w:hanging="720"/>
      <w:jc w:val="left"/>
    </w:pPr>
    <w:rPr>
      <w:rFonts w:ascii="Arial" w:hAnsi="Arial" w:cs="Arial"/>
      <w:b w:val="0"/>
      <w:bCs w:val="0"/>
      <w:sz w:val="22"/>
      <w:lang w:val="hr-HR" w:eastAsia="zh-CN"/>
    </w:rPr>
  </w:style>
  <w:style w:type="paragraph" w:customStyle="1" w:styleId="Zatablice">
    <w:name w:val="Za_tablice"/>
    <w:basedOn w:val="Normal"/>
    <w:rsid w:val="0025614E"/>
    <w:pPr>
      <w:suppressAutoHyphens/>
      <w:autoSpaceDE w:val="0"/>
      <w:spacing w:after="0" w:line="240" w:lineRule="auto"/>
      <w:jc w:val="both"/>
    </w:pPr>
    <w:rPr>
      <w:rFonts w:ascii="Times New Roman" w:eastAsia="Times New Roman" w:hAnsi="Times New Roman" w:cs="Times New Roman"/>
      <w:sz w:val="20"/>
      <w:szCs w:val="20"/>
      <w:lang w:val="en-GB" w:eastAsia="zh-CN"/>
    </w:rPr>
  </w:style>
  <w:style w:type="paragraph" w:customStyle="1" w:styleId="Obiantekst">
    <w:name w:val="Običan tekst"/>
    <w:basedOn w:val="Normal"/>
    <w:rsid w:val="0025614E"/>
    <w:pPr>
      <w:suppressAutoHyphens/>
      <w:spacing w:after="0" w:line="240" w:lineRule="auto"/>
    </w:pPr>
    <w:rPr>
      <w:rFonts w:ascii="Courier New" w:eastAsia="Times New Roman" w:hAnsi="Courier New" w:cs="Courier New"/>
      <w:sz w:val="20"/>
      <w:szCs w:val="20"/>
      <w:lang w:eastAsia="zh-CN"/>
    </w:rPr>
  </w:style>
  <w:style w:type="paragraph" w:customStyle="1" w:styleId="ARHEO">
    <w:name w:val="ARHEO"/>
    <w:basedOn w:val="Header"/>
    <w:rsid w:val="0025614E"/>
    <w:pPr>
      <w:tabs>
        <w:tab w:val="clear" w:pos="4703"/>
        <w:tab w:val="clear" w:pos="9406"/>
      </w:tabs>
      <w:suppressAutoHyphens/>
      <w:jc w:val="both"/>
    </w:pPr>
    <w:rPr>
      <w:rFonts w:ascii="Arial" w:eastAsia="Times New Roman" w:hAnsi="Arial" w:cs="Arial"/>
      <w:bCs/>
      <w:szCs w:val="24"/>
      <w:lang w:eastAsia="zh-CN"/>
    </w:rPr>
  </w:style>
  <w:style w:type="paragraph" w:customStyle="1" w:styleId="Bezproreda1">
    <w:name w:val="Bez proreda1"/>
    <w:rsid w:val="0025614E"/>
    <w:pPr>
      <w:widowControl w:val="0"/>
      <w:suppressAutoHyphens/>
      <w:spacing w:after="0" w:line="240" w:lineRule="auto"/>
    </w:pPr>
    <w:rPr>
      <w:rFonts w:ascii="Liberation Serif" w:eastAsia="SimSun" w:hAnsi="Liberation Serif" w:cs="Mangal"/>
      <w:sz w:val="24"/>
      <w:szCs w:val="24"/>
      <w:lang w:eastAsia="zh-CN" w:bidi="hi-IN"/>
    </w:rPr>
  </w:style>
  <w:style w:type="paragraph" w:customStyle="1" w:styleId="TOC81">
    <w:name w:val="TOC 81"/>
    <w:basedOn w:val="Normal"/>
    <w:next w:val="Normal"/>
    <w:autoRedefine/>
    <w:semiHidden/>
    <w:rsid w:val="0025614E"/>
    <w:pPr>
      <w:spacing w:after="0" w:line="240" w:lineRule="auto"/>
      <w:ind w:left="1540"/>
    </w:pPr>
    <w:rPr>
      <w:rFonts w:eastAsia="Times New Roman" w:cs="Times New Roman"/>
      <w:sz w:val="20"/>
      <w:szCs w:val="20"/>
      <w:lang w:val="en-AU"/>
    </w:rPr>
  </w:style>
  <w:style w:type="paragraph" w:customStyle="1" w:styleId="TOC71">
    <w:name w:val="TOC 71"/>
    <w:basedOn w:val="Normal"/>
    <w:next w:val="Normal"/>
    <w:autoRedefine/>
    <w:semiHidden/>
    <w:rsid w:val="0025614E"/>
    <w:pPr>
      <w:spacing w:after="0" w:line="240" w:lineRule="auto"/>
      <w:ind w:left="1320"/>
    </w:pPr>
    <w:rPr>
      <w:rFonts w:eastAsia="Times New Roman" w:cs="Times New Roman"/>
      <w:sz w:val="20"/>
      <w:szCs w:val="20"/>
      <w:lang w:val="en-AU"/>
    </w:rPr>
  </w:style>
  <w:style w:type="paragraph" w:customStyle="1" w:styleId="TOC61">
    <w:name w:val="TOC 61"/>
    <w:basedOn w:val="Normal"/>
    <w:next w:val="Normal"/>
    <w:autoRedefine/>
    <w:semiHidden/>
    <w:rsid w:val="0025614E"/>
    <w:pPr>
      <w:spacing w:after="0" w:line="240" w:lineRule="auto"/>
      <w:ind w:left="1100"/>
    </w:pPr>
    <w:rPr>
      <w:rFonts w:eastAsia="Times New Roman" w:cs="Times New Roman"/>
      <w:sz w:val="20"/>
      <w:szCs w:val="20"/>
      <w:lang w:val="en-AU"/>
    </w:rPr>
  </w:style>
  <w:style w:type="paragraph" w:customStyle="1" w:styleId="TOC51">
    <w:name w:val="TOC 51"/>
    <w:basedOn w:val="Normal"/>
    <w:next w:val="Normal"/>
    <w:autoRedefine/>
    <w:uiPriority w:val="39"/>
    <w:rsid w:val="0025614E"/>
    <w:pPr>
      <w:spacing w:after="0" w:line="240" w:lineRule="auto"/>
      <w:ind w:left="880"/>
    </w:pPr>
    <w:rPr>
      <w:rFonts w:eastAsia="Times New Roman" w:cs="Times New Roman"/>
      <w:sz w:val="20"/>
      <w:szCs w:val="20"/>
      <w:lang w:val="en-AU"/>
    </w:rPr>
  </w:style>
  <w:style w:type="paragraph" w:customStyle="1" w:styleId="TOC41">
    <w:name w:val="TOC 41"/>
    <w:basedOn w:val="Normal"/>
    <w:next w:val="Normal"/>
    <w:autoRedefine/>
    <w:uiPriority w:val="39"/>
    <w:rsid w:val="0025614E"/>
    <w:pPr>
      <w:spacing w:after="0" w:line="240" w:lineRule="auto"/>
      <w:ind w:left="660"/>
    </w:pPr>
    <w:rPr>
      <w:rFonts w:eastAsia="Times New Roman" w:cs="Times New Roman"/>
      <w:sz w:val="20"/>
      <w:szCs w:val="20"/>
      <w:lang w:val="en-AU"/>
    </w:rPr>
  </w:style>
  <w:style w:type="paragraph" w:customStyle="1" w:styleId="TOC31">
    <w:name w:val="TOC 31"/>
    <w:basedOn w:val="Normal"/>
    <w:next w:val="Normal"/>
    <w:autoRedefine/>
    <w:uiPriority w:val="39"/>
    <w:qFormat/>
    <w:rsid w:val="0025614E"/>
    <w:pPr>
      <w:spacing w:after="0" w:line="240" w:lineRule="auto"/>
      <w:ind w:left="440"/>
    </w:pPr>
    <w:rPr>
      <w:rFonts w:eastAsia="Times New Roman" w:cs="Times New Roman"/>
      <w:sz w:val="20"/>
      <w:szCs w:val="20"/>
      <w:lang w:val="en-AU"/>
    </w:rPr>
  </w:style>
  <w:style w:type="paragraph" w:customStyle="1" w:styleId="TOC21">
    <w:name w:val="TOC 21"/>
    <w:basedOn w:val="Normal"/>
    <w:next w:val="Normal"/>
    <w:autoRedefine/>
    <w:uiPriority w:val="39"/>
    <w:qFormat/>
    <w:rsid w:val="0025614E"/>
    <w:pPr>
      <w:tabs>
        <w:tab w:val="left" w:pos="851"/>
        <w:tab w:val="right" w:leader="dot" w:pos="9487"/>
      </w:tabs>
      <w:spacing w:before="120" w:after="0" w:line="240" w:lineRule="auto"/>
      <w:ind w:left="220"/>
    </w:pPr>
    <w:rPr>
      <w:rFonts w:eastAsia="Times New Roman" w:cs="Times New Roman"/>
      <w:i/>
      <w:iCs/>
      <w:sz w:val="20"/>
      <w:szCs w:val="20"/>
      <w:lang w:val="en-AU"/>
    </w:rPr>
  </w:style>
  <w:style w:type="paragraph" w:customStyle="1" w:styleId="TOC11">
    <w:name w:val="TOC 11"/>
    <w:basedOn w:val="Normal"/>
    <w:next w:val="Normal"/>
    <w:autoRedefine/>
    <w:uiPriority w:val="39"/>
    <w:qFormat/>
    <w:rsid w:val="0025614E"/>
    <w:pPr>
      <w:tabs>
        <w:tab w:val="left" w:pos="440"/>
        <w:tab w:val="right" w:leader="dot" w:pos="7655"/>
      </w:tabs>
      <w:spacing w:before="240" w:after="120" w:line="240" w:lineRule="auto"/>
      <w:ind w:left="1418"/>
    </w:pPr>
    <w:rPr>
      <w:rFonts w:eastAsia="Times New Roman" w:cs="Times New Roman"/>
      <w:b/>
      <w:bCs/>
      <w:sz w:val="20"/>
      <w:szCs w:val="20"/>
      <w:lang w:val="en-AU"/>
    </w:rPr>
  </w:style>
  <w:style w:type="numbering" w:customStyle="1" w:styleId="NoList11">
    <w:name w:val="No List11"/>
    <w:next w:val="NoList"/>
    <w:uiPriority w:val="99"/>
    <w:semiHidden/>
    <w:unhideWhenUsed/>
    <w:rsid w:val="0025614E"/>
  </w:style>
  <w:style w:type="paragraph" w:customStyle="1" w:styleId="TOCHeading1">
    <w:name w:val="TOC Heading1"/>
    <w:basedOn w:val="Heading1"/>
    <w:next w:val="Normal"/>
    <w:uiPriority w:val="39"/>
    <w:unhideWhenUsed/>
    <w:qFormat/>
    <w:rsid w:val="0025614E"/>
    <w:pPr>
      <w:keepLines/>
      <w:spacing w:before="480" w:after="0" w:line="276" w:lineRule="auto"/>
      <w:jc w:val="left"/>
      <w:outlineLvl w:val="9"/>
    </w:pPr>
    <w:rPr>
      <w:rFonts w:ascii="Cambria" w:hAnsi="Cambria"/>
      <w:color w:val="365F91"/>
      <w:sz w:val="28"/>
      <w:szCs w:val="28"/>
      <w:lang w:val="en-US"/>
    </w:rPr>
  </w:style>
  <w:style w:type="paragraph" w:customStyle="1" w:styleId="TOC91">
    <w:name w:val="TOC 91"/>
    <w:basedOn w:val="Normal"/>
    <w:next w:val="Normal"/>
    <w:autoRedefine/>
    <w:uiPriority w:val="39"/>
    <w:unhideWhenUsed/>
    <w:rsid w:val="0025614E"/>
    <w:pPr>
      <w:spacing w:after="0" w:line="240" w:lineRule="auto"/>
      <w:ind w:left="1760"/>
    </w:pPr>
    <w:rPr>
      <w:rFonts w:eastAsia="Times New Roman" w:cs="Times New Roman"/>
      <w:sz w:val="20"/>
      <w:szCs w:val="20"/>
      <w:lang w:val="en-AU"/>
    </w:rPr>
  </w:style>
  <w:style w:type="numbering" w:customStyle="1" w:styleId="NoList2">
    <w:name w:val="No List2"/>
    <w:next w:val="NoList"/>
    <w:uiPriority w:val="99"/>
    <w:semiHidden/>
    <w:unhideWhenUsed/>
    <w:rsid w:val="0025614E"/>
  </w:style>
  <w:style w:type="paragraph" w:customStyle="1" w:styleId="TOC82">
    <w:name w:val="TOC 82"/>
    <w:basedOn w:val="Normal"/>
    <w:next w:val="Normal"/>
    <w:autoRedefine/>
    <w:semiHidden/>
    <w:rsid w:val="0025614E"/>
    <w:pPr>
      <w:spacing w:after="0" w:line="240" w:lineRule="auto"/>
      <w:ind w:left="1540"/>
    </w:pPr>
    <w:rPr>
      <w:rFonts w:eastAsia="Times New Roman" w:cs="Times New Roman"/>
      <w:sz w:val="20"/>
      <w:szCs w:val="20"/>
      <w:lang w:val="en-AU"/>
    </w:rPr>
  </w:style>
  <w:style w:type="paragraph" w:customStyle="1" w:styleId="TOC72">
    <w:name w:val="TOC 72"/>
    <w:basedOn w:val="Normal"/>
    <w:next w:val="Normal"/>
    <w:autoRedefine/>
    <w:semiHidden/>
    <w:rsid w:val="0025614E"/>
    <w:pPr>
      <w:spacing w:after="0" w:line="240" w:lineRule="auto"/>
      <w:ind w:left="1320"/>
    </w:pPr>
    <w:rPr>
      <w:rFonts w:eastAsia="Times New Roman" w:cs="Times New Roman"/>
      <w:sz w:val="20"/>
      <w:szCs w:val="20"/>
      <w:lang w:val="en-AU"/>
    </w:rPr>
  </w:style>
  <w:style w:type="paragraph" w:customStyle="1" w:styleId="TOC62">
    <w:name w:val="TOC 62"/>
    <w:basedOn w:val="Normal"/>
    <w:next w:val="Normal"/>
    <w:autoRedefine/>
    <w:semiHidden/>
    <w:rsid w:val="0025614E"/>
    <w:pPr>
      <w:spacing w:after="0" w:line="240" w:lineRule="auto"/>
      <w:ind w:left="1100"/>
    </w:pPr>
    <w:rPr>
      <w:rFonts w:eastAsia="Times New Roman" w:cs="Times New Roman"/>
      <w:sz w:val="20"/>
      <w:szCs w:val="20"/>
      <w:lang w:val="en-AU"/>
    </w:rPr>
  </w:style>
  <w:style w:type="paragraph" w:customStyle="1" w:styleId="TOC52">
    <w:name w:val="TOC 52"/>
    <w:basedOn w:val="Normal"/>
    <w:next w:val="Normal"/>
    <w:autoRedefine/>
    <w:uiPriority w:val="39"/>
    <w:rsid w:val="0025614E"/>
    <w:pPr>
      <w:spacing w:after="0" w:line="240" w:lineRule="auto"/>
      <w:ind w:left="880"/>
    </w:pPr>
    <w:rPr>
      <w:rFonts w:eastAsia="Times New Roman" w:cs="Times New Roman"/>
      <w:sz w:val="20"/>
      <w:szCs w:val="20"/>
      <w:lang w:val="en-AU"/>
    </w:rPr>
  </w:style>
  <w:style w:type="paragraph" w:customStyle="1" w:styleId="TOC42">
    <w:name w:val="TOC 42"/>
    <w:basedOn w:val="Normal"/>
    <w:next w:val="Normal"/>
    <w:autoRedefine/>
    <w:uiPriority w:val="39"/>
    <w:rsid w:val="0025614E"/>
    <w:pPr>
      <w:spacing w:after="0" w:line="240" w:lineRule="auto"/>
      <w:ind w:left="660"/>
    </w:pPr>
    <w:rPr>
      <w:rFonts w:eastAsia="Times New Roman" w:cs="Times New Roman"/>
      <w:sz w:val="20"/>
      <w:szCs w:val="20"/>
      <w:lang w:val="en-AU"/>
    </w:rPr>
  </w:style>
  <w:style w:type="paragraph" w:customStyle="1" w:styleId="TOC32">
    <w:name w:val="TOC 32"/>
    <w:basedOn w:val="Normal"/>
    <w:next w:val="Normal"/>
    <w:autoRedefine/>
    <w:uiPriority w:val="39"/>
    <w:qFormat/>
    <w:rsid w:val="0025614E"/>
    <w:pPr>
      <w:spacing w:after="0" w:line="240" w:lineRule="auto"/>
      <w:ind w:left="440"/>
    </w:pPr>
    <w:rPr>
      <w:rFonts w:eastAsia="Times New Roman" w:cs="Times New Roman"/>
      <w:sz w:val="20"/>
      <w:szCs w:val="20"/>
      <w:lang w:val="en-AU"/>
    </w:rPr>
  </w:style>
  <w:style w:type="paragraph" w:customStyle="1" w:styleId="TOC22">
    <w:name w:val="TOC 22"/>
    <w:basedOn w:val="Normal"/>
    <w:next w:val="Normal"/>
    <w:autoRedefine/>
    <w:uiPriority w:val="39"/>
    <w:qFormat/>
    <w:rsid w:val="0025614E"/>
    <w:pPr>
      <w:tabs>
        <w:tab w:val="left" w:pos="851"/>
        <w:tab w:val="right" w:leader="dot" w:pos="9487"/>
      </w:tabs>
      <w:spacing w:before="120" w:after="0" w:line="240" w:lineRule="auto"/>
      <w:ind w:left="220"/>
    </w:pPr>
    <w:rPr>
      <w:rFonts w:eastAsia="Times New Roman" w:cs="Times New Roman"/>
      <w:i/>
      <w:iCs/>
      <w:sz w:val="20"/>
      <w:szCs w:val="20"/>
      <w:lang w:val="en-AU"/>
    </w:rPr>
  </w:style>
  <w:style w:type="paragraph" w:customStyle="1" w:styleId="TOC12">
    <w:name w:val="TOC 12"/>
    <w:basedOn w:val="Normal"/>
    <w:next w:val="Normal"/>
    <w:autoRedefine/>
    <w:uiPriority w:val="39"/>
    <w:qFormat/>
    <w:rsid w:val="0025614E"/>
    <w:pPr>
      <w:tabs>
        <w:tab w:val="left" w:pos="440"/>
        <w:tab w:val="right" w:leader="dot" w:pos="7655"/>
      </w:tabs>
      <w:spacing w:before="240" w:after="120" w:line="240" w:lineRule="auto"/>
      <w:ind w:left="1418"/>
    </w:pPr>
    <w:rPr>
      <w:rFonts w:eastAsia="Times New Roman" w:cs="Times New Roman"/>
      <w:b/>
      <w:bCs/>
      <w:sz w:val="20"/>
      <w:szCs w:val="20"/>
      <w:lang w:val="en-AU"/>
    </w:rPr>
  </w:style>
  <w:style w:type="numbering" w:customStyle="1" w:styleId="NoList12">
    <w:name w:val="No List12"/>
    <w:next w:val="NoList"/>
    <w:uiPriority w:val="99"/>
    <w:semiHidden/>
    <w:unhideWhenUsed/>
    <w:rsid w:val="0025614E"/>
  </w:style>
  <w:style w:type="numbering" w:customStyle="1" w:styleId="Stil31">
    <w:name w:val="Stil31"/>
    <w:rsid w:val="0025614E"/>
    <w:pPr>
      <w:numPr>
        <w:numId w:val="2"/>
      </w:numPr>
    </w:pPr>
  </w:style>
  <w:style w:type="paragraph" w:customStyle="1" w:styleId="TOCHeading2">
    <w:name w:val="TOC Heading2"/>
    <w:basedOn w:val="Heading1"/>
    <w:next w:val="Normal"/>
    <w:uiPriority w:val="39"/>
    <w:unhideWhenUsed/>
    <w:qFormat/>
    <w:rsid w:val="0025614E"/>
    <w:pPr>
      <w:keepLines/>
      <w:spacing w:before="480" w:after="0" w:line="276" w:lineRule="auto"/>
      <w:jc w:val="left"/>
      <w:outlineLvl w:val="9"/>
    </w:pPr>
    <w:rPr>
      <w:rFonts w:ascii="Cambria" w:hAnsi="Cambria"/>
      <w:color w:val="365F91"/>
      <w:sz w:val="28"/>
      <w:szCs w:val="28"/>
      <w:lang w:val="en-US"/>
    </w:rPr>
  </w:style>
  <w:style w:type="paragraph" w:customStyle="1" w:styleId="TOC92">
    <w:name w:val="TOC 92"/>
    <w:basedOn w:val="Normal"/>
    <w:next w:val="Normal"/>
    <w:autoRedefine/>
    <w:uiPriority w:val="39"/>
    <w:unhideWhenUsed/>
    <w:rsid w:val="0025614E"/>
    <w:pPr>
      <w:spacing w:after="0" w:line="240" w:lineRule="auto"/>
      <w:ind w:left="1760"/>
    </w:pPr>
    <w:rPr>
      <w:rFonts w:eastAsia="Times New Roman" w:cs="Times New Roman"/>
      <w:sz w:val="20"/>
      <w:szCs w:val="20"/>
      <w:lang w:val="en-AU"/>
    </w:rPr>
  </w:style>
  <w:style w:type="numbering" w:customStyle="1" w:styleId="NoList3">
    <w:name w:val="No List3"/>
    <w:next w:val="NoList"/>
    <w:uiPriority w:val="99"/>
    <w:semiHidden/>
    <w:unhideWhenUsed/>
    <w:rsid w:val="0025614E"/>
  </w:style>
  <w:style w:type="numbering" w:customStyle="1" w:styleId="NoList4">
    <w:name w:val="No List4"/>
    <w:next w:val="NoList"/>
    <w:uiPriority w:val="99"/>
    <w:semiHidden/>
    <w:unhideWhenUsed/>
    <w:rsid w:val="0025614E"/>
  </w:style>
  <w:style w:type="numbering" w:customStyle="1" w:styleId="Bezpopisa13">
    <w:name w:val="Bez popisa13"/>
    <w:next w:val="NoList"/>
    <w:semiHidden/>
    <w:unhideWhenUsed/>
    <w:rsid w:val="0025614E"/>
  </w:style>
  <w:style w:type="table" w:customStyle="1" w:styleId="TableGrid3">
    <w:name w:val="Table Grid3"/>
    <w:basedOn w:val="TableNormal"/>
    <w:next w:val="TableGrid"/>
    <w:uiPriority w:val="59"/>
    <w:rsid w:val="00256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12">
    <w:name w:val="Bez popisa112"/>
    <w:next w:val="NoList"/>
    <w:uiPriority w:val="99"/>
    <w:semiHidden/>
    <w:unhideWhenUsed/>
    <w:rsid w:val="0025614E"/>
  </w:style>
  <w:style w:type="numbering" w:customStyle="1" w:styleId="Bezpopisa21">
    <w:name w:val="Bez popisa21"/>
    <w:next w:val="NoList"/>
    <w:uiPriority w:val="99"/>
    <w:semiHidden/>
    <w:unhideWhenUsed/>
    <w:rsid w:val="0025614E"/>
  </w:style>
  <w:style w:type="numbering" w:customStyle="1" w:styleId="Bezpopisa1111">
    <w:name w:val="Bez popisa1111"/>
    <w:next w:val="NoList"/>
    <w:uiPriority w:val="99"/>
    <w:semiHidden/>
    <w:unhideWhenUsed/>
    <w:rsid w:val="0025614E"/>
  </w:style>
  <w:style w:type="table" w:customStyle="1" w:styleId="Reetkatablice14">
    <w:name w:val="Rešetka tablice14"/>
    <w:basedOn w:val="TableNormal"/>
    <w:next w:val="TableGrid"/>
    <w:uiPriority w:val="1"/>
    <w:rsid w:val="0025614E"/>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25614E"/>
  </w:style>
  <w:style w:type="numbering" w:customStyle="1" w:styleId="Bezpopisa31">
    <w:name w:val="Bez popisa31"/>
    <w:next w:val="NoList"/>
    <w:uiPriority w:val="99"/>
    <w:semiHidden/>
    <w:unhideWhenUsed/>
    <w:rsid w:val="0025614E"/>
  </w:style>
  <w:style w:type="numbering" w:customStyle="1" w:styleId="Bezpopisa41">
    <w:name w:val="Bez popisa41"/>
    <w:next w:val="NoList"/>
    <w:uiPriority w:val="99"/>
    <w:semiHidden/>
    <w:unhideWhenUsed/>
    <w:rsid w:val="0025614E"/>
  </w:style>
  <w:style w:type="table" w:customStyle="1" w:styleId="Reetkatablice112">
    <w:name w:val="Rešetka tablice112"/>
    <w:basedOn w:val="TableNormal"/>
    <w:next w:val="TableGrid"/>
    <w:uiPriority w:val="59"/>
    <w:rsid w:val="002561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1">
    <w:name w:val="Rešetka tablice21"/>
    <w:basedOn w:val="TableNormal"/>
    <w:next w:val="TableGrid"/>
    <w:uiPriority w:val="59"/>
    <w:rsid w:val="002561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1">
    <w:name w:val="Rešetka tablice31"/>
    <w:basedOn w:val="TableNormal"/>
    <w:next w:val="TableGrid"/>
    <w:uiPriority w:val="59"/>
    <w:rsid w:val="002561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51">
    <w:name w:val="Bez popisa51"/>
    <w:next w:val="NoList"/>
    <w:uiPriority w:val="99"/>
    <w:semiHidden/>
    <w:unhideWhenUsed/>
    <w:rsid w:val="0025614E"/>
  </w:style>
  <w:style w:type="table" w:customStyle="1" w:styleId="Reetkatablice41">
    <w:name w:val="Rešetka tablice41"/>
    <w:basedOn w:val="TableNormal"/>
    <w:next w:val="TableGrid"/>
    <w:uiPriority w:val="59"/>
    <w:rsid w:val="002561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61">
    <w:name w:val="Bez popisa61"/>
    <w:next w:val="NoList"/>
    <w:uiPriority w:val="99"/>
    <w:semiHidden/>
    <w:unhideWhenUsed/>
    <w:rsid w:val="0025614E"/>
  </w:style>
  <w:style w:type="table" w:customStyle="1" w:styleId="Reetkatablice51">
    <w:name w:val="Rešetka tablice51"/>
    <w:basedOn w:val="TableNormal"/>
    <w:next w:val="TableGrid"/>
    <w:uiPriority w:val="59"/>
    <w:rsid w:val="002561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Grid1"/>
    <w:rsid w:val="0025614E"/>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Reetkatablice621">
    <w:name w:val="Rešetka tablice621"/>
    <w:basedOn w:val="TableNormal"/>
    <w:next w:val="TableGrid"/>
    <w:uiPriority w:val="1"/>
    <w:rsid w:val="0025614E"/>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2">
    <w:name w:val="Rešetka tablice122"/>
    <w:basedOn w:val="TableNormal"/>
    <w:next w:val="TableGrid"/>
    <w:uiPriority w:val="59"/>
    <w:rsid w:val="002561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2">
    <w:name w:val="Rešetka tablice612"/>
    <w:basedOn w:val="TableNormal"/>
    <w:next w:val="TableGrid"/>
    <w:uiPriority w:val="59"/>
    <w:rsid w:val="00256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2">
    <w:name w:val="Rešetka tablice1112"/>
    <w:basedOn w:val="TableNormal"/>
    <w:next w:val="TableGrid"/>
    <w:uiPriority w:val="1"/>
    <w:rsid w:val="0025614E"/>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1111">
    <w:name w:val="Rešetka tablice11111"/>
    <w:basedOn w:val="TableNormal"/>
    <w:next w:val="TableGrid"/>
    <w:uiPriority w:val="59"/>
    <w:rsid w:val="002561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4">
    <w:name w:val="Bez popisa14"/>
    <w:next w:val="NoList"/>
    <w:uiPriority w:val="99"/>
    <w:semiHidden/>
    <w:unhideWhenUsed/>
    <w:rsid w:val="0025614E"/>
  </w:style>
  <w:style w:type="character" w:customStyle="1" w:styleId="ListParagraphChar">
    <w:name w:val="List Paragraph Char"/>
    <w:link w:val="ListParagraph"/>
    <w:uiPriority w:val="34"/>
    <w:locked/>
    <w:rsid w:val="0025614E"/>
    <w:rPr>
      <w:rFonts w:ascii="Calibri" w:eastAsia="Calibri" w:hAnsi="Calibri" w:cs="Times New Roman"/>
    </w:rPr>
  </w:style>
  <w:style w:type="table" w:customStyle="1" w:styleId="Reetkatablice63">
    <w:name w:val="Rešetka tablice63"/>
    <w:basedOn w:val="TableNormal"/>
    <w:next w:val="TableGrid"/>
    <w:uiPriority w:val="1"/>
    <w:rsid w:val="0025614E"/>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3">
    <w:name w:val="Rešetka tablice123"/>
    <w:basedOn w:val="TableNormal"/>
    <w:next w:val="TableGrid"/>
    <w:uiPriority w:val="59"/>
    <w:rsid w:val="002561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3">
    <w:name w:val="Rešetka tablice613"/>
    <w:basedOn w:val="TableNormal"/>
    <w:next w:val="TableGrid"/>
    <w:uiPriority w:val="59"/>
    <w:rsid w:val="00256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4">
    <w:name w:val="Rešetka tablice64"/>
    <w:basedOn w:val="TableNormal"/>
    <w:next w:val="TableGrid"/>
    <w:uiPriority w:val="1"/>
    <w:rsid w:val="0025614E"/>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4">
    <w:name w:val="Rešetka tablice124"/>
    <w:basedOn w:val="TableNormal"/>
    <w:next w:val="TableGrid"/>
    <w:uiPriority w:val="59"/>
    <w:rsid w:val="002561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4">
    <w:name w:val="Rešetka tablice614"/>
    <w:basedOn w:val="TableNormal"/>
    <w:next w:val="TableGrid"/>
    <w:uiPriority w:val="59"/>
    <w:rsid w:val="00256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5">
    <w:name w:val="Bez popisa15"/>
    <w:next w:val="NoList"/>
    <w:uiPriority w:val="99"/>
    <w:semiHidden/>
    <w:unhideWhenUsed/>
    <w:rsid w:val="0025614E"/>
  </w:style>
  <w:style w:type="table" w:customStyle="1" w:styleId="Reetkatablice65">
    <w:name w:val="Rešetka tablice65"/>
    <w:basedOn w:val="TableNormal"/>
    <w:next w:val="TableGrid"/>
    <w:uiPriority w:val="1"/>
    <w:rsid w:val="0025614E"/>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5">
    <w:name w:val="Rešetka tablice125"/>
    <w:basedOn w:val="TableNormal"/>
    <w:next w:val="TableGrid"/>
    <w:uiPriority w:val="59"/>
    <w:rsid w:val="002561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5">
    <w:name w:val="Rešetka tablice615"/>
    <w:basedOn w:val="TableNormal"/>
    <w:next w:val="TableGrid"/>
    <w:uiPriority w:val="59"/>
    <w:rsid w:val="00256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4">
    <w:name w:val="Style14"/>
    <w:basedOn w:val="NoList"/>
    <w:rsid w:val="0025614E"/>
    <w:pPr>
      <w:numPr>
        <w:numId w:val="9"/>
      </w:numPr>
    </w:pPr>
  </w:style>
  <w:style w:type="numbering" w:customStyle="1" w:styleId="Style24">
    <w:name w:val="Style24"/>
    <w:basedOn w:val="NoList"/>
    <w:rsid w:val="0025614E"/>
    <w:pPr>
      <w:numPr>
        <w:numId w:val="10"/>
      </w:numPr>
    </w:pPr>
  </w:style>
  <w:style w:type="table" w:customStyle="1" w:styleId="TableGrid4">
    <w:name w:val="Table Grid4"/>
    <w:basedOn w:val="TableNormal"/>
    <w:next w:val="TableGrid"/>
    <w:rsid w:val="0025614E"/>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25614E"/>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envelope return" w:uiPriority="0"/>
    <w:lsdException w:name="footnote reference"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25614E"/>
    <w:pPr>
      <w:keepNext/>
      <w:spacing w:before="120" w:after="60" w:line="240" w:lineRule="auto"/>
      <w:jc w:val="center"/>
      <w:outlineLvl w:val="0"/>
    </w:pPr>
    <w:rPr>
      <w:rFonts w:ascii="CG Times CE" w:eastAsia="Times New Roman" w:hAnsi="CG Times CE" w:cs="Times New Roman"/>
      <w:b/>
      <w:bCs/>
      <w:sz w:val="36"/>
      <w:szCs w:val="24"/>
      <w:lang w:val="en-GB"/>
    </w:rPr>
  </w:style>
  <w:style w:type="paragraph" w:styleId="Heading2">
    <w:name w:val="heading 2"/>
    <w:basedOn w:val="Normal"/>
    <w:next w:val="Normal"/>
    <w:link w:val="Heading2Char1"/>
    <w:uiPriority w:val="1"/>
    <w:qFormat/>
    <w:rsid w:val="0025614E"/>
    <w:pPr>
      <w:keepNext/>
      <w:pBdr>
        <w:bottom w:val="single" w:sz="12" w:space="1" w:color="auto"/>
      </w:pBdr>
      <w:spacing w:before="120" w:after="0" w:line="240" w:lineRule="auto"/>
      <w:jc w:val="center"/>
      <w:outlineLvl w:val="1"/>
    </w:pPr>
    <w:rPr>
      <w:rFonts w:ascii="CG Times CE" w:eastAsia="Times New Roman" w:hAnsi="CG Times CE" w:cs="Times New Roman"/>
      <w:b/>
      <w:bCs/>
      <w:sz w:val="36"/>
      <w:szCs w:val="24"/>
      <w:lang w:val="en-GB"/>
    </w:rPr>
  </w:style>
  <w:style w:type="paragraph" w:styleId="Heading3">
    <w:name w:val="heading 3"/>
    <w:basedOn w:val="Normal"/>
    <w:next w:val="Normal"/>
    <w:link w:val="Heading3Char"/>
    <w:qFormat/>
    <w:rsid w:val="0025614E"/>
    <w:pPr>
      <w:keepNext/>
      <w:pBdr>
        <w:bottom w:val="single" w:sz="6" w:space="1" w:color="auto"/>
      </w:pBdr>
      <w:spacing w:before="240" w:after="60" w:line="240" w:lineRule="auto"/>
      <w:jc w:val="both"/>
      <w:outlineLvl w:val="2"/>
    </w:pPr>
    <w:rPr>
      <w:rFonts w:ascii="CG Times CE" w:eastAsia="Times New Roman" w:hAnsi="CG Times CE" w:cs="Times New Roman"/>
      <w:b/>
      <w:bCs/>
      <w:sz w:val="32"/>
      <w:szCs w:val="24"/>
    </w:rPr>
  </w:style>
  <w:style w:type="paragraph" w:styleId="Heading4">
    <w:name w:val="heading 4"/>
    <w:basedOn w:val="Normal"/>
    <w:next w:val="Normal"/>
    <w:link w:val="Heading4Char"/>
    <w:qFormat/>
    <w:rsid w:val="0025614E"/>
    <w:pPr>
      <w:keepNext/>
      <w:spacing w:after="0" w:line="240" w:lineRule="auto"/>
      <w:jc w:val="both"/>
      <w:outlineLvl w:val="3"/>
    </w:pPr>
    <w:rPr>
      <w:rFonts w:ascii="Arial" w:eastAsia="Times New Roman" w:hAnsi="Arial" w:cs="Times New Roman"/>
      <w:b/>
      <w:bCs/>
      <w:sz w:val="24"/>
      <w:szCs w:val="24"/>
    </w:rPr>
  </w:style>
  <w:style w:type="paragraph" w:styleId="Heading5">
    <w:name w:val="heading 5"/>
    <w:basedOn w:val="Normal"/>
    <w:next w:val="Normal"/>
    <w:link w:val="Heading5Char"/>
    <w:qFormat/>
    <w:rsid w:val="0025614E"/>
    <w:pPr>
      <w:keepNext/>
      <w:spacing w:after="0" w:line="240" w:lineRule="auto"/>
      <w:outlineLvl w:val="4"/>
    </w:pPr>
    <w:rPr>
      <w:rFonts w:ascii="Arial" w:eastAsia="Times New Roman" w:hAnsi="Arial" w:cs="Times New Roman"/>
      <w:b/>
      <w:bCs/>
      <w:sz w:val="24"/>
      <w:szCs w:val="24"/>
    </w:rPr>
  </w:style>
  <w:style w:type="paragraph" w:styleId="Heading6">
    <w:name w:val="heading 6"/>
    <w:basedOn w:val="Normal"/>
    <w:next w:val="Normal"/>
    <w:link w:val="Heading6Char"/>
    <w:qFormat/>
    <w:rsid w:val="0025614E"/>
    <w:pPr>
      <w:keepNext/>
      <w:spacing w:after="0" w:line="240" w:lineRule="auto"/>
      <w:outlineLvl w:val="5"/>
    </w:pPr>
    <w:rPr>
      <w:rFonts w:ascii="Arial" w:eastAsia="Times New Roman" w:hAnsi="Arial" w:cs="Times New Roman"/>
      <w:bCs/>
      <w:sz w:val="20"/>
      <w:szCs w:val="24"/>
    </w:rPr>
  </w:style>
  <w:style w:type="paragraph" w:styleId="Heading7">
    <w:name w:val="heading 7"/>
    <w:basedOn w:val="Normal"/>
    <w:next w:val="Normal"/>
    <w:link w:val="Heading7Char"/>
    <w:qFormat/>
    <w:rsid w:val="0025614E"/>
    <w:pPr>
      <w:keepNext/>
      <w:spacing w:after="0" w:line="240" w:lineRule="auto"/>
      <w:jc w:val="center"/>
      <w:outlineLvl w:val="6"/>
    </w:pPr>
    <w:rPr>
      <w:rFonts w:ascii="Arial" w:eastAsia="Times New Roman" w:hAnsi="Arial" w:cs="Times New Roman"/>
      <w:b/>
      <w:bCs/>
      <w:sz w:val="20"/>
      <w:szCs w:val="24"/>
    </w:rPr>
  </w:style>
  <w:style w:type="paragraph" w:styleId="Heading8">
    <w:name w:val="heading 8"/>
    <w:basedOn w:val="Normal"/>
    <w:next w:val="Normal"/>
    <w:link w:val="Heading8Char1"/>
    <w:qFormat/>
    <w:rsid w:val="0025614E"/>
    <w:pPr>
      <w:keepNext/>
      <w:spacing w:after="0" w:line="240" w:lineRule="auto"/>
      <w:jc w:val="both"/>
      <w:outlineLvl w:val="7"/>
    </w:pPr>
    <w:rPr>
      <w:rFonts w:ascii="Arial" w:eastAsia="Times New Roman" w:hAnsi="Arial" w:cs="Times New Roman"/>
      <w:b/>
      <w:bCs/>
      <w:caps/>
      <w:sz w:val="20"/>
      <w:szCs w:val="24"/>
      <w:lang w:val="fr-FR"/>
    </w:rPr>
  </w:style>
  <w:style w:type="paragraph" w:styleId="Heading9">
    <w:name w:val="heading 9"/>
    <w:basedOn w:val="Normal"/>
    <w:next w:val="Normal"/>
    <w:link w:val="Heading9Char"/>
    <w:qFormat/>
    <w:rsid w:val="0025614E"/>
    <w:pPr>
      <w:keepNext/>
      <w:keepLines/>
      <w:spacing w:before="200" w:after="0" w:line="240" w:lineRule="auto"/>
      <w:jc w:val="both"/>
      <w:outlineLvl w:val="8"/>
    </w:pPr>
    <w:rPr>
      <w:rFonts w:ascii="Cambria" w:eastAsia="Times New Roman" w:hAnsi="Cambria" w:cs="Times New Roman"/>
      <w:bCs/>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5614E"/>
    <w:rPr>
      <w:rFonts w:ascii="CG Times CE" w:eastAsia="Times New Roman" w:hAnsi="CG Times CE" w:cs="Times New Roman"/>
      <w:b/>
      <w:bCs/>
      <w:sz w:val="36"/>
      <w:szCs w:val="24"/>
      <w:lang w:val="en-GB"/>
    </w:rPr>
  </w:style>
  <w:style w:type="character" w:customStyle="1" w:styleId="Heading2Char">
    <w:name w:val="Heading 2 Char"/>
    <w:basedOn w:val="DefaultParagraphFont"/>
    <w:rsid w:val="0025614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25614E"/>
    <w:rPr>
      <w:rFonts w:ascii="CG Times CE" w:eastAsia="Times New Roman" w:hAnsi="CG Times CE" w:cs="Times New Roman"/>
      <w:b/>
      <w:bCs/>
      <w:sz w:val="32"/>
      <w:szCs w:val="24"/>
    </w:rPr>
  </w:style>
  <w:style w:type="character" w:customStyle="1" w:styleId="Heading4Char">
    <w:name w:val="Heading 4 Char"/>
    <w:basedOn w:val="DefaultParagraphFont"/>
    <w:link w:val="Heading4"/>
    <w:rsid w:val="0025614E"/>
    <w:rPr>
      <w:rFonts w:ascii="Arial" w:eastAsia="Times New Roman" w:hAnsi="Arial" w:cs="Times New Roman"/>
      <w:b/>
      <w:bCs/>
      <w:sz w:val="24"/>
      <w:szCs w:val="24"/>
    </w:rPr>
  </w:style>
  <w:style w:type="character" w:customStyle="1" w:styleId="Heading5Char">
    <w:name w:val="Heading 5 Char"/>
    <w:basedOn w:val="DefaultParagraphFont"/>
    <w:link w:val="Heading5"/>
    <w:rsid w:val="0025614E"/>
    <w:rPr>
      <w:rFonts w:ascii="Arial" w:eastAsia="Times New Roman" w:hAnsi="Arial" w:cs="Times New Roman"/>
      <w:b/>
      <w:bCs/>
      <w:sz w:val="24"/>
      <w:szCs w:val="24"/>
    </w:rPr>
  </w:style>
  <w:style w:type="character" w:customStyle="1" w:styleId="Heading6Char">
    <w:name w:val="Heading 6 Char"/>
    <w:basedOn w:val="DefaultParagraphFont"/>
    <w:link w:val="Heading6"/>
    <w:rsid w:val="0025614E"/>
    <w:rPr>
      <w:rFonts w:ascii="Arial" w:eastAsia="Times New Roman" w:hAnsi="Arial" w:cs="Times New Roman"/>
      <w:bCs/>
      <w:sz w:val="20"/>
      <w:szCs w:val="24"/>
    </w:rPr>
  </w:style>
  <w:style w:type="character" w:customStyle="1" w:styleId="Heading7Char">
    <w:name w:val="Heading 7 Char"/>
    <w:basedOn w:val="DefaultParagraphFont"/>
    <w:link w:val="Heading7"/>
    <w:rsid w:val="0025614E"/>
    <w:rPr>
      <w:rFonts w:ascii="Arial" w:eastAsia="Times New Roman" w:hAnsi="Arial" w:cs="Times New Roman"/>
      <w:b/>
      <w:bCs/>
      <w:sz w:val="20"/>
      <w:szCs w:val="24"/>
    </w:rPr>
  </w:style>
  <w:style w:type="character" w:customStyle="1" w:styleId="Heading8Char">
    <w:name w:val="Heading 8 Char"/>
    <w:basedOn w:val="DefaultParagraphFont"/>
    <w:rsid w:val="0025614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25614E"/>
    <w:rPr>
      <w:rFonts w:ascii="Cambria" w:eastAsia="Times New Roman" w:hAnsi="Cambria" w:cs="Times New Roman"/>
      <w:bCs/>
      <w:i/>
      <w:iCs/>
      <w:color w:val="404040"/>
      <w:sz w:val="20"/>
      <w:szCs w:val="20"/>
    </w:rPr>
  </w:style>
  <w:style w:type="paragraph" w:styleId="BalloonText">
    <w:name w:val="Balloon Text"/>
    <w:basedOn w:val="Normal"/>
    <w:link w:val="BalloonTextChar1"/>
    <w:unhideWhenUsed/>
    <w:rsid w:val="0025614E"/>
    <w:pPr>
      <w:spacing w:after="0" w:line="240" w:lineRule="auto"/>
    </w:pPr>
    <w:rPr>
      <w:rFonts w:ascii="Tahoma" w:hAnsi="Tahoma" w:cs="Tahoma"/>
      <w:sz w:val="16"/>
      <w:szCs w:val="16"/>
    </w:rPr>
  </w:style>
  <w:style w:type="character" w:customStyle="1" w:styleId="BalloonTextChar">
    <w:name w:val="Balloon Text Char"/>
    <w:basedOn w:val="DefaultParagraphFont"/>
    <w:rsid w:val="0025614E"/>
    <w:rPr>
      <w:rFonts w:ascii="Tahoma" w:hAnsi="Tahoma" w:cs="Tahoma"/>
      <w:sz w:val="16"/>
      <w:szCs w:val="16"/>
    </w:rPr>
  </w:style>
  <w:style w:type="character" w:customStyle="1" w:styleId="BalloonTextChar1">
    <w:name w:val="Balloon Text Char1"/>
    <w:basedOn w:val="DefaultParagraphFont"/>
    <w:link w:val="BalloonText"/>
    <w:rsid w:val="0025614E"/>
    <w:rPr>
      <w:rFonts w:ascii="Tahoma" w:hAnsi="Tahoma" w:cs="Tahoma"/>
      <w:sz w:val="16"/>
      <w:szCs w:val="16"/>
    </w:rPr>
  </w:style>
  <w:style w:type="paragraph" w:styleId="Header">
    <w:name w:val="header"/>
    <w:aliases w:val="Char, Char,Header Char Char Char Char,Header Char Char Char,Char Char Char Char Char Char,Char9 Char,Header Char Char,Header Char1 Char Char,Char9 Char Char Char Char,Char9 Char1 Char Char,Header Char2 Char,Header Char Char1 Char"/>
    <w:basedOn w:val="Normal"/>
    <w:link w:val="HeaderChar1"/>
    <w:unhideWhenUsed/>
    <w:rsid w:val="0025614E"/>
    <w:pPr>
      <w:tabs>
        <w:tab w:val="center" w:pos="4703"/>
        <w:tab w:val="right" w:pos="9406"/>
      </w:tabs>
      <w:spacing w:after="0" w:line="240" w:lineRule="auto"/>
    </w:pPr>
  </w:style>
  <w:style w:type="character" w:customStyle="1" w:styleId="HeaderChar">
    <w:name w:val="Header Char"/>
    <w:aliases w:val="Char Char"/>
    <w:basedOn w:val="DefaultParagraphFont"/>
    <w:rsid w:val="0025614E"/>
  </w:style>
  <w:style w:type="character" w:customStyle="1" w:styleId="HeaderChar1">
    <w:name w:val="Header Char1"/>
    <w:aliases w:val="Char Char3, Char Char,Header Char Char Char Char Char,Header Char Char Char Char1,Char Char Char Char Char Char Char,Char9 Char Char,Header Char Char Char1,Header Char1 Char Char Char,Char9 Char Char Char Char Char,Header Char2 Char Char"/>
    <w:basedOn w:val="DefaultParagraphFont"/>
    <w:link w:val="Header"/>
    <w:rsid w:val="0025614E"/>
  </w:style>
  <w:style w:type="paragraph" w:styleId="Footer">
    <w:name w:val="footer"/>
    <w:basedOn w:val="Normal"/>
    <w:link w:val="FooterChar1"/>
    <w:uiPriority w:val="99"/>
    <w:unhideWhenUsed/>
    <w:rsid w:val="0025614E"/>
    <w:pPr>
      <w:tabs>
        <w:tab w:val="center" w:pos="4703"/>
        <w:tab w:val="right" w:pos="9406"/>
      </w:tabs>
      <w:spacing w:after="0" w:line="240" w:lineRule="auto"/>
    </w:pPr>
  </w:style>
  <w:style w:type="character" w:customStyle="1" w:styleId="FooterChar">
    <w:name w:val="Footer Char"/>
    <w:basedOn w:val="DefaultParagraphFont"/>
    <w:uiPriority w:val="99"/>
    <w:rsid w:val="0025614E"/>
  </w:style>
  <w:style w:type="character" w:customStyle="1" w:styleId="FooterChar1">
    <w:name w:val="Footer Char1"/>
    <w:basedOn w:val="DefaultParagraphFont"/>
    <w:link w:val="Footer"/>
    <w:uiPriority w:val="99"/>
    <w:rsid w:val="0025614E"/>
  </w:style>
  <w:style w:type="numbering" w:customStyle="1" w:styleId="Bezpopisa1">
    <w:name w:val="Bez popisa1"/>
    <w:next w:val="NoList"/>
    <w:semiHidden/>
    <w:unhideWhenUsed/>
    <w:rsid w:val="0025614E"/>
  </w:style>
  <w:style w:type="paragraph" w:styleId="ListParagraph">
    <w:name w:val="List Paragraph"/>
    <w:basedOn w:val="Normal"/>
    <w:link w:val="ListParagraphChar"/>
    <w:uiPriority w:val="34"/>
    <w:qFormat/>
    <w:rsid w:val="0025614E"/>
    <w:pPr>
      <w:spacing w:line="240" w:lineRule="auto"/>
      <w:ind w:left="720"/>
      <w:contextualSpacing/>
    </w:pPr>
    <w:rPr>
      <w:rFonts w:ascii="Calibri" w:eastAsia="Calibri" w:hAnsi="Calibri" w:cs="Times New Roman"/>
    </w:rPr>
  </w:style>
  <w:style w:type="character" w:styleId="PageNumber">
    <w:name w:val="page number"/>
    <w:basedOn w:val="DefaultParagraphFont"/>
    <w:rsid w:val="0025614E"/>
    <w:rPr>
      <w:rFonts w:cs="Times New Roman"/>
    </w:rPr>
  </w:style>
  <w:style w:type="character" w:styleId="Emphasis">
    <w:name w:val="Emphasis"/>
    <w:aliases w:val="Caption II"/>
    <w:basedOn w:val="DefaultParagraphFont"/>
    <w:qFormat/>
    <w:rsid w:val="0025614E"/>
    <w:rPr>
      <w:i/>
      <w:iCs/>
    </w:rPr>
  </w:style>
  <w:style w:type="table" w:styleId="TableGrid">
    <w:name w:val="Table Grid"/>
    <w:basedOn w:val="TableNormal"/>
    <w:uiPriority w:val="59"/>
    <w:rsid w:val="00256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basedOn w:val="DefaultParagraphFont"/>
    <w:link w:val="Heading2"/>
    <w:uiPriority w:val="1"/>
    <w:rsid w:val="0025614E"/>
    <w:rPr>
      <w:rFonts w:ascii="CG Times CE" w:eastAsia="Times New Roman" w:hAnsi="CG Times CE" w:cs="Times New Roman"/>
      <w:b/>
      <w:bCs/>
      <w:sz w:val="36"/>
      <w:szCs w:val="24"/>
      <w:lang w:val="en-GB"/>
    </w:rPr>
  </w:style>
  <w:style w:type="character" w:customStyle="1" w:styleId="Heading8Char1">
    <w:name w:val="Heading 8 Char1"/>
    <w:basedOn w:val="DefaultParagraphFont"/>
    <w:link w:val="Heading8"/>
    <w:rsid w:val="0025614E"/>
    <w:rPr>
      <w:rFonts w:ascii="Arial" w:eastAsia="Times New Roman" w:hAnsi="Arial" w:cs="Times New Roman"/>
      <w:b/>
      <w:bCs/>
      <w:caps/>
      <w:sz w:val="20"/>
      <w:szCs w:val="24"/>
      <w:lang w:val="fr-FR"/>
    </w:rPr>
  </w:style>
  <w:style w:type="paragraph" w:styleId="NoSpacing">
    <w:name w:val="No Spacing"/>
    <w:link w:val="NoSpacingChar"/>
    <w:uiPriority w:val="1"/>
    <w:qFormat/>
    <w:rsid w:val="0025614E"/>
    <w:pPr>
      <w:spacing w:after="0" w:line="240" w:lineRule="auto"/>
    </w:pPr>
  </w:style>
  <w:style w:type="paragraph" w:customStyle="1" w:styleId="Standard">
    <w:name w:val="Standard"/>
    <w:uiPriority w:val="99"/>
    <w:rsid w:val="0025614E"/>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character" w:styleId="Hyperlink">
    <w:name w:val="Hyperlink"/>
    <w:basedOn w:val="DefaultParagraphFont"/>
    <w:uiPriority w:val="99"/>
    <w:unhideWhenUsed/>
    <w:rsid w:val="0025614E"/>
    <w:rPr>
      <w:color w:val="0000FF"/>
      <w:u w:val="single"/>
    </w:rPr>
  </w:style>
  <w:style w:type="character" w:styleId="FollowedHyperlink">
    <w:name w:val="FollowedHyperlink"/>
    <w:basedOn w:val="DefaultParagraphFont"/>
    <w:uiPriority w:val="99"/>
    <w:unhideWhenUsed/>
    <w:rsid w:val="0025614E"/>
    <w:rPr>
      <w:color w:val="800080"/>
      <w:u w:val="single"/>
    </w:rPr>
  </w:style>
  <w:style w:type="paragraph" w:customStyle="1" w:styleId="xl65">
    <w:name w:val="xl65"/>
    <w:basedOn w:val="Normal"/>
    <w:rsid w:val="0025614E"/>
    <w:pPr>
      <w:spacing w:before="100" w:beforeAutospacing="1" w:after="100" w:afterAutospacing="1" w:line="240" w:lineRule="auto"/>
    </w:pPr>
    <w:rPr>
      <w:rFonts w:ascii="Times New Roman" w:eastAsia="Times New Roman" w:hAnsi="Times New Roman" w:cs="Times New Roman"/>
      <w:b/>
      <w:bCs/>
      <w:sz w:val="40"/>
      <w:szCs w:val="40"/>
      <w:lang w:eastAsia="hr-HR"/>
    </w:rPr>
  </w:style>
  <w:style w:type="paragraph" w:customStyle="1" w:styleId="xl66">
    <w:name w:val="xl66"/>
    <w:basedOn w:val="Normal"/>
    <w:rsid w:val="0025614E"/>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xl67">
    <w:name w:val="xl67"/>
    <w:basedOn w:val="Normal"/>
    <w:rsid w:val="0025614E"/>
    <w:pPr>
      <w:shd w:val="clear" w:color="000000" w:fill="C0C0C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68">
    <w:name w:val="xl68"/>
    <w:basedOn w:val="Normal"/>
    <w:rsid w:val="0025614E"/>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69">
    <w:name w:val="xl69"/>
    <w:basedOn w:val="Normal"/>
    <w:rsid w:val="0025614E"/>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0">
    <w:name w:val="xl70"/>
    <w:basedOn w:val="Normal"/>
    <w:rsid w:val="0025614E"/>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1">
    <w:name w:val="xl71"/>
    <w:basedOn w:val="Normal"/>
    <w:rsid w:val="0025614E"/>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2">
    <w:name w:val="xl72"/>
    <w:basedOn w:val="Normal"/>
    <w:rsid w:val="0025614E"/>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3">
    <w:name w:val="xl73"/>
    <w:basedOn w:val="Normal"/>
    <w:rsid w:val="0025614E"/>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4">
    <w:name w:val="xl74"/>
    <w:basedOn w:val="Normal"/>
    <w:rsid w:val="0025614E"/>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5">
    <w:name w:val="xl75"/>
    <w:basedOn w:val="Normal"/>
    <w:rsid w:val="0025614E"/>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6">
    <w:name w:val="xl76"/>
    <w:basedOn w:val="Normal"/>
    <w:rsid w:val="0025614E"/>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7">
    <w:name w:val="xl77"/>
    <w:basedOn w:val="Normal"/>
    <w:rsid w:val="0025614E"/>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8">
    <w:name w:val="xl78"/>
    <w:basedOn w:val="Normal"/>
    <w:rsid w:val="0025614E"/>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9">
    <w:name w:val="xl79"/>
    <w:basedOn w:val="Normal"/>
    <w:rsid w:val="0025614E"/>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0">
    <w:name w:val="xl80"/>
    <w:basedOn w:val="Normal"/>
    <w:rsid w:val="0025614E"/>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1">
    <w:name w:val="xl81"/>
    <w:basedOn w:val="Normal"/>
    <w:rsid w:val="0025614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2">
    <w:name w:val="xl82"/>
    <w:basedOn w:val="Normal"/>
    <w:rsid w:val="0025614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3">
    <w:name w:val="xl83"/>
    <w:basedOn w:val="Normal"/>
    <w:rsid w:val="0025614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4">
    <w:name w:val="xl84"/>
    <w:basedOn w:val="Normal"/>
    <w:rsid w:val="0025614E"/>
    <w:pPr>
      <w:shd w:val="clear" w:color="000000" w:fill="14148A"/>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5">
    <w:name w:val="xl85"/>
    <w:basedOn w:val="Normal"/>
    <w:rsid w:val="0025614E"/>
    <w:pPr>
      <w:shd w:val="clear" w:color="000000" w:fill="14148A"/>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6">
    <w:name w:val="xl86"/>
    <w:basedOn w:val="Normal"/>
    <w:rsid w:val="0025614E"/>
    <w:pPr>
      <w:shd w:val="clear" w:color="000000" w:fill="282894"/>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7">
    <w:name w:val="xl87"/>
    <w:basedOn w:val="Normal"/>
    <w:rsid w:val="0025614E"/>
    <w:pPr>
      <w:shd w:val="clear" w:color="000000" w:fill="282894"/>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ListParagraph1">
    <w:name w:val="List Paragraph1"/>
    <w:basedOn w:val="Normal"/>
    <w:rsid w:val="0025614E"/>
    <w:pPr>
      <w:ind w:left="720"/>
      <w:contextualSpacing/>
    </w:pPr>
    <w:rPr>
      <w:rFonts w:ascii="Calibri" w:eastAsia="Times New Roman" w:hAnsi="Calibri" w:cs="Times New Roman"/>
    </w:rPr>
  </w:style>
  <w:style w:type="paragraph" w:styleId="FootnoteText">
    <w:name w:val="footnote text"/>
    <w:basedOn w:val="Normal"/>
    <w:link w:val="FootnoteTextChar"/>
    <w:rsid w:val="0025614E"/>
    <w:pPr>
      <w:widowControl w:val="0"/>
      <w:spacing w:after="0" w:line="240" w:lineRule="auto"/>
      <w:jc w:val="both"/>
    </w:pPr>
    <w:rPr>
      <w:rFonts w:ascii="Arial" w:eastAsia="Times New Roman" w:hAnsi="Arial" w:cs="Times New Roman"/>
      <w:bCs/>
      <w:snapToGrid w:val="0"/>
      <w:sz w:val="20"/>
      <w:szCs w:val="20"/>
      <w:lang w:val="en-AU"/>
    </w:rPr>
  </w:style>
  <w:style w:type="character" w:customStyle="1" w:styleId="FootnoteTextChar">
    <w:name w:val="Footnote Text Char"/>
    <w:basedOn w:val="DefaultParagraphFont"/>
    <w:link w:val="FootnoteText"/>
    <w:rsid w:val="0025614E"/>
    <w:rPr>
      <w:rFonts w:ascii="Arial" w:eastAsia="Times New Roman" w:hAnsi="Arial" w:cs="Times New Roman"/>
      <w:bCs/>
      <w:snapToGrid w:val="0"/>
      <w:sz w:val="20"/>
      <w:szCs w:val="20"/>
      <w:lang w:val="en-AU"/>
    </w:rPr>
  </w:style>
  <w:style w:type="paragraph" w:styleId="BodyTextIndent">
    <w:name w:val="Body Text Indent"/>
    <w:basedOn w:val="Normal"/>
    <w:link w:val="BodyTextIndentChar1"/>
    <w:rsid w:val="0025614E"/>
    <w:pPr>
      <w:numPr>
        <w:ilvl w:val="12"/>
      </w:numPr>
      <w:spacing w:after="0" w:line="240" w:lineRule="auto"/>
      <w:jc w:val="center"/>
    </w:pPr>
    <w:rPr>
      <w:rFonts w:ascii="Arial" w:eastAsia="Times New Roman" w:hAnsi="Arial" w:cs="Times New Roman"/>
      <w:bCs/>
      <w:snapToGrid w:val="0"/>
      <w:sz w:val="24"/>
      <w:szCs w:val="20"/>
    </w:rPr>
  </w:style>
  <w:style w:type="character" w:customStyle="1" w:styleId="BodyTextIndentChar">
    <w:name w:val="Body Text Indent Char"/>
    <w:basedOn w:val="DefaultParagraphFont"/>
    <w:rsid w:val="0025614E"/>
  </w:style>
  <w:style w:type="character" w:customStyle="1" w:styleId="BodyTextIndentChar1">
    <w:name w:val="Body Text Indent Char1"/>
    <w:basedOn w:val="DefaultParagraphFont"/>
    <w:link w:val="BodyTextIndent"/>
    <w:rsid w:val="0025614E"/>
    <w:rPr>
      <w:rFonts w:ascii="Arial" w:eastAsia="Times New Roman" w:hAnsi="Arial" w:cs="Times New Roman"/>
      <w:bCs/>
      <w:snapToGrid w:val="0"/>
      <w:sz w:val="24"/>
      <w:szCs w:val="20"/>
    </w:rPr>
  </w:style>
  <w:style w:type="paragraph" w:styleId="BodyTextIndent2">
    <w:name w:val="Body Text Indent 2"/>
    <w:aliases w:val="  uvlaka 2"/>
    <w:basedOn w:val="Normal"/>
    <w:link w:val="BodyTextIndent2Char"/>
    <w:rsid w:val="0025614E"/>
    <w:pPr>
      <w:tabs>
        <w:tab w:val="left" w:pos="-1701"/>
      </w:tabs>
      <w:spacing w:after="0" w:line="240" w:lineRule="auto"/>
      <w:ind w:left="284"/>
      <w:jc w:val="both"/>
    </w:pPr>
    <w:rPr>
      <w:rFonts w:ascii="Arial" w:eastAsia="Times New Roman" w:hAnsi="Arial" w:cs="Times New Roman"/>
      <w:bCs/>
      <w:sz w:val="24"/>
      <w:szCs w:val="24"/>
    </w:rPr>
  </w:style>
  <w:style w:type="character" w:customStyle="1" w:styleId="BodyTextIndent2Char">
    <w:name w:val="Body Text Indent 2 Char"/>
    <w:aliases w:val="  uvlaka 2 Char"/>
    <w:basedOn w:val="DefaultParagraphFont"/>
    <w:link w:val="BodyTextIndent2"/>
    <w:rsid w:val="0025614E"/>
    <w:rPr>
      <w:rFonts w:ascii="Arial" w:eastAsia="Times New Roman" w:hAnsi="Arial" w:cs="Times New Roman"/>
      <w:bCs/>
      <w:sz w:val="24"/>
      <w:szCs w:val="24"/>
    </w:rPr>
  </w:style>
  <w:style w:type="paragraph" w:customStyle="1" w:styleId="BodyText22">
    <w:name w:val="Body Text 22"/>
    <w:basedOn w:val="Normal"/>
    <w:rsid w:val="0025614E"/>
    <w:pPr>
      <w:spacing w:after="0" w:line="240" w:lineRule="auto"/>
      <w:jc w:val="both"/>
    </w:pPr>
    <w:rPr>
      <w:rFonts w:ascii="Arial" w:eastAsia="Times New Roman" w:hAnsi="Arial" w:cs="Times New Roman"/>
      <w:bCs/>
      <w:sz w:val="24"/>
      <w:szCs w:val="20"/>
      <w:lang w:eastAsia="hr-HR"/>
    </w:rPr>
  </w:style>
  <w:style w:type="paragraph" w:styleId="BodyText">
    <w:name w:val="Body Text"/>
    <w:aliases w:val="uvlaka 21,u,Tijelo teksta11,  uvlaka 22"/>
    <w:basedOn w:val="Normal"/>
    <w:link w:val="BodyTextChar1"/>
    <w:uiPriority w:val="1"/>
    <w:qFormat/>
    <w:rsid w:val="0025614E"/>
    <w:pPr>
      <w:widowControl w:val="0"/>
      <w:spacing w:after="120" w:line="240" w:lineRule="auto"/>
      <w:jc w:val="both"/>
    </w:pPr>
    <w:rPr>
      <w:rFonts w:ascii="HRHelvetica" w:eastAsia="Times New Roman" w:hAnsi="HRHelvetica" w:cs="Times New Roman"/>
      <w:bCs/>
      <w:snapToGrid w:val="0"/>
      <w:szCs w:val="20"/>
    </w:rPr>
  </w:style>
  <w:style w:type="character" w:customStyle="1" w:styleId="BodyTextChar">
    <w:name w:val="Body Text Char"/>
    <w:aliases w:val="uvlaka 2 Char2,Tijelo teksta1 Char,Tijelo teksta11 Char,  uvlaka 22 Char"/>
    <w:basedOn w:val="DefaultParagraphFont"/>
    <w:rsid w:val="0025614E"/>
  </w:style>
  <w:style w:type="character" w:customStyle="1" w:styleId="BodyTextChar1">
    <w:name w:val="Body Text Char1"/>
    <w:aliases w:val="uvlaka 21 Char,u Char,Tijelo teksta11 Char1,  uvlaka 22 Char1"/>
    <w:basedOn w:val="DefaultParagraphFont"/>
    <w:link w:val="BodyText"/>
    <w:uiPriority w:val="1"/>
    <w:rsid w:val="0025614E"/>
    <w:rPr>
      <w:rFonts w:ascii="HRHelvetica" w:eastAsia="Times New Roman" w:hAnsi="HRHelvetica" w:cs="Times New Roman"/>
      <w:bCs/>
      <w:snapToGrid w:val="0"/>
      <w:szCs w:val="20"/>
    </w:rPr>
  </w:style>
  <w:style w:type="paragraph" w:customStyle="1" w:styleId="GRAFICKEOZNAKE">
    <w:name w:val="GRAFICKE OZNAKE"/>
    <w:basedOn w:val="Normal"/>
    <w:rsid w:val="0025614E"/>
    <w:pPr>
      <w:numPr>
        <w:numId w:val="1"/>
      </w:numPr>
      <w:spacing w:after="0" w:line="240" w:lineRule="auto"/>
    </w:pPr>
    <w:rPr>
      <w:rFonts w:ascii="Arial" w:eastAsia="Times New Roman" w:hAnsi="Arial" w:cs="Times New Roman"/>
      <w:bCs/>
      <w:sz w:val="24"/>
      <w:szCs w:val="24"/>
      <w:lang w:eastAsia="hr-HR"/>
    </w:rPr>
  </w:style>
  <w:style w:type="paragraph" w:styleId="PlainText">
    <w:name w:val="Plain Text"/>
    <w:basedOn w:val="Normal"/>
    <w:link w:val="PlainTextChar"/>
    <w:rsid w:val="002561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25614E"/>
    <w:rPr>
      <w:rFonts w:ascii="Courier New" w:eastAsia="Times New Roman" w:hAnsi="Courier New" w:cs="Times New Roman"/>
      <w:sz w:val="20"/>
      <w:szCs w:val="20"/>
    </w:rPr>
  </w:style>
  <w:style w:type="paragraph" w:customStyle="1" w:styleId="STIL2">
    <w:name w:val="STIL_2"/>
    <w:basedOn w:val="Normal"/>
    <w:rsid w:val="0025614E"/>
    <w:pPr>
      <w:spacing w:after="0" w:line="360" w:lineRule="auto"/>
      <w:jc w:val="both"/>
    </w:pPr>
    <w:rPr>
      <w:rFonts w:ascii="HRHelvetica_Light" w:eastAsia="Times New Roman" w:hAnsi="HRHelvetica_Light" w:cs="Times New Roman"/>
      <w:szCs w:val="20"/>
      <w:lang w:val="en-US" w:eastAsia="en-GB"/>
    </w:rPr>
  </w:style>
  <w:style w:type="paragraph" w:styleId="BodyTextIndent3">
    <w:name w:val="Body Text Indent 3"/>
    <w:aliases w:val=" uvlaka 3,uvlaka 2,uvlaka 3,uvlaka 31"/>
    <w:basedOn w:val="Normal"/>
    <w:link w:val="BodyTextIndent3Char"/>
    <w:rsid w:val="0025614E"/>
    <w:pPr>
      <w:spacing w:after="120" w:line="240" w:lineRule="auto"/>
      <w:ind w:left="283"/>
      <w:jc w:val="both"/>
    </w:pPr>
    <w:rPr>
      <w:rFonts w:ascii="Arial" w:eastAsia="Times New Roman" w:hAnsi="Arial" w:cs="Times New Roman"/>
      <w:bCs/>
      <w:sz w:val="16"/>
      <w:szCs w:val="16"/>
    </w:rPr>
  </w:style>
  <w:style w:type="character" w:customStyle="1" w:styleId="BodyTextIndent3Char">
    <w:name w:val="Body Text Indent 3 Char"/>
    <w:aliases w:val=" uvlaka 3 Char,uvlaka 2 Char,uvlaka 3 Char,uvlaka 31 Char"/>
    <w:basedOn w:val="DefaultParagraphFont"/>
    <w:link w:val="BodyTextIndent3"/>
    <w:rsid w:val="0025614E"/>
    <w:rPr>
      <w:rFonts w:ascii="Arial" w:eastAsia="Times New Roman" w:hAnsi="Arial" w:cs="Times New Roman"/>
      <w:bCs/>
      <w:sz w:val="16"/>
      <w:szCs w:val="16"/>
    </w:rPr>
  </w:style>
  <w:style w:type="paragraph" w:customStyle="1" w:styleId="tijeloteksta">
    <w:name w:val="tijelo teksta"/>
    <w:basedOn w:val="Normal"/>
    <w:rsid w:val="0025614E"/>
    <w:pPr>
      <w:spacing w:after="0" w:line="240" w:lineRule="auto"/>
      <w:ind w:firstLine="284"/>
      <w:jc w:val="both"/>
    </w:pPr>
    <w:rPr>
      <w:rFonts w:ascii="Times New Roman" w:eastAsia="Times New Roman" w:hAnsi="Times New Roman" w:cs="Times New Roman"/>
      <w:sz w:val="20"/>
      <w:szCs w:val="24"/>
      <w:lang w:eastAsia="hr-HR"/>
    </w:rPr>
  </w:style>
  <w:style w:type="paragraph" w:customStyle="1" w:styleId="nabrajanjeskockicamasuvlakom">
    <w:name w:val="nabrajanje s kockicama s uvlakom"/>
    <w:basedOn w:val="Normal"/>
    <w:rsid w:val="0025614E"/>
    <w:pPr>
      <w:numPr>
        <w:numId w:val="2"/>
      </w:numPr>
      <w:spacing w:after="0" w:line="240" w:lineRule="auto"/>
      <w:jc w:val="both"/>
    </w:pPr>
    <w:rPr>
      <w:rFonts w:ascii="Times New Roman" w:eastAsia="Times New Roman" w:hAnsi="Times New Roman" w:cs="Times New Roman"/>
      <w:sz w:val="20"/>
      <w:szCs w:val="24"/>
      <w:lang w:eastAsia="hr-HR"/>
    </w:rPr>
  </w:style>
  <w:style w:type="paragraph" w:customStyle="1" w:styleId="tijelotekstabezuvlake">
    <w:name w:val="tijelo teksta bez uvlake"/>
    <w:basedOn w:val="Normal"/>
    <w:link w:val="tijelotekstabezuvlakeChar"/>
    <w:rsid w:val="0025614E"/>
    <w:pPr>
      <w:spacing w:after="0" w:line="240" w:lineRule="auto"/>
    </w:pPr>
    <w:rPr>
      <w:rFonts w:ascii="Times New Roman" w:eastAsia="Times New Roman" w:hAnsi="Times New Roman" w:cs="Times New Roman"/>
      <w:sz w:val="20"/>
      <w:szCs w:val="24"/>
      <w:lang w:eastAsia="hr-HR"/>
    </w:rPr>
  </w:style>
  <w:style w:type="paragraph" w:customStyle="1" w:styleId="lanak">
    <w:name w:val="Članak"/>
    <w:basedOn w:val="Normal"/>
    <w:rsid w:val="0025614E"/>
    <w:pPr>
      <w:numPr>
        <w:ilvl w:val="1"/>
        <w:numId w:val="3"/>
      </w:numPr>
      <w:spacing w:after="0" w:line="240" w:lineRule="auto"/>
    </w:pPr>
    <w:rPr>
      <w:rFonts w:ascii="Arial" w:eastAsia="Times New Roman" w:hAnsi="Arial" w:cs="Times New Roman"/>
      <w:bCs/>
      <w:sz w:val="24"/>
      <w:szCs w:val="24"/>
      <w:lang w:eastAsia="hr-HR"/>
    </w:rPr>
  </w:style>
  <w:style w:type="paragraph" w:customStyle="1" w:styleId="tijelotekstasnabrajanjima1">
    <w:name w:val="tijelo teksta s nabrajanjima 1"/>
    <w:basedOn w:val="tijeloteksta"/>
    <w:rsid w:val="0025614E"/>
    <w:pPr>
      <w:ind w:left="397" w:hanging="397"/>
    </w:pPr>
  </w:style>
  <w:style w:type="paragraph" w:customStyle="1" w:styleId="nabrajanje0">
    <w:name w:val="nabrajanje 0"/>
    <w:aliases w:val="7 uvlaka kocka"/>
    <w:basedOn w:val="tijelotekstasnabrajanjima1"/>
    <w:rsid w:val="0025614E"/>
    <w:pPr>
      <w:numPr>
        <w:numId w:val="4"/>
      </w:numPr>
    </w:pPr>
  </w:style>
  <w:style w:type="paragraph" w:styleId="BodyText3">
    <w:name w:val="Body Text 3"/>
    <w:basedOn w:val="Normal"/>
    <w:link w:val="BodyText3Char"/>
    <w:rsid w:val="0025614E"/>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5614E"/>
    <w:rPr>
      <w:rFonts w:ascii="Times New Roman" w:eastAsia="Times New Roman" w:hAnsi="Times New Roman" w:cs="Times New Roman"/>
      <w:sz w:val="16"/>
      <w:szCs w:val="16"/>
    </w:rPr>
  </w:style>
  <w:style w:type="table" w:customStyle="1" w:styleId="Reetkatablice1">
    <w:name w:val="Rešetka tablice1"/>
    <w:basedOn w:val="TableNormal"/>
    <w:next w:val="TableGrid"/>
    <w:uiPriority w:val="1"/>
    <w:rsid w:val="0025614E"/>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9-8">
    <w:name w:val="t-9-8"/>
    <w:basedOn w:val="Normal"/>
    <w:rsid w:val="0025614E"/>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Reetkatablice11">
    <w:name w:val="Rešetka tablice11"/>
    <w:basedOn w:val="TableNormal"/>
    <w:next w:val="TableGrid"/>
    <w:uiPriority w:val="59"/>
    <w:rsid w:val="002561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19"/>
    <w:qFormat/>
    <w:rsid w:val="0025614E"/>
    <w:rPr>
      <w:i/>
      <w:iCs/>
      <w:color w:val="808080"/>
    </w:rPr>
  </w:style>
  <w:style w:type="paragraph" w:customStyle="1" w:styleId="xl88">
    <w:name w:val="xl88"/>
    <w:basedOn w:val="Normal"/>
    <w:rsid w:val="0025614E"/>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89">
    <w:name w:val="xl89"/>
    <w:basedOn w:val="Normal"/>
    <w:rsid w:val="0025614E"/>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table" w:customStyle="1" w:styleId="Reetkatablice2">
    <w:name w:val="Rešetka tablice2"/>
    <w:basedOn w:val="TableNormal"/>
    <w:next w:val="TableGrid"/>
    <w:uiPriority w:val="59"/>
    <w:rsid w:val="002561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
    <w:name w:val="Rešetka tablice3"/>
    <w:basedOn w:val="TableNormal"/>
    <w:next w:val="TableGrid"/>
    <w:uiPriority w:val="59"/>
    <w:rsid w:val="002561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4">
    <w:name w:val="Rešetka tablice4"/>
    <w:basedOn w:val="TableNormal"/>
    <w:next w:val="TableGrid"/>
    <w:uiPriority w:val="59"/>
    <w:rsid w:val="002561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5">
    <w:name w:val="Rešetka tablice5"/>
    <w:basedOn w:val="TableNormal"/>
    <w:next w:val="TableGrid"/>
    <w:uiPriority w:val="59"/>
    <w:rsid w:val="002561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25614E"/>
    <w:pPr>
      <w:spacing w:after="0" w:line="240" w:lineRule="auto"/>
    </w:pPr>
    <w:rPr>
      <w:rFonts w:eastAsiaTheme="minorEastAsia"/>
      <w:lang w:eastAsia="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Spacing1">
    <w:name w:val="No Spacing1"/>
    <w:rsid w:val="0025614E"/>
    <w:pPr>
      <w:spacing w:after="0" w:line="240" w:lineRule="auto"/>
    </w:pPr>
    <w:rPr>
      <w:rFonts w:ascii="Calibri" w:eastAsia="Times New Roman" w:hAnsi="Calibri" w:cs="Times New Roman"/>
    </w:rPr>
  </w:style>
  <w:style w:type="paragraph" w:styleId="BodyText2">
    <w:name w:val="Body Text 2"/>
    <w:basedOn w:val="Normal"/>
    <w:link w:val="BodyText2Char1"/>
    <w:unhideWhenUsed/>
    <w:rsid w:val="0025614E"/>
    <w:pPr>
      <w:spacing w:after="120" w:line="480" w:lineRule="auto"/>
    </w:pPr>
  </w:style>
  <w:style w:type="character" w:customStyle="1" w:styleId="BodyText2Char">
    <w:name w:val="Body Text 2 Char"/>
    <w:basedOn w:val="DefaultParagraphFont"/>
    <w:rsid w:val="0025614E"/>
  </w:style>
  <w:style w:type="character" w:customStyle="1" w:styleId="BodyText2Char1">
    <w:name w:val="Body Text 2 Char1"/>
    <w:basedOn w:val="DefaultParagraphFont"/>
    <w:link w:val="BodyText2"/>
    <w:rsid w:val="0025614E"/>
  </w:style>
  <w:style w:type="paragraph" w:styleId="Title">
    <w:name w:val="Title"/>
    <w:basedOn w:val="Normal"/>
    <w:link w:val="TitleChar"/>
    <w:qFormat/>
    <w:rsid w:val="0025614E"/>
    <w:pPr>
      <w:spacing w:after="0" w:line="240" w:lineRule="auto"/>
      <w:jc w:val="center"/>
    </w:pPr>
    <w:rPr>
      <w:rFonts w:ascii="Arial" w:eastAsia="Times New Roman" w:hAnsi="Arial" w:cs="Times New Roman"/>
      <w:b/>
      <w:sz w:val="28"/>
      <w:szCs w:val="24"/>
      <w:lang w:eastAsia="hr-HR"/>
    </w:rPr>
  </w:style>
  <w:style w:type="character" w:customStyle="1" w:styleId="TitleChar">
    <w:name w:val="Title Char"/>
    <w:basedOn w:val="DefaultParagraphFont"/>
    <w:link w:val="Title"/>
    <w:rsid w:val="0025614E"/>
    <w:rPr>
      <w:rFonts w:ascii="Arial" w:eastAsia="Times New Roman" w:hAnsi="Arial" w:cs="Times New Roman"/>
      <w:b/>
      <w:sz w:val="28"/>
      <w:szCs w:val="24"/>
      <w:lang w:eastAsia="hr-HR"/>
    </w:rPr>
  </w:style>
  <w:style w:type="paragraph" w:styleId="BlockText">
    <w:name w:val="Block Text"/>
    <w:basedOn w:val="Normal"/>
    <w:rsid w:val="0025614E"/>
    <w:pPr>
      <w:spacing w:before="43" w:after="0" w:line="273" w:lineRule="exact"/>
      <w:ind w:left="360" w:right="864"/>
      <w:jc w:val="both"/>
    </w:pPr>
    <w:rPr>
      <w:rFonts w:ascii="Arial" w:eastAsia="Times New Roman" w:hAnsi="Arial" w:cs="Times New Roman"/>
      <w:bCs/>
      <w:sz w:val="24"/>
      <w:lang w:eastAsia="hr-HR"/>
    </w:rPr>
  </w:style>
  <w:style w:type="paragraph" w:customStyle="1" w:styleId="DefaultText">
    <w:name w:val="Default Text"/>
    <w:basedOn w:val="Normal"/>
    <w:rsid w:val="0025614E"/>
    <w:pPr>
      <w:widowControl w:val="0"/>
      <w:spacing w:after="300" w:line="290" w:lineRule="auto"/>
      <w:ind w:firstLine="720"/>
    </w:pPr>
    <w:rPr>
      <w:rFonts w:ascii="Nimrod" w:eastAsia="Times New Roman" w:hAnsi="Nimrod" w:cs="Times New Roman"/>
      <w:bCs/>
      <w:snapToGrid w:val="0"/>
      <w:sz w:val="20"/>
      <w:szCs w:val="20"/>
    </w:rPr>
  </w:style>
  <w:style w:type="paragraph" w:styleId="Caption">
    <w:name w:val="caption"/>
    <w:basedOn w:val="Normal"/>
    <w:next w:val="Normal"/>
    <w:qFormat/>
    <w:rsid w:val="0025614E"/>
    <w:pPr>
      <w:spacing w:before="14" w:after="0" w:line="240" w:lineRule="auto"/>
      <w:ind w:left="284" w:firstLine="425"/>
      <w:jc w:val="both"/>
    </w:pPr>
    <w:rPr>
      <w:rFonts w:ascii="Arial" w:eastAsia="Times New Roman" w:hAnsi="Arial" w:cs="Times New Roman"/>
      <w:b/>
      <w:sz w:val="20"/>
      <w:lang w:eastAsia="hr-HR"/>
    </w:rPr>
  </w:style>
  <w:style w:type="paragraph" w:styleId="Subtitle">
    <w:name w:val="Subtitle"/>
    <w:basedOn w:val="Normal"/>
    <w:link w:val="SubtitleChar"/>
    <w:qFormat/>
    <w:rsid w:val="0025614E"/>
    <w:pPr>
      <w:spacing w:after="0" w:line="240" w:lineRule="auto"/>
      <w:jc w:val="center"/>
    </w:pPr>
    <w:rPr>
      <w:rFonts w:ascii="Arial" w:eastAsia="Times New Roman" w:hAnsi="Arial" w:cs="Times New Roman"/>
      <w:b/>
      <w:szCs w:val="24"/>
      <w:lang w:eastAsia="hr-HR"/>
    </w:rPr>
  </w:style>
  <w:style w:type="character" w:customStyle="1" w:styleId="SubtitleChar">
    <w:name w:val="Subtitle Char"/>
    <w:basedOn w:val="DefaultParagraphFont"/>
    <w:link w:val="Subtitle"/>
    <w:rsid w:val="0025614E"/>
    <w:rPr>
      <w:rFonts w:ascii="Arial" w:eastAsia="Times New Roman" w:hAnsi="Arial" w:cs="Times New Roman"/>
      <w:b/>
      <w:szCs w:val="24"/>
      <w:lang w:eastAsia="hr-HR"/>
    </w:rPr>
  </w:style>
  <w:style w:type="paragraph" w:customStyle="1" w:styleId="Normal-">
    <w:name w:val="Normal -"/>
    <w:basedOn w:val="Normal"/>
    <w:autoRedefine/>
    <w:rsid w:val="0025614E"/>
    <w:pPr>
      <w:widowControl w:val="0"/>
      <w:spacing w:before="120" w:after="0" w:line="240" w:lineRule="auto"/>
      <w:ind w:right="-2"/>
      <w:jc w:val="both"/>
    </w:pPr>
    <w:rPr>
      <w:rFonts w:ascii="Arial" w:eastAsia="Times New Roman" w:hAnsi="Arial" w:cs="Times New Roman"/>
      <w:b/>
      <w:sz w:val="20"/>
      <w:szCs w:val="20"/>
      <w:lang w:eastAsia="hr-HR"/>
    </w:rPr>
  </w:style>
  <w:style w:type="paragraph" w:customStyle="1" w:styleId="Nabraj">
    <w:name w:val="Nabraj"/>
    <w:basedOn w:val="Normal"/>
    <w:rsid w:val="0025614E"/>
    <w:pPr>
      <w:spacing w:before="20" w:after="0" w:line="240" w:lineRule="auto"/>
      <w:jc w:val="both"/>
    </w:pPr>
    <w:rPr>
      <w:rFonts w:ascii="Arial" w:eastAsia="Times New Roman" w:hAnsi="Arial" w:cs="Times New Roman"/>
      <w:szCs w:val="20"/>
      <w:lang w:eastAsia="hr-HR"/>
    </w:rPr>
  </w:style>
  <w:style w:type="paragraph" w:customStyle="1" w:styleId="Nabraj2">
    <w:name w:val="Nabraj2"/>
    <w:basedOn w:val="Normal"/>
    <w:rsid w:val="0025614E"/>
    <w:pPr>
      <w:tabs>
        <w:tab w:val="left" w:pos="425"/>
        <w:tab w:val="left" w:pos="709"/>
      </w:tabs>
      <w:spacing w:after="0" w:line="240" w:lineRule="auto"/>
      <w:jc w:val="both"/>
    </w:pPr>
    <w:rPr>
      <w:rFonts w:ascii="Arial" w:eastAsia="Times New Roman" w:hAnsi="Arial" w:cs="Times New Roman"/>
      <w:szCs w:val="20"/>
      <w:lang w:eastAsia="hr-HR"/>
    </w:rPr>
  </w:style>
  <w:style w:type="paragraph" w:customStyle="1" w:styleId="BodyTextIndent2uvlaka2">
    <w:name w:val="Body Text Indent 2.uvlaka 2"/>
    <w:basedOn w:val="Normal"/>
    <w:rsid w:val="0025614E"/>
    <w:pPr>
      <w:spacing w:after="0" w:line="240" w:lineRule="auto"/>
      <w:ind w:left="426" w:hanging="426"/>
    </w:pPr>
    <w:rPr>
      <w:rFonts w:ascii="Arial" w:eastAsia="Times New Roman" w:hAnsi="Arial" w:cs="Times New Roman"/>
      <w:sz w:val="20"/>
      <w:szCs w:val="20"/>
    </w:rPr>
  </w:style>
  <w:style w:type="paragraph" w:customStyle="1" w:styleId="BodyTextIndent3uvlaka3">
    <w:name w:val="Body Text Indent 3.uvlaka 3"/>
    <w:basedOn w:val="Normal"/>
    <w:rsid w:val="0025614E"/>
    <w:pPr>
      <w:spacing w:after="0" w:line="240" w:lineRule="auto"/>
      <w:ind w:left="567" w:hanging="567"/>
    </w:pPr>
    <w:rPr>
      <w:rFonts w:ascii="Arial" w:eastAsia="Times New Roman" w:hAnsi="Arial" w:cs="Times New Roman"/>
      <w:b/>
      <w:sz w:val="20"/>
      <w:szCs w:val="20"/>
      <w:lang w:val="en-GB"/>
    </w:rPr>
  </w:style>
  <w:style w:type="paragraph" w:customStyle="1" w:styleId="Tablicatekst">
    <w:name w:val="Tablica tekst"/>
    <w:basedOn w:val="Normal"/>
    <w:rsid w:val="0025614E"/>
    <w:pPr>
      <w:spacing w:after="0" w:line="240" w:lineRule="auto"/>
    </w:pPr>
    <w:rPr>
      <w:rFonts w:ascii="Arial" w:eastAsia="Times New Roman" w:hAnsi="Arial" w:cs="Times New Roman"/>
      <w:sz w:val="20"/>
      <w:szCs w:val="20"/>
    </w:rPr>
  </w:style>
  <w:style w:type="paragraph" w:customStyle="1" w:styleId="BodyTextIndent2uvlaka2uvlaka21">
    <w:name w:val="Body Text Indent 2.uvlaka 2.uvlaka 21"/>
    <w:basedOn w:val="Normal"/>
    <w:rsid w:val="0025614E"/>
    <w:pPr>
      <w:spacing w:after="0" w:line="240" w:lineRule="auto"/>
      <w:ind w:left="1440"/>
    </w:pPr>
    <w:rPr>
      <w:rFonts w:ascii="Arial" w:eastAsia="Times New Roman" w:hAnsi="Arial" w:cs="Times New Roman"/>
      <w:sz w:val="20"/>
      <w:szCs w:val="20"/>
    </w:rPr>
  </w:style>
  <w:style w:type="paragraph" w:customStyle="1" w:styleId="BodyTextIndent3uvlaka3uvlaka31">
    <w:name w:val="Body Text Indent 3.uvlaka 3.uvlaka 31"/>
    <w:basedOn w:val="Normal"/>
    <w:rsid w:val="0025614E"/>
    <w:pPr>
      <w:tabs>
        <w:tab w:val="left" w:pos="283"/>
        <w:tab w:val="left" w:pos="426"/>
        <w:tab w:val="right" w:pos="8953"/>
      </w:tabs>
      <w:spacing w:after="0" w:line="240" w:lineRule="auto"/>
      <w:ind w:left="426"/>
    </w:pPr>
    <w:rPr>
      <w:rFonts w:ascii="Arial" w:eastAsia="Times New Roman" w:hAnsi="Arial" w:cs="Times New Roman"/>
      <w:szCs w:val="20"/>
    </w:rPr>
  </w:style>
  <w:style w:type="paragraph" w:customStyle="1" w:styleId="BodyTextIndent2uvlaka2uvlaka211">
    <w:name w:val="Body Text Indent 2.uvlaka 2.uvlaka 211"/>
    <w:basedOn w:val="Normal"/>
    <w:rsid w:val="0025614E"/>
    <w:pPr>
      <w:spacing w:after="0" w:line="240" w:lineRule="auto"/>
      <w:ind w:left="1440"/>
    </w:pPr>
    <w:rPr>
      <w:rFonts w:ascii="Arial" w:eastAsia="Times New Roman" w:hAnsi="Arial" w:cs="Times New Roman"/>
      <w:sz w:val="20"/>
      <w:szCs w:val="20"/>
    </w:rPr>
  </w:style>
  <w:style w:type="paragraph" w:customStyle="1" w:styleId="naslovodluke">
    <w:name w:val="naslov odluke"/>
    <w:basedOn w:val="BodyTextIndent"/>
    <w:rsid w:val="0025614E"/>
    <w:rPr>
      <w:rFonts w:ascii="Times New Roman" w:hAnsi="Times New Roman"/>
      <w:b/>
      <w:bCs w:val="0"/>
      <w:snapToGrid/>
      <w:sz w:val="20"/>
      <w:lang w:eastAsia="hr-HR"/>
    </w:rPr>
  </w:style>
  <w:style w:type="paragraph" w:customStyle="1" w:styleId="uvlaka0">
    <w:name w:val="uvlaka 0"/>
    <w:aliases w:val="5 kocka nabrajanje"/>
    <w:basedOn w:val="Normal"/>
    <w:rsid w:val="0025614E"/>
    <w:pPr>
      <w:numPr>
        <w:numId w:val="5"/>
      </w:numPr>
      <w:spacing w:after="0" w:line="240" w:lineRule="auto"/>
      <w:ind w:right="-2"/>
      <w:jc w:val="both"/>
    </w:pPr>
    <w:rPr>
      <w:rFonts w:ascii="Times New Roman" w:eastAsia="Times New Roman" w:hAnsi="Times New Roman" w:cs="Times New Roman"/>
      <w:sz w:val="20"/>
      <w:szCs w:val="24"/>
      <w:lang w:eastAsia="hr-HR"/>
    </w:rPr>
  </w:style>
  <w:style w:type="character" w:styleId="FootnoteReference">
    <w:name w:val="footnote reference"/>
    <w:semiHidden/>
    <w:rsid w:val="0025614E"/>
    <w:rPr>
      <w:vertAlign w:val="superscript"/>
    </w:rPr>
  </w:style>
  <w:style w:type="paragraph" w:customStyle="1" w:styleId="nabrajanjebold1">
    <w:name w:val="nabrajanje bold 1."/>
    <w:basedOn w:val="tijelotekstabezuvlake"/>
    <w:rsid w:val="0025614E"/>
    <w:pPr>
      <w:numPr>
        <w:numId w:val="6"/>
      </w:numPr>
      <w:tabs>
        <w:tab w:val="clear" w:pos="454"/>
      </w:tabs>
      <w:ind w:left="720" w:hanging="360"/>
    </w:pPr>
    <w:rPr>
      <w:b/>
    </w:rPr>
  </w:style>
  <w:style w:type="paragraph" w:customStyle="1" w:styleId="81nabrajanjeboldsuvlakom">
    <w:name w:val="8.1. nabrajanje bold s uvlakom"/>
    <w:basedOn w:val="Normal"/>
    <w:rsid w:val="0025614E"/>
    <w:pPr>
      <w:spacing w:after="0" w:line="240" w:lineRule="auto"/>
      <w:jc w:val="both"/>
    </w:pPr>
    <w:rPr>
      <w:rFonts w:ascii="Times New Roman" w:eastAsia="Times New Roman" w:hAnsi="Times New Roman" w:cs="Times New Roman"/>
      <w:b/>
      <w:sz w:val="20"/>
      <w:szCs w:val="24"/>
      <w:lang w:eastAsia="hr-HR"/>
    </w:rPr>
  </w:style>
  <w:style w:type="paragraph" w:customStyle="1" w:styleId="numeriranobezuvlake">
    <w:name w:val="numerirano bez uvlake"/>
    <w:aliases w:val="bold 1.1."/>
    <w:basedOn w:val="Normal"/>
    <w:rsid w:val="0025614E"/>
    <w:pPr>
      <w:numPr>
        <w:numId w:val="7"/>
      </w:numPr>
      <w:spacing w:after="0" w:line="240" w:lineRule="auto"/>
      <w:ind w:right="-2"/>
      <w:jc w:val="both"/>
    </w:pPr>
    <w:rPr>
      <w:rFonts w:ascii="Times New Roman" w:eastAsia="Times New Roman" w:hAnsi="Times New Roman" w:cs="Times New Roman"/>
      <w:b/>
      <w:sz w:val="20"/>
      <w:szCs w:val="24"/>
      <w:lang w:eastAsia="hr-HR"/>
    </w:rPr>
  </w:style>
  <w:style w:type="paragraph" w:styleId="ListBullet">
    <w:name w:val="List Bullet"/>
    <w:basedOn w:val="Normal"/>
    <w:autoRedefine/>
    <w:rsid w:val="0025614E"/>
    <w:pPr>
      <w:numPr>
        <w:numId w:val="8"/>
      </w:numPr>
      <w:spacing w:after="0" w:line="240" w:lineRule="auto"/>
      <w:jc w:val="both"/>
    </w:pPr>
    <w:rPr>
      <w:rFonts w:ascii="Tahoma" w:eastAsia="Times New Roman" w:hAnsi="Tahoma" w:cs="Tahoma"/>
      <w:bCs/>
      <w:sz w:val="24"/>
      <w:szCs w:val="20"/>
      <w:lang w:eastAsia="hr-HR"/>
    </w:rPr>
  </w:style>
  <w:style w:type="numbering" w:customStyle="1" w:styleId="Style1">
    <w:name w:val="Style1"/>
    <w:basedOn w:val="NoList"/>
    <w:rsid w:val="0025614E"/>
  </w:style>
  <w:style w:type="numbering" w:customStyle="1" w:styleId="Style2">
    <w:name w:val="Style2"/>
    <w:basedOn w:val="NoList"/>
    <w:rsid w:val="0025614E"/>
  </w:style>
  <w:style w:type="paragraph" w:customStyle="1" w:styleId="Default">
    <w:name w:val="Default"/>
    <w:rsid w:val="0025614E"/>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tijelotekstabezuvlakeChar">
    <w:name w:val="tijelo teksta bez uvlake Char"/>
    <w:link w:val="tijelotekstabezuvlake"/>
    <w:rsid w:val="0025614E"/>
    <w:rPr>
      <w:rFonts w:ascii="Times New Roman" w:eastAsia="Times New Roman" w:hAnsi="Times New Roman" w:cs="Times New Roman"/>
      <w:sz w:val="20"/>
      <w:szCs w:val="24"/>
      <w:lang w:eastAsia="hr-HR"/>
    </w:rPr>
  </w:style>
  <w:style w:type="paragraph" w:customStyle="1" w:styleId="Naslov21">
    <w:name w:val="Naslov 21"/>
    <w:basedOn w:val="Default"/>
    <w:next w:val="Default"/>
    <w:rsid w:val="0025614E"/>
    <w:rPr>
      <w:rFonts w:cs="Times New Roman"/>
      <w:color w:val="auto"/>
    </w:rPr>
  </w:style>
  <w:style w:type="table" w:customStyle="1" w:styleId="TableGrid0">
    <w:name w:val="TableGrid"/>
    <w:rsid w:val="0025614E"/>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xl90">
    <w:name w:val="xl90"/>
    <w:basedOn w:val="Normal"/>
    <w:rsid w:val="00256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eastAsia="hr-HR"/>
    </w:rPr>
  </w:style>
  <w:style w:type="paragraph" w:customStyle="1" w:styleId="xl91">
    <w:name w:val="xl91"/>
    <w:basedOn w:val="Normal"/>
    <w:rsid w:val="00256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2">
    <w:name w:val="xl92"/>
    <w:basedOn w:val="Normal"/>
    <w:rsid w:val="00256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93">
    <w:name w:val="xl93"/>
    <w:basedOn w:val="Normal"/>
    <w:rsid w:val="00256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94">
    <w:name w:val="xl94"/>
    <w:basedOn w:val="Normal"/>
    <w:rsid w:val="00256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5">
    <w:name w:val="xl95"/>
    <w:basedOn w:val="Normal"/>
    <w:rsid w:val="002561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lang w:eastAsia="hr-HR"/>
    </w:rPr>
  </w:style>
  <w:style w:type="paragraph" w:customStyle="1" w:styleId="xl96">
    <w:name w:val="xl96"/>
    <w:basedOn w:val="Normal"/>
    <w:rsid w:val="00256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97">
    <w:name w:val="xl97"/>
    <w:basedOn w:val="Normal"/>
    <w:rsid w:val="00256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hr-HR"/>
    </w:rPr>
  </w:style>
  <w:style w:type="paragraph" w:customStyle="1" w:styleId="xl98">
    <w:name w:val="xl98"/>
    <w:basedOn w:val="Normal"/>
    <w:rsid w:val="002561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99">
    <w:name w:val="xl99"/>
    <w:basedOn w:val="Normal"/>
    <w:rsid w:val="00256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100">
    <w:name w:val="xl100"/>
    <w:basedOn w:val="Normal"/>
    <w:rsid w:val="0025614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1">
    <w:name w:val="xl101"/>
    <w:basedOn w:val="Normal"/>
    <w:rsid w:val="00256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2">
    <w:name w:val="xl102"/>
    <w:basedOn w:val="Normal"/>
    <w:rsid w:val="002561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03">
    <w:name w:val="xl103"/>
    <w:basedOn w:val="Normal"/>
    <w:rsid w:val="002561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color w:val="000000"/>
      <w:lang w:eastAsia="hr-HR"/>
    </w:rPr>
  </w:style>
  <w:style w:type="paragraph" w:customStyle="1" w:styleId="xl104">
    <w:name w:val="xl104"/>
    <w:basedOn w:val="Normal"/>
    <w:rsid w:val="00256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105">
    <w:name w:val="xl105"/>
    <w:basedOn w:val="Normal"/>
    <w:rsid w:val="00256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hr-HR"/>
    </w:rPr>
  </w:style>
  <w:style w:type="paragraph" w:customStyle="1" w:styleId="xl106">
    <w:name w:val="xl106"/>
    <w:basedOn w:val="Normal"/>
    <w:rsid w:val="00256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eastAsia="hr-HR"/>
    </w:rPr>
  </w:style>
  <w:style w:type="paragraph" w:customStyle="1" w:styleId="xl107">
    <w:name w:val="xl107"/>
    <w:basedOn w:val="Normal"/>
    <w:rsid w:val="00256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108">
    <w:name w:val="xl108"/>
    <w:basedOn w:val="Normal"/>
    <w:rsid w:val="00256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09">
    <w:name w:val="xl109"/>
    <w:basedOn w:val="Normal"/>
    <w:rsid w:val="00256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0">
    <w:name w:val="xl110"/>
    <w:basedOn w:val="Normal"/>
    <w:rsid w:val="00256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1">
    <w:name w:val="xl111"/>
    <w:basedOn w:val="Normal"/>
    <w:rsid w:val="00256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2">
    <w:name w:val="xl112"/>
    <w:basedOn w:val="Normal"/>
    <w:rsid w:val="00256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lang w:eastAsia="hr-HR"/>
    </w:rPr>
  </w:style>
  <w:style w:type="paragraph" w:customStyle="1" w:styleId="xl113">
    <w:name w:val="xl113"/>
    <w:basedOn w:val="Normal"/>
    <w:rsid w:val="00256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4">
    <w:name w:val="xl114"/>
    <w:basedOn w:val="Normal"/>
    <w:rsid w:val="00256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5">
    <w:name w:val="xl115"/>
    <w:basedOn w:val="Normal"/>
    <w:rsid w:val="00256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6">
    <w:name w:val="xl116"/>
    <w:basedOn w:val="Normal"/>
    <w:rsid w:val="00256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7">
    <w:name w:val="xl117"/>
    <w:basedOn w:val="Normal"/>
    <w:rsid w:val="00256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8">
    <w:name w:val="xl118"/>
    <w:basedOn w:val="Normal"/>
    <w:rsid w:val="00256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hr-HR"/>
    </w:rPr>
  </w:style>
  <w:style w:type="paragraph" w:customStyle="1" w:styleId="xl119">
    <w:name w:val="xl119"/>
    <w:basedOn w:val="Normal"/>
    <w:rsid w:val="00256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0">
    <w:name w:val="xl120"/>
    <w:basedOn w:val="Normal"/>
    <w:rsid w:val="00256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1">
    <w:name w:val="xl121"/>
    <w:basedOn w:val="Normal"/>
    <w:rsid w:val="002561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2">
    <w:name w:val="xl122"/>
    <w:basedOn w:val="Normal"/>
    <w:rsid w:val="00256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3">
    <w:name w:val="xl123"/>
    <w:basedOn w:val="Normal"/>
    <w:rsid w:val="00256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4">
    <w:name w:val="xl124"/>
    <w:basedOn w:val="Normal"/>
    <w:rsid w:val="0025614E"/>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xl125">
    <w:name w:val="xl125"/>
    <w:basedOn w:val="Normal"/>
    <w:rsid w:val="0025614E"/>
    <w:pPr>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26">
    <w:name w:val="xl126"/>
    <w:basedOn w:val="Normal"/>
    <w:rsid w:val="002561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27">
    <w:name w:val="xl127"/>
    <w:basedOn w:val="Normal"/>
    <w:rsid w:val="0025614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40"/>
      <w:szCs w:val="40"/>
      <w:lang w:eastAsia="hr-HR"/>
    </w:rPr>
  </w:style>
  <w:style w:type="paragraph" w:customStyle="1" w:styleId="xl128">
    <w:name w:val="xl128"/>
    <w:basedOn w:val="Normal"/>
    <w:rsid w:val="0025614E"/>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40"/>
      <w:szCs w:val="40"/>
      <w:lang w:eastAsia="hr-HR"/>
    </w:rPr>
  </w:style>
  <w:style w:type="paragraph" w:customStyle="1" w:styleId="xl129">
    <w:name w:val="xl129"/>
    <w:basedOn w:val="Normal"/>
    <w:rsid w:val="0025614E"/>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0">
    <w:name w:val="xl130"/>
    <w:basedOn w:val="Normal"/>
    <w:rsid w:val="0025614E"/>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1">
    <w:name w:val="xl131"/>
    <w:basedOn w:val="Normal"/>
    <w:rsid w:val="0025614E"/>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2">
    <w:name w:val="xl132"/>
    <w:basedOn w:val="Normal"/>
    <w:rsid w:val="0025614E"/>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3">
    <w:name w:val="xl133"/>
    <w:basedOn w:val="Normal"/>
    <w:rsid w:val="0025614E"/>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4">
    <w:name w:val="xl134"/>
    <w:basedOn w:val="Normal"/>
    <w:rsid w:val="0025614E"/>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5">
    <w:name w:val="xl135"/>
    <w:basedOn w:val="Normal"/>
    <w:rsid w:val="0025614E"/>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6">
    <w:name w:val="xl136"/>
    <w:basedOn w:val="Normal"/>
    <w:rsid w:val="0025614E"/>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7">
    <w:name w:val="xl137"/>
    <w:basedOn w:val="Normal"/>
    <w:rsid w:val="0025614E"/>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8">
    <w:name w:val="xl138"/>
    <w:basedOn w:val="Normal"/>
    <w:rsid w:val="0025614E"/>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9">
    <w:name w:val="xl139"/>
    <w:basedOn w:val="Normal"/>
    <w:rsid w:val="0025614E"/>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40">
    <w:name w:val="xl140"/>
    <w:basedOn w:val="Normal"/>
    <w:rsid w:val="0025614E"/>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1">
    <w:name w:val="xl141"/>
    <w:basedOn w:val="Normal"/>
    <w:rsid w:val="0025614E"/>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2">
    <w:name w:val="xl142"/>
    <w:basedOn w:val="Normal"/>
    <w:rsid w:val="0025614E"/>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3">
    <w:name w:val="xl143"/>
    <w:basedOn w:val="Normal"/>
    <w:rsid w:val="0025614E"/>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4">
    <w:name w:val="xl144"/>
    <w:basedOn w:val="Normal"/>
    <w:rsid w:val="0025614E"/>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5">
    <w:name w:val="xl145"/>
    <w:basedOn w:val="Normal"/>
    <w:rsid w:val="0025614E"/>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6">
    <w:name w:val="xl146"/>
    <w:basedOn w:val="Normal"/>
    <w:rsid w:val="0025614E"/>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47">
    <w:name w:val="xl147"/>
    <w:basedOn w:val="Normal"/>
    <w:rsid w:val="0025614E"/>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48">
    <w:name w:val="xl148"/>
    <w:basedOn w:val="Normal"/>
    <w:rsid w:val="0025614E"/>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9">
    <w:name w:val="xl149"/>
    <w:basedOn w:val="Normal"/>
    <w:rsid w:val="0025614E"/>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0">
    <w:name w:val="xl150"/>
    <w:basedOn w:val="Normal"/>
    <w:rsid w:val="0025614E"/>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1">
    <w:name w:val="xl151"/>
    <w:basedOn w:val="Normal"/>
    <w:rsid w:val="0025614E"/>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2">
    <w:name w:val="xl152"/>
    <w:basedOn w:val="Normal"/>
    <w:rsid w:val="0025614E"/>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3">
    <w:name w:val="xl153"/>
    <w:basedOn w:val="Normal"/>
    <w:rsid w:val="0025614E"/>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4">
    <w:name w:val="xl154"/>
    <w:basedOn w:val="Normal"/>
    <w:rsid w:val="0025614E"/>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5">
    <w:name w:val="xl155"/>
    <w:basedOn w:val="Normal"/>
    <w:rsid w:val="0025614E"/>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font5">
    <w:name w:val="font5"/>
    <w:basedOn w:val="Normal"/>
    <w:rsid w:val="0025614E"/>
    <w:pPr>
      <w:spacing w:before="100" w:beforeAutospacing="1" w:after="100" w:afterAutospacing="1" w:line="240" w:lineRule="auto"/>
    </w:pPr>
    <w:rPr>
      <w:rFonts w:ascii="Times New Roman" w:eastAsia="Times New Roman" w:hAnsi="Times New Roman" w:cs="Times New Roman"/>
      <w:color w:val="000000"/>
      <w:sz w:val="36"/>
      <w:szCs w:val="36"/>
      <w:lang w:eastAsia="hr-HR"/>
    </w:rPr>
  </w:style>
  <w:style w:type="table" w:customStyle="1" w:styleId="Reetkatablice6">
    <w:name w:val="Rešetka tablice6"/>
    <w:basedOn w:val="TableNormal"/>
    <w:next w:val="TableGrid"/>
    <w:uiPriority w:val="1"/>
    <w:rsid w:val="0025614E"/>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
    <w:name w:val="Rešetka tablice12"/>
    <w:basedOn w:val="TableNormal"/>
    <w:next w:val="TableGrid"/>
    <w:uiPriority w:val="59"/>
    <w:rsid w:val="002561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
    <w:name w:val="Rešetka tablice61"/>
    <w:basedOn w:val="TableNormal"/>
    <w:next w:val="TableGrid"/>
    <w:uiPriority w:val="59"/>
    <w:rsid w:val="00256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
    <w:name w:val="Rešetka tablice111"/>
    <w:basedOn w:val="TableNormal"/>
    <w:next w:val="TableGrid"/>
    <w:uiPriority w:val="1"/>
    <w:rsid w:val="0025614E"/>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111">
    <w:name w:val="Rešetka tablice1111"/>
    <w:basedOn w:val="TableNormal"/>
    <w:next w:val="TableGrid"/>
    <w:uiPriority w:val="59"/>
    <w:rsid w:val="002561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25614E"/>
    <w:pPr>
      <w:shd w:val="clear" w:color="000000" w:fill="C0C0C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64">
    <w:name w:val="xl64"/>
    <w:basedOn w:val="Normal"/>
    <w:rsid w:val="0025614E"/>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character" w:customStyle="1" w:styleId="WW8Num1z0">
    <w:name w:val="WW8Num1z0"/>
    <w:rsid w:val="0025614E"/>
  </w:style>
  <w:style w:type="character" w:customStyle="1" w:styleId="WW8Num1z1">
    <w:name w:val="WW8Num1z1"/>
    <w:rsid w:val="0025614E"/>
  </w:style>
  <w:style w:type="character" w:customStyle="1" w:styleId="WW8Num1z2">
    <w:name w:val="WW8Num1z2"/>
    <w:rsid w:val="0025614E"/>
  </w:style>
  <w:style w:type="character" w:customStyle="1" w:styleId="WW8Num1z3">
    <w:name w:val="WW8Num1z3"/>
    <w:rsid w:val="0025614E"/>
  </w:style>
  <w:style w:type="character" w:customStyle="1" w:styleId="WW8Num1z4">
    <w:name w:val="WW8Num1z4"/>
    <w:rsid w:val="0025614E"/>
  </w:style>
  <w:style w:type="character" w:customStyle="1" w:styleId="WW8Num1z5">
    <w:name w:val="WW8Num1z5"/>
    <w:rsid w:val="0025614E"/>
  </w:style>
  <w:style w:type="character" w:customStyle="1" w:styleId="WW8Num1z6">
    <w:name w:val="WW8Num1z6"/>
    <w:rsid w:val="0025614E"/>
  </w:style>
  <w:style w:type="character" w:customStyle="1" w:styleId="WW8Num1z7">
    <w:name w:val="WW8Num1z7"/>
    <w:rsid w:val="0025614E"/>
  </w:style>
  <w:style w:type="character" w:customStyle="1" w:styleId="WW8Num1z8">
    <w:name w:val="WW8Num1z8"/>
    <w:rsid w:val="0025614E"/>
  </w:style>
  <w:style w:type="character" w:customStyle="1" w:styleId="WW8Num2z0">
    <w:name w:val="WW8Num2z0"/>
    <w:rsid w:val="0025614E"/>
    <w:rPr>
      <w:rFonts w:ascii="Symbol" w:hAnsi="Symbol" w:cs="Symbol" w:hint="default"/>
      <w:b w:val="0"/>
      <w:i w:val="0"/>
      <w:sz w:val="22"/>
    </w:rPr>
  </w:style>
  <w:style w:type="character" w:customStyle="1" w:styleId="WW8Num3z0">
    <w:name w:val="WW8Num3z0"/>
    <w:rsid w:val="0025614E"/>
    <w:rPr>
      <w:rFonts w:ascii="Arial" w:eastAsia="Arial" w:hAnsi="Arial" w:cs="Arial" w:hint="default"/>
      <w:b/>
      <w:sz w:val="24"/>
      <w:szCs w:val="24"/>
    </w:rPr>
  </w:style>
  <w:style w:type="character" w:customStyle="1" w:styleId="WW8Num4z0">
    <w:name w:val="WW8Num4z0"/>
    <w:rsid w:val="0025614E"/>
    <w:rPr>
      <w:rFonts w:ascii="Symbol" w:hAnsi="Symbol" w:cs="Symbol" w:hint="default"/>
      <w:b w:val="0"/>
      <w:i w:val="0"/>
      <w:sz w:val="22"/>
    </w:rPr>
  </w:style>
  <w:style w:type="character" w:customStyle="1" w:styleId="WW8Num5z0">
    <w:name w:val="WW8Num5z0"/>
    <w:rsid w:val="0025614E"/>
    <w:rPr>
      <w:rFonts w:ascii="Wingdings" w:hAnsi="Wingdings" w:cs="Wingdings" w:hint="default"/>
    </w:rPr>
  </w:style>
  <w:style w:type="character" w:customStyle="1" w:styleId="WW8Num6z0">
    <w:name w:val="WW8Num6z0"/>
    <w:rsid w:val="0025614E"/>
    <w:rPr>
      <w:rFonts w:ascii="Wingdings" w:hAnsi="Wingdings" w:cs="Wingdings" w:hint="default"/>
    </w:rPr>
  </w:style>
  <w:style w:type="character" w:customStyle="1" w:styleId="WW8Num7z0">
    <w:name w:val="WW8Num7z0"/>
    <w:rsid w:val="0025614E"/>
    <w:rPr>
      <w:rFonts w:ascii="Symbol" w:hAnsi="Symbol" w:cs="OpenSymbol"/>
    </w:rPr>
  </w:style>
  <w:style w:type="character" w:customStyle="1" w:styleId="WW8Num7z1">
    <w:name w:val="WW8Num7z1"/>
    <w:rsid w:val="0025614E"/>
    <w:rPr>
      <w:rFonts w:ascii="OpenSymbol" w:hAnsi="OpenSymbol" w:cs="OpenSymbol"/>
    </w:rPr>
  </w:style>
  <w:style w:type="character" w:customStyle="1" w:styleId="WW8Num8z0">
    <w:name w:val="WW8Num8z0"/>
    <w:rsid w:val="0025614E"/>
    <w:rPr>
      <w:rFonts w:ascii="Symbol" w:hAnsi="Symbol" w:cs="OpenSymbol"/>
    </w:rPr>
  </w:style>
  <w:style w:type="character" w:customStyle="1" w:styleId="WW8Num8z1">
    <w:name w:val="WW8Num8z1"/>
    <w:rsid w:val="0025614E"/>
    <w:rPr>
      <w:rFonts w:ascii="OpenSymbol" w:hAnsi="OpenSymbol" w:cs="OpenSymbol"/>
    </w:rPr>
  </w:style>
  <w:style w:type="character" w:customStyle="1" w:styleId="WW8Num9z0">
    <w:name w:val="WW8Num9z0"/>
    <w:rsid w:val="0025614E"/>
    <w:rPr>
      <w:rFonts w:ascii="Symbol" w:hAnsi="Symbol" w:cs="OpenSymbol"/>
    </w:rPr>
  </w:style>
  <w:style w:type="character" w:customStyle="1" w:styleId="WW8Num9z1">
    <w:name w:val="WW8Num9z1"/>
    <w:rsid w:val="0025614E"/>
    <w:rPr>
      <w:rFonts w:ascii="OpenSymbol" w:hAnsi="OpenSymbol" w:cs="OpenSymbol"/>
    </w:rPr>
  </w:style>
  <w:style w:type="character" w:customStyle="1" w:styleId="WW8Num10z0">
    <w:name w:val="WW8Num10z0"/>
    <w:rsid w:val="0025614E"/>
    <w:rPr>
      <w:rFonts w:ascii="Symbol" w:hAnsi="Symbol" w:cs="Symbol" w:hint="default"/>
      <w:b w:val="0"/>
      <w:i w:val="0"/>
      <w:sz w:val="22"/>
    </w:rPr>
  </w:style>
  <w:style w:type="character" w:customStyle="1" w:styleId="WW8Num10z1">
    <w:name w:val="WW8Num10z1"/>
    <w:rsid w:val="0025614E"/>
    <w:rPr>
      <w:rFonts w:ascii="OpenSymbol" w:hAnsi="OpenSymbol" w:cs="Courier New" w:hint="default"/>
    </w:rPr>
  </w:style>
  <w:style w:type="character" w:customStyle="1" w:styleId="WW8Num11z0">
    <w:name w:val="WW8Num11z0"/>
    <w:rsid w:val="0025614E"/>
    <w:rPr>
      <w:rFonts w:ascii="Symbol" w:hAnsi="Symbol" w:cs="OpenSymbol"/>
      <w:color w:val="000000"/>
      <w:sz w:val="24"/>
      <w:szCs w:val="24"/>
    </w:rPr>
  </w:style>
  <w:style w:type="character" w:customStyle="1" w:styleId="WW8Num11z1">
    <w:name w:val="WW8Num11z1"/>
    <w:rsid w:val="0025614E"/>
    <w:rPr>
      <w:rFonts w:ascii="OpenSymbol" w:hAnsi="OpenSymbol" w:cs="OpenSymbol"/>
    </w:rPr>
  </w:style>
  <w:style w:type="character" w:customStyle="1" w:styleId="WW8Num12z0">
    <w:name w:val="WW8Num12z0"/>
    <w:rsid w:val="0025614E"/>
    <w:rPr>
      <w:rFonts w:ascii="Symbol" w:hAnsi="Symbol" w:cs="OpenSymbol"/>
      <w:strike w:val="0"/>
      <w:dstrike w:val="0"/>
      <w:color w:val="000000"/>
      <w:sz w:val="24"/>
      <w:szCs w:val="24"/>
    </w:rPr>
  </w:style>
  <w:style w:type="character" w:customStyle="1" w:styleId="WW8Num12z1">
    <w:name w:val="WW8Num12z1"/>
    <w:rsid w:val="0025614E"/>
    <w:rPr>
      <w:rFonts w:ascii="OpenSymbol" w:hAnsi="OpenSymbol" w:cs="OpenSymbol"/>
    </w:rPr>
  </w:style>
  <w:style w:type="character" w:customStyle="1" w:styleId="WW8Num13z0">
    <w:name w:val="WW8Num13z0"/>
    <w:rsid w:val="0025614E"/>
    <w:rPr>
      <w:rFonts w:ascii="Symbol" w:hAnsi="Symbol" w:cs="OpenSymbol"/>
      <w:color w:val="000000"/>
    </w:rPr>
  </w:style>
  <w:style w:type="character" w:customStyle="1" w:styleId="WW8Num13z1">
    <w:name w:val="WW8Num13z1"/>
    <w:rsid w:val="0025614E"/>
    <w:rPr>
      <w:rFonts w:ascii="OpenSymbol" w:hAnsi="OpenSymbol" w:cs="OpenSymbol"/>
    </w:rPr>
  </w:style>
  <w:style w:type="character" w:customStyle="1" w:styleId="WW8Num14z0">
    <w:name w:val="WW8Num14z0"/>
    <w:rsid w:val="0025614E"/>
    <w:rPr>
      <w:rFonts w:ascii="Symbol" w:hAnsi="Symbol" w:cs="OpenSymbol"/>
    </w:rPr>
  </w:style>
  <w:style w:type="character" w:customStyle="1" w:styleId="WW8Num14z1">
    <w:name w:val="WW8Num14z1"/>
    <w:rsid w:val="0025614E"/>
    <w:rPr>
      <w:rFonts w:ascii="OpenSymbol" w:hAnsi="OpenSymbol" w:cs="OpenSymbol"/>
    </w:rPr>
  </w:style>
  <w:style w:type="character" w:customStyle="1" w:styleId="WW8Num15z0">
    <w:name w:val="WW8Num15z0"/>
    <w:rsid w:val="0025614E"/>
    <w:rPr>
      <w:rFonts w:ascii="Symbol" w:hAnsi="Symbol" w:cs="OpenSymbol"/>
    </w:rPr>
  </w:style>
  <w:style w:type="character" w:customStyle="1" w:styleId="WW8Num15z1">
    <w:name w:val="WW8Num15z1"/>
    <w:rsid w:val="0025614E"/>
    <w:rPr>
      <w:rFonts w:ascii="OpenSymbol" w:hAnsi="OpenSymbol" w:cs="OpenSymbol"/>
    </w:rPr>
  </w:style>
  <w:style w:type="character" w:customStyle="1" w:styleId="WW8Num16z0">
    <w:name w:val="WW8Num16z0"/>
    <w:rsid w:val="0025614E"/>
    <w:rPr>
      <w:rFonts w:ascii="Symbol" w:hAnsi="Symbol" w:cs="OpenSymbol"/>
      <w:strike w:val="0"/>
      <w:dstrike w:val="0"/>
      <w:color w:val="000000"/>
      <w:sz w:val="24"/>
      <w:szCs w:val="24"/>
    </w:rPr>
  </w:style>
  <w:style w:type="character" w:customStyle="1" w:styleId="WW8Num16z1">
    <w:name w:val="WW8Num16z1"/>
    <w:rsid w:val="0025614E"/>
    <w:rPr>
      <w:rFonts w:ascii="OpenSymbol" w:hAnsi="OpenSymbol" w:cs="OpenSymbol"/>
    </w:rPr>
  </w:style>
  <w:style w:type="character" w:customStyle="1" w:styleId="WW8Num17z0">
    <w:name w:val="WW8Num17z0"/>
    <w:rsid w:val="0025614E"/>
    <w:rPr>
      <w:rFonts w:ascii="Symbol" w:hAnsi="Symbol" w:cs="OpenSymbol"/>
      <w:strike w:val="0"/>
      <w:dstrike w:val="0"/>
      <w:color w:val="000000"/>
      <w:sz w:val="24"/>
      <w:szCs w:val="24"/>
    </w:rPr>
  </w:style>
  <w:style w:type="character" w:customStyle="1" w:styleId="WW8Num17z1">
    <w:name w:val="WW8Num17z1"/>
    <w:rsid w:val="0025614E"/>
    <w:rPr>
      <w:rFonts w:ascii="OpenSymbol" w:hAnsi="OpenSymbol" w:cs="OpenSymbol"/>
    </w:rPr>
  </w:style>
  <w:style w:type="character" w:customStyle="1" w:styleId="WW8Num18z0">
    <w:name w:val="WW8Num18z0"/>
    <w:rsid w:val="0025614E"/>
    <w:rPr>
      <w:rFonts w:ascii="Symbol" w:hAnsi="Symbol" w:cs="OpenSymbol"/>
      <w:strike w:val="0"/>
      <w:dstrike w:val="0"/>
      <w:color w:val="000000"/>
      <w:sz w:val="24"/>
      <w:szCs w:val="24"/>
      <w:shd w:val="clear" w:color="auto" w:fill="auto"/>
    </w:rPr>
  </w:style>
  <w:style w:type="character" w:customStyle="1" w:styleId="WW8Num18z1">
    <w:name w:val="WW8Num18z1"/>
    <w:rsid w:val="0025614E"/>
    <w:rPr>
      <w:rFonts w:ascii="OpenSymbol" w:hAnsi="OpenSymbol" w:cs="OpenSymbol"/>
    </w:rPr>
  </w:style>
  <w:style w:type="character" w:customStyle="1" w:styleId="WW8Num19z0">
    <w:name w:val="WW8Num19z0"/>
    <w:rsid w:val="0025614E"/>
    <w:rPr>
      <w:rFonts w:ascii="Symbol" w:hAnsi="Symbol" w:cs="OpenSymbol"/>
    </w:rPr>
  </w:style>
  <w:style w:type="character" w:customStyle="1" w:styleId="WW8Num19z1">
    <w:name w:val="WW8Num19z1"/>
    <w:rsid w:val="0025614E"/>
    <w:rPr>
      <w:rFonts w:ascii="OpenSymbol" w:hAnsi="OpenSymbol" w:cs="OpenSymbol"/>
    </w:rPr>
  </w:style>
  <w:style w:type="character" w:customStyle="1" w:styleId="WW8Num20z0">
    <w:name w:val="WW8Num20z0"/>
    <w:rsid w:val="0025614E"/>
    <w:rPr>
      <w:rFonts w:ascii="Symbol" w:hAnsi="Symbol" w:cs="OpenSymbol"/>
    </w:rPr>
  </w:style>
  <w:style w:type="character" w:customStyle="1" w:styleId="WW8Num20z1">
    <w:name w:val="WW8Num20z1"/>
    <w:rsid w:val="0025614E"/>
    <w:rPr>
      <w:rFonts w:ascii="OpenSymbol" w:hAnsi="OpenSymbol" w:cs="OpenSymbol"/>
    </w:rPr>
  </w:style>
  <w:style w:type="character" w:customStyle="1" w:styleId="WW8Num21z0">
    <w:name w:val="WW8Num21z0"/>
    <w:rsid w:val="0025614E"/>
    <w:rPr>
      <w:rFonts w:ascii="Symbol" w:hAnsi="Symbol" w:cs="OpenSymbol"/>
    </w:rPr>
  </w:style>
  <w:style w:type="character" w:customStyle="1" w:styleId="WW8Num21z1">
    <w:name w:val="WW8Num21z1"/>
    <w:rsid w:val="0025614E"/>
    <w:rPr>
      <w:rFonts w:ascii="OpenSymbol" w:hAnsi="OpenSymbol" w:cs="OpenSymbol"/>
    </w:rPr>
  </w:style>
  <w:style w:type="character" w:customStyle="1" w:styleId="WW8Num22z0">
    <w:name w:val="WW8Num22z0"/>
    <w:rsid w:val="0025614E"/>
    <w:rPr>
      <w:rFonts w:ascii="Symbol" w:hAnsi="Symbol" w:cs="OpenSymbol"/>
    </w:rPr>
  </w:style>
  <w:style w:type="character" w:customStyle="1" w:styleId="WW8Num22z1">
    <w:name w:val="WW8Num22z1"/>
    <w:rsid w:val="0025614E"/>
    <w:rPr>
      <w:rFonts w:ascii="OpenSymbol" w:hAnsi="OpenSymbol" w:cs="OpenSymbol"/>
    </w:rPr>
  </w:style>
  <w:style w:type="character" w:customStyle="1" w:styleId="WW8Num23z0">
    <w:name w:val="WW8Num23z0"/>
    <w:rsid w:val="0025614E"/>
    <w:rPr>
      <w:rFonts w:ascii="Symbol" w:hAnsi="Symbol" w:cs="OpenSymbol"/>
    </w:rPr>
  </w:style>
  <w:style w:type="character" w:customStyle="1" w:styleId="WW8Num23z1">
    <w:name w:val="WW8Num23z1"/>
    <w:rsid w:val="0025614E"/>
    <w:rPr>
      <w:rFonts w:ascii="OpenSymbol" w:hAnsi="OpenSymbol" w:cs="OpenSymbol"/>
    </w:rPr>
  </w:style>
  <w:style w:type="character" w:customStyle="1" w:styleId="WW8Num24z0">
    <w:name w:val="WW8Num24z0"/>
    <w:rsid w:val="0025614E"/>
    <w:rPr>
      <w:rFonts w:ascii="Symbol" w:hAnsi="Symbol" w:cs="OpenSymbol"/>
      <w:color w:val="000000"/>
    </w:rPr>
  </w:style>
  <w:style w:type="character" w:customStyle="1" w:styleId="WW8Num24z1">
    <w:name w:val="WW8Num24z1"/>
    <w:rsid w:val="0025614E"/>
    <w:rPr>
      <w:rFonts w:ascii="OpenSymbol" w:hAnsi="OpenSymbol" w:cs="OpenSymbol"/>
    </w:rPr>
  </w:style>
  <w:style w:type="character" w:customStyle="1" w:styleId="WW8Num25z0">
    <w:name w:val="WW8Num25z0"/>
    <w:rsid w:val="0025614E"/>
    <w:rPr>
      <w:rFonts w:ascii="Symbol" w:hAnsi="Symbol" w:cs="OpenSymbol"/>
      <w:strike w:val="0"/>
      <w:dstrike w:val="0"/>
      <w:color w:val="000000"/>
      <w:sz w:val="24"/>
      <w:szCs w:val="24"/>
    </w:rPr>
  </w:style>
  <w:style w:type="character" w:customStyle="1" w:styleId="WW8Num25z1">
    <w:name w:val="WW8Num25z1"/>
    <w:rsid w:val="0025614E"/>
    <w:rPr>
      <w:rFonts w:ascii="OpenSymbol" w:hAnsi="OpenSymbol" w:cs="OpenSymbol"/>
      <w:color w:val="000000"/>
    </w:rPr>
  </w:style>
  <w:style w:type="character" w:customStyle="1" w:styleId="WW8Num26z0">
    <w:name w:val="WW8Num26z0"/>
    <w:rsid w:val="0025614E"/>
    <w:rPr>
      <w:rFonts w:ascii="Symbol" w:eastAsia="Arial" w:hAnsi="Symbol" w:cs="OpenSymbol"/>
      <w:color w:val="000000"/>
      <w:sz w:val="24"/>
      <w:szCs w:val="24"/>
      <w:shd w:val="clear" w:color="auto" w:fill="auto"/>
    </w:rPr>
  </w:style>
  <w:style w:type="character" w:customStyle="1" w:styleId="WW8Num26z1">
    <w:name w:val="WW8Num26z1"/>
    <w:rsid w:val="0025614E"/>
    <w:rPr>
      <w:rFonts w:ascii="OpenSymbol" w:hAnsi="OpenSymbol" w:cs="OpenSymbol"/>
      <w:color w:val="000000"/>
    </w:rPr>
  </w:style>
  <w:style w:type="character" w:customStyle="1" w:styleId="WW8Num27z0">
    <w:name w:val="WW8Num27z0"/>
    <w:rsid w:val="0025614E"/>
    <w:rPr>
      <w:rFonts w:ascii="Symbol" w:hAnsi="Symbol" w:cs="OpenSymbol"/>
      <w:color w:val="000000"/>
      <w:sz w:val="24"/>
      <w:szCs w:val="24"/>
      <w:shd w:val="clear" w:color="auto" w:fill="auto"/>
    </w:rPr>
  </w:style>
  <w:style w:type="character" w:customStyle="1" w:styleId="WW8Num27z1">
    <w:name w:val="WW8Num27z1"/>
    <w:rsid w:val="0025614E"/>
    <w:rPr>
      <w:rFonts w:ascii="OpenSymbol" w:hAnsi="OpenSymbol" w:cs="OpenSymbol"/>
      <w:color w:val="000000"/>
    </w:rPr>
  </w:style>
  <w:style w:type="character" w:customStyle="1" w:styleId="WW8Num28z0">
    <w:name w:val="WW8Num28z0"/>
    <w:rsid w:val="0025614E"/>
    <w:rPr>
      <w:rFonts w:ascii="Symbol" w:hAnsi="Symbol" w:cs="OpenSymbol"/>
      <w:color w:val="000000"/>
    </w:rPr>
  </w:style>
  <w:style w:type="character" w:customStyle="1" w:styleId="WW8Num28z1">
    <w:name w:val="WW8Num28z1"/>
    <w:rsid w:val="0025614E"/>
    <w:rPr>
      <w:rFonts w:ascii="OpenSymbol" w:hAnsi="OpenSymbol" w:cs="OpenSymbol"/>
      <w:color w:val="000000"/>
    </w:rPr>
  </w:style>
  <w:style w:type="character" w:customStyle="1" w:styleId="WW8Num29z0">
    <w:name w:val="WW8Num29z0"/>
    <w:rsid w:val="0025614E"/>
    <w:rPr>
      <w:rFonts w:ascii="Symbol" w:hAnsi="Symbol" w:cs="OpenSymbol"/>
      <w:color w:val="000000"/>
      <w:sz w:val="24"/>
      <w:szCs w:val="24"/>
      <w:shd w:val="clear" w:color="auto" w:fill="auto"/>
    </w:rPr>
  </w:style>
  <w:style w:type="character" w:customStyle="1" w:styleId="WW8Num29z1">
    <w:name w:val="WW8Num29z1"/>
    <w:rsid w:val="0025614E"/>
    <w:rPr>
      <w:rFonts w:ascii="OpenSymbol" w:hAnsi="OpenSymbol" w:cs="OpenSymbol"/>
      <w:color w:val="000000"/>
    </w:rPr>
  </w:style>
  <w:style w:type="character" w:customStyle="1" w:styleId="WW8Num30z0">
    <w:name w:val="WW8Num30z0"/>
    <w:rsid w:val="0025614E"/>
    <w:rPr>
      <w:rFonts w:ascii="Symbol" w:hAnsi="Symbol" w:cs="OpenSymbol"/>
      <w:color w:val="000000"/>
      <w:shd w:val="clear" w:color="auto" w:fill="auto"/>
    </w:rPr>
  </w:style>
  <w:style w:type="character" w:customStyle="1" w:styleId="WW8Num30z1">
    <w:name w:val="WW8Num30z1"/>
    <w:rsid w:val="0025614E"/>
    <w:rPr>
      <w:rFonts w:ascii="OpenSymbol" w:hAnsi="OpenSymbol" w:cs="OpenSymbol"/>
      <w:color w:val="000000"/>
    </w:rPr>
  </w:style>
  <w:style w:type="character" w:customStyle="1" w:styleId="WW8Num31z0">
    <w:name w:val="WW8Num31z0"/>
    <w:rsid w:val="0025614E"/>
    <w:rPr>
      <w:rFonts w:ascii="Symbol" w:hAnsi="Symbol" w:cs="OpenSymbol"/>
      <w:color w:val="000000"/>
      <w:sz w:val="24"/>
      <w:szCs w:val="24"/>
      <w:shd w:val="clear" w:color="auto" w:fill="auto"/>
    </w:rPr>
  </w:style>
  <w:style w:type="character" w:customStyle="1" w:styleId="WW8Num31z1">
    <w:name w:val="WW8Num31z1"/>
    <w:rsid w:val="0025614E"/>
    <w:rPr>
      <w:rFonts w:ascii="OpenSymbol" w:hAnsi="OpenSymbol" w:cs="OpenSymbol"/>
      <w:color w:val="000000"/>
    </w:rPr>
  </w:style>
  <w:style w:type="character" w:customStyle="1" w:styleId="WW8Num32z0">
    <w:name w:val="WW8Num32z0"/>
    <w:rsid w:val="0025614E"/>
    <w:rPr>
      <w:rFonts w:ascii="Symbol" w:hAnsi="Symbol" w:cs="OpenSymbol"/>
      <w:color w:val="000000"/>
      <w:sz w:val="24"/>
      <w:szCs w:val="24"/>
      <w:shd w:val="clear" w:color="auto" w:fill="auto"/>
    </w:rPr>
  </w:style>
  <w:style w:type="character" w:customStyle="1" w:styleId="WW8Num32z1">
    <w:name w:val="WW8Num32z1"/>
    <w:rsid w:val="0025614E"/>
    <w:rPr>
      <w:rFonts w:ascii="OpenSymbol" w:hAnsi="OpenSymbol" w:cs="OpenSymbol"/>
      <w:color w:val="000000"/>
    </w:rPr>
  </w:style>
  <w:style w:type="character" w:customStyle="1" w:styleId="WW8Num33z0">
    <w:name w:val="WW8Num33z0"/>
    <w:rsid w:val="0025614E"/>
    <w:rPr>
      <w:rFonts w:ascii="Symbol" w:hAnsi="Symbol" w:cs="OpenSymbol"/>
      <w:color w:val="000000"/>
      <w:shd w:val="clear" w:color="auto" w:fill="auto"/>
    </w:rPr>
  </w:style>
  <w:style w:type="character" w:customStyle="1" w:styleId="WW8Num33z1">
    <w:name w:val="WW8Num33z1"/>
    <w:rsid w:val="0025614E"/>
    <w:rPr>
      <w:rFonts w:ascii="OpenSymbol" w:hAnsi="OpenSymbol" w:cs="OpenSymbol"/>
      <w:color w:val="000000"/>
    </w:rPr>
  </w:style>
  <w:style w:type="character" w:customStyle="1" w:styleId="WW8Num34z0">
    <w:name w:val="WW8Num34z0"/>
    <w:rsid w:val="0025614E"/>
    <w:rPr>
      <w:rFonts w:ascii="Symbol" w:hAnsi="Symbol" w:cs="OpenSymbol"/>
      <w:color w:val="000000"/>
      <w:sz w:val="24"/>
      <w:szCs w:val="24"/>
      <w:shd w:val="clear" w:color="auto" w:fill="auto"/>
    </w:rPr>
  </w:style>
  <w:style w:type="character" w:customStyle="1" w:styleId="WW8Num34z1">
    <w:name w:val="WW8Num34z1"/>
    <w:rsid w:val="0025614E"/>
    <w:rPr>
      <w:rFonts w:ascii="OpenSymbol" w:hAnsi="OpenSymbol" w:cs="OpenSymbol"/>
      <w:color w:val="000000"/>
    </w:rPr>
  </w:style>
  <w:style w:type="character" w:customStyle="1" w:styleId="WW8Num35z0">
    <w:name w:val="WW8Num35z0"/>
    <w:rsid w:val="0025614E"/>
    <w:rPr>
      <w:rFonts w:ascii="Symbol" w:hAnsi="Symbol" w:cs="OpenSymbol"/>
      <w:color w:val="000000"/>
      <w:sz w:val="24"/>
      <w:szCs w:val="24"/>
      <w:shd w:val="clear" w:color="auto" w:fill="auto"/>
    </w:rPr>
  </w:style>
  <w:style w:type="character" w:customStyle="1" w:styleId="WW8Num35z1">
    <w:name w:val="WW8Num35z1"/>
    <w:rsid w:val="0025614E"/>
    <w:rPr>
      <w:rFonts w:ascii="OpenSymbol" w:hAnsi="OpenSymbol" w:cs="OpenSymbol"/>
      <w:color w:val="000000"/>
    </w:rPr>
  </w:style>
  <w:style w:type="character" w:customStyle="1" w:styleId="WW8Num36z0">
    <w:name w:val="WW8Num36z0"/>
    <w:rsid w:val="0025614E"/>
    <w:rPr>
      <w:rFonts w:ascii="Symbol" w:hAnsi="Symbol" w:cs="OpenSymbol"/>
      <w:color w:val="000000"/>
    </w:rPr>
  </w:style>
  <w:style w:type="character" w:customStyle="1" w:styleId="WW8Num36z1">
    <w:name w:val="WW8Num36z1"/>
    <w:rsid w:val="0025614E"/>
    <w:rPr>
      <w:rFonts w:ascii="OpenSymbol" w:hAnsi="OpenSymbol" w:cs="OpenSymbol"/>
      <w:color w:val="000000"/>
    </w:rPr>
  </w:style>
  <w:style w:type="character" w:customStyle="1" w:styleId="WW8Num37z0">
    <w:name w:val="WW8Num37z0"/>
    <w:rsid w:val="0025614E"/>
    <w:rPr>
      <w:rFonts w:ascii="Symbol" w:eastAsia="Arial" w:hAnsi="Symbol" w:cs="OpenSymbol"/>
      <w:color w:val="000000"/>
      <w:shd w:val="clear" w:color="auto" w:fill="auto"/>
    </w:rPr>
  </w:style>
  <w:style w:type="character" w:customStyle="1" w:styleId="WW8Num37z1">
    <w:name w:val="WW8Num37z1"/>
    <w:rsid w:val="0025614E"/>
    <w:rPr>
      <w:rFonts w:ascii="OpenSymbol" w:hAnsi="OpenSymbol" w:cs="OpenSymbol"/>
      <w:color w:val="000000"/>
    </w:rPr>
  </w:style>
  <w:style w:type="character" w:customStyle="1" w:styleId="WW8Num38z0">
    <w:name w:val="WW8Num38z0"/>
    <w:rsid w:val="0025614E"/>
    <w:rPr>
      <w:rFonts w:ascii="Symbol" w:hAnsi="Symbol" w:cs="OpenSymbol"/>
      <w:color w:val="000000"/>
    </w:rPr>
  </w:style>
  <w:style w:type="character" w:customStyle="1" w:styleId="WW8Num38z1">
    <w:name w:val="WW8Num38z1"/>
    <w:rsid w:val="0025614E"/>
    <w:rPr>
      <w:rFonts w:ascii="OpenSymbol" w:hAnsi="OpenSymbol" w:cs="OpenSymbol"/>
      <w:color w:val="000000"/>
    </w:rPr>
  </w:style>
  <w:style w:type="character" w:customStyle="1" w:styleId="WW8Num39z0">
    <w:name w:val="WW8Num39z0"/>
    <w:rsid w:val="0025614E"/>
    <w:rPr>
      <w:rFonts w:ascii="Symbol" w:hAnsi="Symbol" w:cs="OpenSymbol"/>
      <w:color w:val="000000"/>
      <w:sz w:val="24"/>
      <w:szCs w:val="24"/>
    </w:rPr>
  </w:style>
  <w:style w:type="character" w:customStyle="1" w:styleId="WW8Num39z1">
    <w:name w:val="WW8Num39z1"/>
    <w:rsid w:val="0025614E"/>
    <w:rPr>
      <w:rFonts w:ascii="OpenSymbol" w:hAnsi="OpenSymbol" w:cs="OpenSymbol"/>
      <w:color w:val="000000"/>
    </w:rPr>
  </w:style>
  <w:style w:type="character" w:customStyle="1" w:styleId="WW8Num40z0">
    <w:name w:val="WW8Num40z0"/>
    <w:rsid w:val="0025614E"/>
    <w:rPr>
      <w:rFonts w:ascii="Symbol" w:hAnsi="Symbol" w:cs="OpenSymbol"/>
      <w:color w:val="000000"/>
      <w:sz w:val="24"/>
      <w:szCs w:val="24"/>
    </w:rPr>
  </w:style>
  <w:style w:type="character" w:customStyle="1" w:styleId="WW8Num40z1">
    <w:name w:val="WW8Num40z1"/>
    <w:rsid w:val="0025614E"/>
    <w:rPr>
      <w:rFonts w:ascii="OpenSymbol" w:hAnsi="OpenSymbol" w:cs="OpenSymbol"/>
      <w:color w:val="FF3333"/>
    </w:rPr>
  </w:style>
  <w:style w:type="character" w:customStyle="1" w:styleId="WW8Num41z0">
    <w:name w:val="WW8Num41z0"/>
    <w:rsid w:val="0025614E"/>
    <w:rPr>
      <w:rFonts w:ascii="Symbol" w:eastAsia="Arial" w:hAnsi="Symbol" w:cs="OpenSymbol"/>
      <w:color w:val="000000"/>
      <w:sz w:val="24"/>
      <w:szCs w:val="24"/>
      <w:shd w:val="clear" w:color="auto" w:fill="auto"/>
    </w:rPr>
  </w:style>
  <w:style w:type="character" w:customStyle="1" w:styleId="WW8Num41z1">
    <w:name w:val="WW8Num41z1"/>
    <w:rsid w:val="0025614E"/>
    <w:rPr>
      <w:rFonts w:ascii="OpenSymbol" w:hAnsi="OpenSymbol" w:cs="OpenSymbol"/>
      <w:color w:val="FF3333"/>
    </w:rPr>
  </w:style>
  <w:style w:type="character" w:customStyle="1" w:styleId="WW8Num42z0">
    <w:name w:val="WW8Num42z0"/>
    <w:rsid w:val="0025614E"/>
    <w:rPr>
      <w:rFonts w:ascii="Symbol" w:hAnsi="Symbol" w:cs="OpenSymbol"/>
      <w:color w:val="000000"/>
      <w:sz w:val="24"/>
    </w:rPr>
  </w:style>
  <w:style w:type="character" w:customStyle="1" w:styleId="WW8Num43z0">
    <w:name w:val="WW8Num43z0"/>
    <w:rsid w:val="0025614E"/>
    <w:rPr>
      <w:rFonts w:ascii="Symbol" w:hAnsi="Symbol" w:cs="OpenSymbol"/>
      <w:color w:val="000000"/>
      <w:sz w:val="24"/>
    </w:rPr>
  </w:style>
  <w:style w:type="character" w:customStyle="1" w:styleId="WW8Num43z1">
    <w:name w:val="WW8Num43z1"/>
    <w:rsid w:val="0025614E"/>
    <w:rPr>
      <w:rFonts w:ascii="OpenSymbol" w:hAnsi="OpenSymbol" w:cs="OpenSymbol"/>
      <w:color w:val="FF3333"/>
    </w:rPr>
  </w:style>
  <w:style w:type="character" w:customStyle="1" w:styleId="WW8Num44z0">
    <w:name w:val="WW8Num44z0"/>
    <w:rsid w:val="0025614E"/>
    <w:rPr>
      <w:rFonts w:ascii="Symbol" w:eastAsia="Arial" w:hAnsi="Symbol" w:cs="OpenSymbol"/>
      <w:color w:val="000000"/>
      <w:szCs w:val="24"/>
    </w:rPr>
  </w:style>
  <w:style w:type="character" w:customStyle="1" w:styleId="WW8Num44z1">
    <w:name w:val="WW8Num44z1"/>
    <w:rsid w:val="0025614E"/>
    <w:rPr>
      <w:rFonts w:ascii="OpenSymbol" w:hAnsi="OpenSymbol" w:cs="OpenSymbol"/>
      <w:color w:val="000000"/>
    </w:rPr>
  </w:style>
  <w:style w:type="character" w:customStyle="1" w:styleId="WW8Num42z1">
    <w:name w:val="WW8Num42z1"/>
    <w:rsid w:val="0025614E"/>
    <w:rPr>
      <w:rFonts w:ascii="OpenSymbol" w:hAnsi="OpenSymbol" w:cs="OpenSymbol"/>
      <w:color w:val="FF3333"/>
    </w:rPr>
  </w:style>
  <w:style w:type="character" w:customStyle="1" w:styleId="WW8Num2z1">
    <w:name w:val="WW8Num2z1"/>
    <w:rsid w:val="0025614E"/>
  </w:style>
  <w:style w:type="character" w:customStyle="1" w:styleId="WW8Num2z2">
    <w:name w:val="WW8Num2z2"/>
    <w:rsid w:val="0025614E"/>
  </w:style>
  <w:style w:type="character" w:customStyle="1" w:styleId="WW8Num2z3">
    <w:name w:val="WW8Num2z3"/>
    <w:rsid w:val="0025614E"/>
  </w:style>
  <w:style w:type="character" w:customStyle="1" w:styleId="WW8Num2z4">
    <w:name w:val="WW8Num2z4"/>
    <w:rsid w:val="0025614E"/>
  </w:style>
  <w:style w:type="character" w:customStyle="1" w:styleId="WW8Num2z5">
    <w:name w:val="WW8Num2z5"/>
    <w:rsid w:val="0025614E"/>
  </w:style>
  <w:style w:type="character" w:customStyle="1" w:styleId="WW8Num2z6">
    <w:name w:val="WW8Num2z6"/>
    <w:rsid w:val="0025614E"/>
  </w:style>
  <w:style w:type="character" w:customStyle="1" w:styleId="WW8Num2z7">
    <w:name w:val="WW8Num2z7"/>
    <w:rsid w:val="0025614E"/>
  </w:style>
  <w:style w:type="character" w:customStyle="1" w:styleId="WW8Num2z8">
    <w:name w:val="WW8Num2z8"/>
    <w:rsid w:val="0025614E"/>
  </w:style>
  <w:style w:type="character" w:customStyle="1" w:styleId="WW8Num3z1">
    <w:name w:val="WW8Num3z1"/>
    <w:rsid w:val="0025614E"/>
  </w:style>
  <w:style w:type="character" w:customStyle="1" w:styleId="WW8Num3z2">
    <w:name w:val="WW8Num3z2"/>
    <w:rsid w:val="0025614E"/>
  </w:style>
  <w:style w:type="character" w:customStyle="1" w:styleId="WW8Num3z3">
    <w:name w:val="WW8Num3z3"/>
    <w:rsid w:val="0025614E"/>
  </w:style>
  <w:style w:type="character" w:customStyle="1" w:styleId="WW8Num3z4">
    <w:name w:val="WW8Num3z4"/>
    <w:rsid w:val="0025614E"/>
  </w:style>
  <w:style w:type="character" w:customStyle="1" w:styleId="WW8Num3z5">
    <w:name w:val="WW8Num3z5"/>
    <w:rsid w:val="0025614E"/>
  </w:style>
  <w:style w:type="character" w:customStyle="1" w:styleId="WW8Num3z6">
    <w:name w:val="WW8Num3z6"/>
    <w:rsid w:val="0025614E"/>
  </w:style>
  <w:style w:type="character" w:customStyle="1" w:styleId="WW8Num3z7">
    <w:name w:val="WW8Num3z7"/>
    <w:rsid w:val="0025614E"/>
  </w:style>
  <w:style w:type="character" w:customStyle="1" w:styleId="WW8Num3z8">
    <w:name w:val="WW8Num3z8"/>
    <w:rsid w:val="0025614E"/>
  </w:style>
  <w:style w:type="character" w:customStyle="1" w:styleId="WW8Num4z1">
    <w:name w:val="WW8Num4z1"/>
    <w:rsid w:val="0025614E"/>
  </w:style>
  <w:style w:type="character" w:customStyle="1" w:styleId="WW8Num4z2">
    <w:name w:val="WW8Num4z2"/>
    <w:rsid w:val="0025614E"/>
  </w:style>
  <w:style w:type="character" w:customStyle="1" w:styleId="WW8Num4z3">
    <w:name w:val="WW8Num4z3"/>
    <w:rsid w:val="0025614E"/>
  </w:style>
  <w:style w:type="character" w:customStyle="1" w:styleId="WW8Num4z4">
    <w:name w:val="WW8Num4z4"/>
    <w:rsid w:val="0025614E"/>
  </w:style>
  <w:style w:type="character" w:customStyle="1" w:styleId="WW8Num4z5">
    <w:name w:val="WW8Num4z5"/>
    <w:rsid w:val="0025614E"/>
  </w:style>
  <w:style w:type="character" w:customStyle="1" w:styleId="WW8Num4z6">
    <w:name w:val="WW8Num4z6"/>
    <w:rsid w:val="0025614E"/>
  </w:style>
  <w:style w:type="character" w:customStyle="1" w:styleId="WW8Num4z7">
    <w:name w:val="WW8Num4z7"/>
    <w:rsid w:val="0025614E"/>
  </w:style>
  <w:style w:type="character" w:customStyle="1" w:styleId="WW8Num4z8">
    <w:name w:val="WW8Num4z8"/>
    <w:rsid w:val="0025614E"/>
  </w:style>
  <w:style w:type="character" w:customStyle="1" w:styleId="WW8Num5z1">
    <w:name w:val="WW8Num5z1"/>
    <w:rsid w:val="0025614E"/>
  </w:style>
  <w:style w:type="character" w:customStyle="1" w:styleId="WW8Num5z2">
    <w:name w:val="WW8Num5z2"/>
    <w:rsid w:val="0025614E"/>
  </w:style>
  <w:style w:type="character" w:customStyle="1" w:styleId="WW8Num5z3">
    <w:name w:val="WW8Num5z3"/>
    <w:rsid w:val="0025614E"/>
  </w:style>
  <w:style w:type="character" w:customStyle="1" w:styleId="WW8Num5z4">
    <w:name w:val="WW8Num5z4"/>
    <w:rsid w:val="0025614E"/>
  </w:style>
  <w:style w:type="character" w:customStyle="1" w:styleId="WW8Num5z5">
    <w:name w:val="WW8Num5z5"/>
    <w:rsid w:val="0025614E"/>
  </w:style>
  <w:style w:type="character" w:customStyle="1" w:styleId="WW8Num5z6">
    <w:name w:val="WW8Num5z6"/>
    <w:rsid w:val="0025614E"/>
  </w:style>
  <w:style w:type="character" w:customStyle="1" w:styleId="WW8Num5z7">
    <w:name w:val="WW8Num5z7"/>
    <w:rsid w:val="0025614E"/>
  </w:style>
  <w:style w:type="character" w:customStyle="1" w:styleId="WW8Num5z8">
    <w:name w:val="WW8Num5z8"/>
    <w:rsid w:val="0025614E"/>
  </w:style>
  <w:style w:type="character" w:customStyle="1" w:styleId="WW8Num6z1">
    <w:name w:val="WW8Num6z1"/>
    <w:rsid w:val="0025614E"/>
  </w:style>
  <w:style w:type="character" w:customStyle="1" w:styleId="WW8Num6z2">
    <w:name w:val="WW8Num6z2"/>
    <w:rsid w:val="0025614E"/>
  </w:style>
  <w:style w:type="character" w:customStyle="1" w:styleId="WW8Num6z3">
    <w:name w:val="WW8Num6z3"/>
    <w:rsid w:val="0025614E"/>
  </w:style>
  <w:style w:type="character" w:customStyle="1" w:styleId="WW8Num6z4">
    <w:name w:val="WW8Num6z4"/>
    <w:rsid w:val="0025614E"/>
  </w:style>
  <w:style w:type="character" w:customStyle="1" w:styleId="WW8Num6z5">
    <w:name w:val="WW8Num6z5"/>
    <w:rsid w:val="0025614E"/>
  </w:style>
  <w:style w:type="character" w:customStyle="1" w:styleId="WW8Num6z6">
    <w:name w:val="WW8Num6z6"/>
    <w:rsid w:val="0025614E"/>
  </w:style>
  <w:style w:type="character" w:customStyle="1" w:styleId="WW8Num6z7">
    <w:name w:val="WW8Num6z7"/>
    <w:rsid w:val="0025614E"/>
  </w:style>
  <w:style w:type="character" w:customStyle="1" w:styleId="WW8Num6z8">
    <w:name w:val="WW8Num6z8"/>
    <w:rsid w:val="0025614E"/>
  </w:style>
  <w:style w:type="character" w:customStyle="1" w:styleId="WW8Num7z2">
    <w:name w:val="WW8Num7z2"/>
    <w:rsid w:val="0025614E"/>
  </w:style>
  <w:style w:type="character" w:customStyle="1" w:styleId="WW8Num7z3">
    <w:name w:val="WW8Num7z3"/>
    <w:rsid w:val="0025614E"/>
  </w:style>
  <w:style w:type="character" w:customStyle="1" w:styleId="WW8Num7z4">
    <w:name w:val="WW8Num7z4"/>
    <w:rsid w:val="0025614E"/>
  </w:style>
  <w:style w:type="character" w:customStyle="1" w:styleId="WW8Num7z5">
    <w:name w:val="WW8Num7z5"/>
    <w:rsid w:val="0025614E"/>
  </w:style>
  <w:style w:type="character" w:customStyle="1" w:styleId="WW8Num7z6">
    <w:name w:val="WW8Num7z6"/>
    <w:rsid w:val="0025614E"/>
  </w:style>
  <w:style w:type="character" w:customStyle="1" w:styleId="WW8Num7z7">
    <w:name w:val="WW8Num7z7"/>
    <w:rsid w:val="0025614E"/>
  </w:style>
  <w:style w:type="character" w:customStyle="1" w:styleId="WW8Num7z8">
    <w:name w:val="WW8Num7z8"/>
    <w:rsid w:val="0025614E"/>
  </w:style>
  <w:style w:type="character" w:customStyle="1" w:styleId="WW8Num8z2">
    <w:name w:val="WW8Num8z2"/>
    <w:rsid w:val="0025614E"/>
  </w:style>
  <w:style w:type="character" w:customStyle="1" w:styleId="WW8Num8z3">
    <w:name w:val="WW8Num8z3"/>
    <w:rsid w:val="0025614E"/>
  </w:style>
  <w:style w:type="character" w:customStyle="1" w:styleId="WW8Num8z4">
    <w:name w:val="WW8Num8z4"/>
    <w:rsid w:val="0025614E"/>
  </w:style>
  <w:style w:type="character" w:customStyle="1" w:styleId="WW8Num8z5">
    <w:name w:val="WW8Num8z5"/>
    <w:rsid w:val="0025614E"/>
  </w:style>
  <w:style w:type="character" w:customStyle="1" w:styleId="WW8Num8z6">
    <w:name w:val="WW8Num8z6"/>
    <w:rsid w:val="0025614E"/>
  </w:style>
  <w:style w:type="character" w:customStyle="1" w:styleId="WW8Num8z7">
    <w:name w:val="WW8Num8z7"/>
    <w:rsid w:val="0025614E"/>
  </w:style>
  <w:style w:type="character" w:customStyle="1" w:styleId="WW8Num8z8">
    <w:name w:val="WW8Num8z8"/>
    <w:rsid w:val="0025614E"/>
  </w:style>
  <w:style w:type="character" w:customStyle="1" w:styleId="WW8Num9z2">
    <w:name w:val="WW8Num9z2"/>
    <w:rsid w:val="0025614E"/>
  </w:style>
  <w:style w:type="character" w:customStyle="1" w:styleId="WW8Num9z3">
    <w:name w:val="WW8Num9z3"/>
    <w:rsid w:val="0025614E"/>
  </w:style>
  <w:style w:type="character" w:customStyle="1" w:styleId="WW8Num9z4">
    <w:name w:val="WW8Num9z4"/>
    <w:rsid w:val="0025614E"/>
  </w:style>
  <w:style w:type="character" w:customStyle="1" w:styleId="WW8Num9z5">
    <w:name w:val="WW8Num9z5"/>
    <w:rsid w:val="0025614E"/>
  </w:style>
  <w:style w:type="character" w:customStyle="1" w:styleId="WW8Num9z6">
    <w:name w:val="WW8Num9z6"/>
    <w:rsid w:val="0025614E"/>
  </w:style>
  <w:style w:type="character" w:customStyle="1" w:styleId="WW8Num9z7">
    <w:name w:val="WW8Num9z7"/>
    <w:rsid w:val="0025614E"/>
  </w:style>
  <w:style w:type="character" w:customStyle="1" w:styleId="WW8Num9z8">
    <w:name w:val="WW8Num9z8"/>
    <w:rsid w:val="0025614E"/>
  </w:style>
  <w:style w:type="character" w:customStyle="1" w:styleId="WW8Num10z2">
    <w:name w:val="WW8Num10z2"/>
    <w:rsid w:val="0025614E"/>
  </w:style>
  <w:style w:type="character" w:customStyle="1" w:styleId="WW8Num10z3">
    <w:name w:val="WW8Num10z3"/>
    <w:rsid w:val="0025614E"/>
  </w:style>
  <w:style w:type="character" w:customStyle="1" w:styleId="WW8Num10z4">
    <w:name w:val="WW8Num10z4"/>
    <w:rsid w:val="0025614E"/>
  </w:style>
  <w:style w:type="character" w:customStyle="1" w:styleId="WW8Num10z5">
    <w:name w:val="WW8Num10z5"/>
    <w:rsid w:val="0025614E"/>
  </w:style>
  <w:style w:type="character" w:customStyle="1" w:styleId="WW8Num10z6">
    <w:name w:val="WW8Num10z6"/>
    <w:rsid w:val="0025614E"/>
  </w:style>
  <w:style w:type="character" w:customStyle="1" w:styleId="WW8Num10z7">
    <w:name w:val="WW8Num10z7"/>
    <w:rsid w:val="0025614E"/>
  </w:style>
  <w:style w:type="character" w:customStyle="1" w:styleId="WW8Num10z8">
    <w:name w:val="WW8Num10z8"/>
    <w:rsid w:val="0025614E"/>
  </w:style>
  <w:style w:type="character" w:customStyle="1" w:styleId="WW8Num11z2">
    <w:name w:val="WW8Num11z2"/>
    <w:rsid w:val="0025614E"/>
  </w:style>
  <w:style w:type="character" w:customStyle="1" w:styleId="WW8Num11z3">
    <w:name w:val="WW8Num11z3"/>
    <w:rsid w:val="0025614E"/>
  </w:style>
  <w:style w:type="character" w:customStyle="1" w:styleId="WW8Num11z4">
    <w:name w:val="WW8Num11z4"/>
    <w:rsid w:val="0025614E"/>
  </w:style>
  <w:style w:type="character" w:customStyle="1" w:styleId="WW8Num11z5">
    <w:name w:val="WW8Num11z5"/>
    <w:rsid w:val="0025614E"/>
  </w:style>
  <w:style w:type="character" w:customStyle="1" w:styleId="WW8Num11z6">
    <w:name w:val="WW8Num11z6"/>
    <w:rsid w:val="0025614E"/>
  </w:style>
  <w:style w:type="character" w:customStyle="1" w:styleId="WW8Num11z7">
    <w:name w:val="WW8Num11z7"/>
    <w:rsid w:val="0025614E"/>
  </w:style>
  <w:style w:type="character" w:customStyle="1" w:styleId="WW8Num11z8">
    <w:name w:val="WW8Num11z8"/>
    <w:rsid w:val="0025614E"/>
  </w:style>
  <w:style w:type="character" w:customStyle="1" w:styleId="WW8Num12z2">
    <w:name w:val="WW8Num12z2"/>
    <w:rsid w:val="0025614E"/>
  </w:style>
  <w:style w:type="character" w:customStyle="1" w:styleId="WW8Num12z3">
    <w:name w:val="WW8Num12z3"/>
    <w:rsid w:val="0025614E"/>
  </w:style>
  <w:style w:type="character" w:customStyle="1" w:styleId="WW8Num12z4">
    <w:name w:val="WW8Num12z4"/>
    <w:rsid w:val="0025614E"/>
  </w:style>
  <w:style w:type="character" w:customStyle="1" w:styleId="WW8Num12z5">
    <w:name w:val="WW8Num12z5"/>
    <w:rsid w:val="0025614E"/>
  </w:style>
  <w:style w:type="character" w:customStyle="1" w:styleId="WW8Num12z6">
    <w:name w:val="WW8Num12z6"/>
    <w:rsid w:val="0025614E"/>
  </w:style>
  <w:style w:type="character" w:customStyle="1" w:styleId="WW8Num12z7">
    <w:name w:val="WW8Num12z7"/>
    <w:rsid w:val="0025614E"/>
  </w:style>
  <w:style w:type="character" w:customStyle="1" w:styleId="WW8Num12z8">
    <w:name w:val="WW8Num12z8"/>
    <w:rsid w:val="0025614E"/>
  </w:style>
  <w:style w:type="character" w:customStyle="1" w:styleId="WW8Num13z2">
    <w:name w:val="WW8Num13z2"/>
    <w:rsid w:val="0025614E"/>
  </w:style>
  <w:style w:type="character" w:customStyle="1" w:styleId="WW8Num13z3">
    <w:name w:val="WW8Num13z3"/>
    <w:rsid w:val="0025614E"/>
  </w:style>
  <w:style w:type="character" w:customStyle="1" w:styleId="WW8Num13z4">
    <w:name w:val="WW8Num13z4"/>
    <w:rsid w:val="0025614E"/>
  </w:style>
  <w:style w:type="character" w:customStyle="1" w:styleId="WW8Num13z5">
    <w:name w:val="WW8Num13z5"/>
    <w:rsid w:val="0025614E"/>
  </w:style>
  <w:style w:type="character" w:customStyle="1" w:styleId="WW8Num13z6">
    <w:name w:val="WW8Num13z6"/>
    <w:rsid w:val="0025614E"/>
  </w:style>
  <w:style w:type="character" w:customStyle="1" w:styleId="WW8Num13z7">
    <w:name w:val="WW8Num13z7"/>
    <w:rsid w:val="0025614E"/>
  </w:style>
  <w:style w:type="character" w:customStyle="1" w:styleId="WW8Num13z8">
    <w:name w:val="WW8Num13z8"/>
    <w:rsid w:val="0025614E"/>
  </w:style>
  <w:style w:type="character" w:customStyle="1" w:styleId="WW8Num14z2">
    <w:name w:val="WW8Num14z2"/>
    <w:rsid w:val="0025614E"/>
  </w:style>
  <w:style w:type="character" w:customStyle="1" w:styleId="WW8Num14z3">
    <w:name w:val="WW8Num14z3"/>
    <w:rsid w:val="0025614E"/>
  </w:style>
  <w:style w:type="character" w:customStyle="1" w:styleId="WW8Num14z4">
    <w:name w:val="WW8Num14z4"/>
    <w:rsid w:val="0025614E"/>
  </w:style>
  <w:style w:type="character" w:customStyle="1" w:styleId="WW8Num14z5">
    <w:name w:val="WW8Num14z5"/>
    <w:rsid w:val="0025614E"/>
  </w:style>
  <w:style w:type="character" w:customStyle="1" w:styleId="WW8Num14z6">
    <w:name w:val="WW8Num14z6"/>
    <w:rsid w:val="0025614E"/>
  </w:style>
  <w:style w:type="character" w:customStyle="1" w:styleId="WW8Num14z7">
    <w:name w:val="WW8Num14z7"/>
    <w:rsid w:val="0025614E"/>
  </w:style>
  <w:style w:type="character" w:customStyle="1" w:styleId="WW8Num14z8">
    <w:name w:val="WW8Num14z8"/>
    <w:rsid w:val="0025614E"/>
  </w:style>
  <w:style w:type="character" w:customStyle="1" w:styleId="WW8Num15z2">
    <w:name w:val="WW8Num15z2"/>
    <w:rsid w:val="0025614E"/>
  </w:style>
  <w:style w:type="character" w:customStyle="1" w:styleId="WW8Num15z3">
    <w:name w:val="WW8Num15z3"/>
    <w:rsid w:val="0025614E"/>
  </w:style>
  <w:style w:type="character" w:customStyle="1" w:styleId="WW8Num15z4">
    <w:name w:val="WW8Num15z4"/>
    <w:rsid w:val="0025614E"/>
  </w:style>
  <w:style w:type="character" w:customStyle="1" w:styleId="WW8Num15z5">
    <w:name w:val="WW8Num15z5"/>
    <w:rsid w:val="0025614E"/>
  </w:style>
  <w:style w:type="character" w:customStyle="1" w:styleId="WW8Num15z6">
    <w:name w:val="WW8Num15z6"/>
    <w:rsid w:val="0025614E"/>
  </w:style>
  <w:style w:type="character" w:customStyle="1" w:styleId="WW8Num15z7">
    <w:name w:val="WW8Num15z7"/>
    <w:rsid w:val="0025614E"/>
  </w:style>
  <w:style w:type="character" w:customStyle="1" w:styleId="WW8Num15z8">
    <w:name w:val="WW8Num15z8"/>
    <w:rsid w:val="0025614E"/>
  </w:style>
  <w:style w:type="character" w:customStyle="1" w:styleId="WW8Num16z2">
    <w:name w:val="WW8Num16z2"/>
    <w:rsid w:val="0025614E"/>
  </w:style>
  <w:style w:type="character" w:customStyle="1" w:styleId="WW8Num16z3">
    <w:name w:val="WW8Num16z3"/>
    <w:rsid w:val="0025614E"/>
  </w:style>
  <w:style w:type="character" w:customStyle="1" w:styleId="WW8Num16z4">
    <w:name w:val="WW8Num16z4"/>
    <w:rsid w:val="0025614E"/>
  </w:style>
  <w:style w:type="character" w:customStyle="1" w:styleId="WW8Num16z5">
    <w:name w:val="WW8Num16z5"/>
    <w:rsid w:val="0025614E"/>
  </w:style>
  <w:style w:type="character" w:customStyle="1" w:styleId="WW8Num16z6">
    <w:name w:val="WW8Num16z6"/>
    <w:rsid w:val="0025614E"/>
  </w:style>
  <w:style w:type="character" w:customStyle="1" w:styleId="WW8Num16z7">
    <w:name w:val="WW8Num16z7"/>
    <w:rsid w:val="0025614E"/>
  </w:style>
  <w:style w:type="character" w:customStyle="1" w:styleId="WW8Num16z8">
    <w:name w:val="WW8Num16z8"/>
    <w:rsid w:val="0025614E"/>
  </w:style>
  <w:style w:type="character" w:customStyle="1" w:styleId="WW8Num17z2">
    <w:name w:val="WW8Num17z2"/>
    <w:rsid w:val="0025614E"/>
  </w:style>
  <w:style w:type="character" w:customStyle="1" w:styleId="WW8Num17z3">
    <w:name w:val="WW8Num17z3"/>
    <w:rsid w:val="0025614E"/>
  </w:style>
  <w:style w:type="character" w:customStyle="1" w:styleId="WW8Num17z4">
    <w:name w:val="WW8Num17z4"/>
    <w:rsid w:val="0025614E"/>
  </w:style>
  <w:style w:type="character" w:customStyle="1" w:styleId="WW8Num17z5">
    <w:name w:val="WW8Num17z5"/>
    <w:rsid w:val="0025614E"/>
  </w:style>
  <w:style w:type="character" w:customStyle="1" w:styleId="WW8Num17z6">
    <w:name w:val="WW8Num17z6"/>
    <w:rsid w:val="0025614E"/>
  </w:style>
  <w:style w:type="character" w:customStyle="1" w:styleId="WW8Num17z7">
    <w:name w:val="WW8Num17z7"/>
    <w:rsid w:val="0025614E"/>
  </w:style>
  <w:style w:type="character" w:customStyle="1" w:styleId="WW8Num17z8">
    <w:name w:val="WW8Num17z8"/>
    <w:rsid w:val="0025614E"/>
  </w:style>
  <w:style w:type="character" w:customStyle="1" w:styleId="WW8Num18z2">
    <w:name w:val="WW8Num18z2"/>
    <w:rsid w:val="0025614E"/>
  </w:style>
  <w:style w:type="character" w:customStyle="1" w:styleId="WW8Num18z3">
    <w:name w:val="WW8Num18z3"/>
    <w:rsid w:val="0025614E"/>
  </w:style>
  <w:style w:type="character" w:customStyle="1" w:styleId="WW8Num18z4">
    <w:name w:val="WW8Num18z4"/>
    <w:rsid w:val="0025614E"/>
  </w:style>
  <w:style w:type="character" w:customStyle="1" w:styleId="WW8Num18z5">
    <w:name w:val="WW8Num18z5"/>
    <w:rsid w:val="0025614E"/>
  </w:style>
  <w:style w:type="character" w:customStyle="1" w:styleId="WW8Num18z6">
    <w:name w:val="WW8Num18z6"/>
    <w:rsid w:val="0025614E"/>
  </w:style>
  <w:style w:type="character" w:customStyle="1" w:styleId="WW8Num18z7">
    <w:name w:val="WW8Num18z7"/>
    <w:rsid w:val="0025614E"/>
  </w:style>
  <w:style w:type="character" w:customStyle="1" w:styleId="WW8Num18z8">
    <w:name w:val="WW8Num18z8"/>
    <w:rsid w:val="0025614E"/>
  </w:style>
  <w:style w:type="character" w:customStyle="1" w:styleId="WW8Num19z2">
    <w:name w:val="WW8Num19z2"/>
    <w:rsid w:val="0025614E"/>
  </w:style>
  <w:style w:type="character" w:customStyle="1" w:styleId="WW8Num19z3">
    <w:name w:val="WW8Num19z3"/>
    <w:rsid w:val="0025614E"/>
  </w:style>
  <w:style w:type="character" w:customStyle="1" w:styleId="WW8Num19z4">
    <w:name w:val="WW8Num19z4"/>
    <w:rsid w:val="0025614E"/>
  </w:style>
  <w:style w:type="character" w:customStyle="1" w:styleId="WW8Num19z5">
    <w:name w:val="WW8Num19z5"/>
    <w:rsid w:val="0025614E"/>
  </w:style>
  <w:style w:type="character" w:customStyle="1" w:styleId="WW8Num19z6">
    <w:name w:val="WW8Num19z6"/>
    <w:rsid w:val="0025614E"/>
  </w:style>
  <w:style w:type="character" w:customStyle="1" w:styleId="WW8Num19z7">
    <w:name w:val="WW8Num19z7"/>
    <w:rsid w:val="0025614E"/>
  </w:style>
  <w:style w:type="character" w:customStyle="1" w:styleId="WW8Num19z8">
    <w:name w:val="WW8Num19z8"/>
    <w:rsid w:val="0025614E"/>
  </w:style>
  <w:style w:type="character" w:customStyle="1" w:styleId="WW8Num20z2">
    <w:name w:val="WW8Num20z2"/>
    <w:rsid w:val="0025614E"/>
    <w:rPr>
      <w:rFonts w:ascii="Wingdings" w:hAnsi="Wingdings" w:cs="Wingdings" w:hint="default"/>
    </w:rPr>
  </w:style>
  <w:style w:type="character" w:customStyle="1" w:styleId="WW8Num21z2">
    <w:name w:val="WW8Num21z2"/>
    <w:rsid w:val="0025614E"/>
    <w:rPr>
      <w:rFonts w:ascii="Wingdings" w:hAnsi="Wingdings" w:cs="Wingdings" w:hint="default"/>
    </w:rPr>
  </w:style>
  <w:style w:type="character" w:customStyle="1" w:styleId="WW8Num21z3">
    <w:name w:val="WW8Num21z3"/>
    <w:rsid w:val="0025614E"/>
    <w:rPr>
      <w:rFonts w:ascii="Symbol" w:hAnsi="Symbol" w:cs="Symbol" w:hint="default"/>
    </w:rPr>
  </w:style>
  <w:style w:type="character" w:customStyle="1" w:styleId="WW8Num22z2">
    <w:name w:val="WW8Num22z2"/>
    <w:rsid w:val="0025614E"/>
    <w:rPr>
      <w:rFonts w:ascii="Wingdings" w:hAnsi="Wingdings" w:cs="Wingdings" w:hint="default"/>
    </w:rPr>
  </w:style>
  <w:style w:type="character" w:customStyle="1" w:styleId="WW8Num22z3">
    <w:name w:val="WW8Num22z3"/>
    <w:rsid w:val="0025614E"/>
    <w:rPr>
      <w:rFonts w:ascii="Symbol" w:hAnsi="Symbol" w:cs="Symbol" w:hint="default"/>
    </w:rPr>
  </w:style>
  <w:style w:type="character" w:customStyle="1" w:styleId="WW8Num23z2">
    <w:name w:val="WW8Num23z2"/>
    <w:rsid w:val="0025614E"/>
  </w:style>
  <w:style w:type="character" w:customStyle="1" w:styleId="WW8Num23z3">
    <w:name w:val="WW8Num23z3"/>
    <w:rsid w:val="0025614E"/>
  </w:style>
  <w:style w:type="character" w:customStyle="1" w:styleId="WW8Num23z4">
    <w:name w:val="WW8Num23z4"/>
    <w:rsid w:val="0025614E"/>
  </w:style>
  <w:style w:type="character" w:customStyle="1" w:styleId="WW8Num23z5">
    <w:name w:val="WW8Num23z5"/>
    <w:rsid w:val="0025614E"/>
  </w:style>
  <w:style w:type="character" w:customStyle="1" w:styleId="WW8Num23z6">
    <w:name w:val="WW8Num23z6"/>
    <w:rsid w:val="0025614E"/>
  </w:style>
  <w:style w:type="character" w:customStyle="1" w:styleId="WW8Num23z7">
    <w:name w:val="WW8Num23z7"/>
    <w:rsid w:val="0025614E"/>
  </w:style>
  <w:style w:type="character" w:customStyle="1" w:styleId="WW8Num23z8">
    <w:name w:val="WW8Num23z8"/>
    <w:rsid w:val="0025614E"/>
  </w:style>
  <w:style w:type="character" w:customStyle="1" w:styleId="WW8Num24z2">
    <w:name w:val="WW8Num24z2"/>
    <w:rsid w:val="0025614E"/>
    <w:rPr>
      <w:rFonts w:ascii="Wingdings" w:hAnsi="Wingdings" w:cs="Wingdings" w:hint="default"/>
    </w:rPr>
  </w:style>
  <w:style w:type="character" w:customStyle="1" w:styleId="WW8Num24z4">
    <w:name w:val="WW8Num24z4"/>
    <w:rsid w:val="0025614E"/>
    <w:rPr>
      <w:rFonts w:ascii="Courier New" w:hAnsi="Courier New" w:cs="Courier New" w:hint="default"/>
    </w:rPr>
  </w:style>
  <w:style w:type="character" w:customStyle="1" w:styleId="WW8Num25z2">
    <w:name w:val="WW8Num25z2"/>
    <w:rsid w:val="0025614E"/>
  </w:style>
  <w:style w:type="character" w:customStyle="1" w:styleId="WW8Num25z3">
    <w:name w:val="WW8Num25z3"/>
    <w:rsid w:val="0025614E"/>
  </w:style>
  <w:style w:type="character" w:customStyle="1" w:styleId="WW8Num25z4">
    <w:name w:val="WW8Num25z4"/>
    <w:rsid w:val="0025614E"/>
  </w:style>
  <w:style w:type="character" w:customStyle="1" w:styleId="WW8Num25z5">
    <w:name w:val="WW8Num25z5"/>
    <w:rsid w:val="0025614E"/>
  </w:style>
  <w:style w:type="character" w:customStyle="1" w:styleId="WW8Num25z6">
    <w:name w:val="WW8Num25z6"/>
    <w:rsid w:val="0025614E"/>
  </w:style>
  <w:style w:type="character" w:customStyle="1" w:styleId="WW8Num25z7">
    <w:name w:val="WW8Num25z7"/>
    <w:rsid w:val="0025614E"/>
  </w:style>
  <w:style w:type="character" w:customStyle="1" w:styleId="WW8Num25z8">
    <w:name w:val="WW8Num25z8"/>
    <w:rsid w:val="0025614E"/>
  </w:style>
  <w:style w:type="character" w:customStyle="1" w:styleId="WW8Num26z2">
    <w:name w:val="WW8Num26z2"/>
    <w:rsid w:val="0025614E"/>
    <w:rPr>
      <w:rFonts w:ascii="Wingdings" w:hAnsi="Wingdings" w:cs="Wingdings" w:hint="default"/>
    </w:rPr>
  </w:style>
  <w:style w:type="character" w:customStyle="1" w:styleId="WW8Num26z3">
    <w:name w:val="WW8Num26z3"/>
    <w:rsid w:val="0025614E"/>
    <w:rPr>
      <w:rFonts w:ascii="Symbol" w:hAnsi="Symbol" w:cs="Symbol" w:hint="default"/>
    </w:rPr>
  </w:style>
  <w:style w:type="character" w:customStyle="1" w:styleId="WW8Num27z2">
    <w:name w:val="WW8Num27z2"/>
    <w:rsid w:val="0025614E"/>
  </w:style>
  <w:style w:type="character" w:customStyle="1" w:styleId="WW8Num27z3">
    <w:name w:val="WW8Num27z3"/>
    <w:rsid w:val="0025614E"/>
  </w:style>
  <w:style w:type="character" w:customStyle="1" w:styleId="WW8Num27z4">
    <w:name w:val="WW8Num27z4"/>
    <w:rsid w:val="0025614E"/>
  </w:style>
  <w:style w:type="character" w:customStyle="1" w:styleId="WW8Num27z5">
    <w:name w:val="WW8Num27z5"/>
    <w:rsid w:val="0025614E"/>
  </w:style>
  <w:style w:type="character" w:customStyle="1" w:styleId="WW8Num27z6">
    <w:name w:val="WW8Num27z6"/>
    <w:rsid w:val="0025614E"/>
  </w:style>
  <w:style w:type="character" w:customStyle="1" w:styleId="WW8Num27z7">
    <w:name w:val="WW8Num27z7"/>
    <w:rsid w:val="0025614E"/>
  </w:style>
  <w:style w:type="character" w:customStyle="1" w:styleId="WW8Num27z8">
    <w:name w:val="WW8Num27z8"/>
    <w:rsid w:val="0025614E"/>
  </w:style>
  <w:style w:type="character" w:customStyle="1" w:styleId="WW8Num28z2">
    <w:name w:val="WW8Num28z2"/>
    <w:rsid w:val="0025614E"/>
    <w:rPr>
      <w:rFonts w:ascii="Wingdings" w:hAnsi="Wingdings" w:cs="Wingdings" w:hint="default"/>
    </w:rPr>
  </w:style>
  <w:style w:type="character" w:customStyle="1" w:styleId="WW8Num28z3">
    <w:name w:val="WW8Num28z3"/>
    <w:rsid w:val="0025614E"/>
    <w:rPr>
      <w:rFonts w:ascii="Symbol" w:hAnsi="Symbol" w:cs="Symbol" w:hint="default"/>
    </w:rPr>
  </w:style>
  <w:style w:type="character" w:customStyle="1" w:styleId="WW8Num29z2">
    <w:name w:val="WW8Num29z2"/>
    <w:rsid w:val="0025614E"/>
  </w:style>
  <w:style w:type="character" w:customStyle="1" w:styleId="WW8Num29z3">
    <w:name w:val="WW8Num29z3"/>
    <w:rsid w:val="0025614E"/>
  </w:style>
  <w:style w:type="character" w:customStyle="1" w:styleId="WW8Num29z4">
    <w:name w:val="WW8Num29z4"/>
    <w:rsid w:val="0025614E"/>
  </w:style>
  <w:style w:type="character" w:customStyle="1" w:styleId="WW8Num29z5">
    <w:name w:val="WW8Num29z5"/>
    <w:rsid w:val="0025614E"/>
  </w:style>
  <w:style w:type="character" w:customStyle="1" w:styleId="WW8Num29z6">
    <w:name w:val="WW8Num29z6"/>
    <w:rsid w:val="0025614E"/>
  </w:style>
  <w:style w:type="character" w:customStyle="1" w:styleId="WW8Num29z7">
    <w:name w:val="WW8Num29z7"/>
    <w:rsid w:val="0025614E"/>
  </w:style>
  <w:style w:type="character" w:customStyle="1" w:styleId="WW8Num29z8">
    <w:name w:val="WW8Num29z8"/>
    <w:rsid w:val="0025614E"/>
  </w:style>
  <w:style w:type="character" w:customStyle="1" w:styleId="WW8Num30z2">
    <w:name w:val="WW8Num30z2"/>
    <w:rsid w:val="0025614E"/>
    <w:rPr>
      <w:rFonts w:ascii="Wingdings" w:hAnsi="Wingdings" w:cs="Wingdings" w:hint="default"/>
    </w:rPr>
  </w:style>
  <w:style w:type="character" w:customStyle="1" w:styleId="WW8Num30z3">
    <w:name w:val="WW8Num30z3"/>
    <w:rsid w:val="0025614E"/>
    <w:rPr>
      <w:rFonts w:ascii="Symbol" w:hAnsi="Symbol" w:cs="Symbol" w:hint="default"/>
    </w:rPr>
  </w:style>
  <w:style w:type="character" w:customStyle="1" w:styleId="WW8Num31z2">
    <w:name w:val="WW8Num31z2"/>
    <w:rsid w:val="0025614E"/>
    <w:rPr>
      <w:rFonts w:ascii="Wingdings" w:hAnsi="Wingdings" w:cs="Wingdings" w:hint="default"/>
    </w:rPr>
  </w:style>
  <w:style w:type="character" w:customStyle="1" w:styleId="WW8Num31z3">
    <w:name w:val="WW8Num31z3"/>
    <w:rsid w:val="0025614E"/>
    <w:rPr>
      <w:rFonts w:ascii="Symbol" w:hAnsi="Symbol" w:cs="Symbol" w:hint="default"/>
    </w:rPr>
  </w:style>
  <w:style w:type="character" w:customStyle="1" w:styleId="WW8Num32z2">
    <w:name w:val="WW8Num32z2"/>
    <w:rsid w:val="0025614E"/>
    <w:rPr>
      <w:rFonts w:ascii="Wingdings" w:hAnsi="Wingdings" w:cs="Wingdings" w:hint="default"/>
    </w:rPr>
  </w:style>
  <w:style w:type="character" w:customStyle="1" w:styleId="WW8Num32z3">
    <w:name w:val="WW8Num32z3"/>
    <w:rsid w:val="0025614E"/>
    <w:rPr>
      <w:rFonts w:ascii="Symbol" w:hAnsi="Symbol" w:cs="Symbol" w:hint="default"/>
    </w:rPr>
  </w:style>
  <w:style w:type="character" w:customStyle="1" w:styleId="WW8Num33z2">
    <w:name w:val="WW8Num33z2"/>
    <w:rsid w:val="0025614E"/>
    <w:rPr>
      <w:rFonts w:ascii="Wingdings" w:hAnsi="Wingdings" w:cs="Wingdings" w:hint="default"/>
    </w:rPr>
  </w:style>
  <w:style w:type="character" w:customStyle="1" w:styleId="WW8Num33z3">
    <w:name w:val="WW8Num33z3"/>
    <w:rsid w:val="0025614E"/>
    <w:rPr>
      <w:rFonts w:ascii="Symbol" w:hAnsi="Symbol" w:cs="Symbol" w:hint="default"/>
    </w:rPr>
  </w:style>
  <w:style w:type="character" w:customStyle="1" w:styleId="WW8Num34z2">
    <w:name w:val="WW8Num34z2"/>
    <w:rsid w:val="0025614E"/>
  </w:style>
  <w:style w:type="character" w:customStyle="1" w:styleId="WW8Num34z3">
    <w:name w:val="WW8Num34z3"/>
    <w:rsid w:val="0025614E"/>
  </w:style>
  <w:style w:type="character" w:customStyle="1" w:styleId="WW8Num34z4">
    <w:name w:val="WW8Num34z4"/>
    <w:rsid w:val="0025614E"/>
  </w:style>
  <w:style w:type="character" w:customStyle="1" w:styleId="WW8Num34z5">
    <w:name w:val="WW8Num34z5"/>
    <w:rsid w:val="0025614E"/>
  </w:style>
  <w:style w:type="character" w:customStyle="1" w:styleId="WW8Num34z6">
    <w:name w:val="WW8Num34z6"/>
    <w:rsid w:val="0025614E"/>
  </w:style>
  <w:style w:type="character" w:customStyle="1" w:styleId="WW8Num34z7">
    <w:name w:val="WW8Num34z7"/>
    <w:rsid w:val="0025614E"/>
  </w:style>
  <w:style w:type="character" w:customStyle="1" w:styleId="WW8Num34z8">
    <w:name w:val="WW8Num34z8"/>
    <w:rsid w:val="0025614E"/>
  </w:style>
  <w:style w:type="character" w:customStyle="1" w:styleId="WW8Num35z2">
    <w:name w:val="WW8Num35z2"/>
    <w:rsid w:val="0025614E"/>
    <w:rPr>
      <w:rFonts w:ascii="Wingdings" w:hAnsi="Wingdings" w:cs="Wingdings" w:hint="default"/>
    </w:rPr>
  </w:style>
  <w:style w:type="character" w:customStyle="1" w:styleId="WW8Num35z3">
    <w:name w:val="WW8Num35z3"/>
    <w:rsid w:val="0025614E"/>
    <w:rPr>
      <w:rFonts w:ascii="Symbol" w:hAnsi="Symbol" w:cs="Symbol" w:hint="default"/>
    </w:rPr>
  </w:style>
  <w:style w:type="character" w:customStyle="1" w:styleId="WW8Num36z2">
    <w:name w:val="WW8Num36z2"/>
    <w:rsid w:val="0025614E"/>
    <w:rPr>
      <w:rFonts w:ascii="Wingdings" w:hAnsi="Wingdings" w:cs="Wingdings" w:hint="default"/>
    </w:rPr>
  </w:style>
  <w:style w:type="character" w:customStyle="1" w:styleId="WW8Num36z3">
    <w:name w:val="WW8Num36z3"/>
    <w:rsid w:val="0025614E"/>
    <w:rPr>
      <w:rFonts w:ascii="Symbol" w:hAnsi="Symbol" w:cs="Symbol" w:hint="default"/>
    </w:rPr>
  </w:style>
  <w:style w:type="character" w:customStyle="1" w:styleId="WW8Num37z2">
    <w:name w:val="WW8Num37z2"/>
    <w:rsid w:val="0025614E"/>
  </w:style>
  <w:style w:type="character" w:customStyle="1" w:styleId="WW8Num37z3">
    <w:name w:val="WW8Num37z3"/>
    <w:rsid w:val="0025614E"/>
  </w:style>
  <w:style w:type="character" w:customStyle="1" w:styleId="WW8Num37z4">
    <w:name w:val="WW8Num37z4"/>
    <w:rsid w:val="0025614E"/>
  </w:style>
  <w:style w:type="character" w:customStyle="1" w:styleId="WW8Num37z5">
    <w:name w:val="WW8Num37z5"/>
    <w:rsid w:val="0025614E"/>
  </w:style>
  <w:style w:type="character" w:customStyle="1" w:styleId="WW8Num37z6">
    <w:name w:val="WW8Num37z6"/>
    <w:rsid w:val="0025614E"/>
  </w:style>
  <w:style w:type="character" w:customStyle="1" w:styleId="WW8Num37z7">
    <w:name w:val="WW8Num37z7"/>
    <w:rsid w:val="0025614E"/>
  </w:style>
  <w:style w:type="character" w:customStyle="1" w:styleId="WW8Num37z8">
    <w:name w:val="WW8Num37z8"/>
    <w:rsid w:val="0025614E"/>
  </w:style>
  <w:style w:type="character" w:customStyle="1" w:styleId="WW8Num38z2">
    <w:name w:val="WW8Num38z2"/>
    <w:rsid w:val="0025614E"/>
  </w:style>
  <w:style w:type="character" w:customStyle="1" w:styleId="WW8Num38z3">
    <w:name w:val="WW8Num38z3"/>
    <w:rsid w:val="0025614E"/>
  </w:style>
  <w:style w:type="character" w:customStyle="1" w:styleId="WW8Num38z4">
    <w:name w:val="WW8Num38z4"/>
    <w:rsid w:val="0025614E"/>
  </w:style>
  <w:style w:type="character" w:customStyle="1" w:styleId="WW8Num38z5">
    <w:name w:val="WW8Num38z5"/>
    <w:rsid w:val="0025614E"/>
  </w:style>
  <w:style w:type="character" w:customStyle="1" w:styleId="WW8Num38z6">
    <w:name w:val="WW8Num38z6"/>
    <w:rsid w:val="0025614E"/>
  </w:style>
  <w:style w:type="character" w:customStyle="1" w:styleId="WW8Num38z7">
    <w:name w:val="WW8Num38z7"/>
    <w:rsid w:val="0025614E"/>
  </w:style>
  <w:style w:type="character" w:customStyle="1" w:styleId="WW8Num38z8">
    <w:name w:val="WW8Num38z8"/>
    <w:rsid w:val="0025614E"/>
  </w:style>
  <w:style w:type="character" w:customStyle="1" w:styleId="WW8Num39z2">
    <w:name w:val="WW8Num39z2"/>
    <w:rsid w:val="0025614E"/>
    <w:rPr>
      <w:rFonts w:ascii="Wingdings" w:hAnsi="Wingdings" w:cs="Wingdings" w:hint="default"/>
    </w:rPr>
  </w:style>
  <w:style w:type="character" w:customStyle="1" w:styleId="WW8Num39z3">
    <w:name w:val="WW8Num39z3"/>
    <w:rsid w:val="0025614E"/>
    <w:rPr>
      <w:rFonts w:ascii="Symbol" w:hAnsi="Symbol" w:cs="Symbol" w:hint="default"/>
    </w:rPr>
  </w:style>
  <w:style w:type="character" w:customStyle="1" w:styleId="WW8Num40z2">
    <w:name w:val="WW8Num40z2"/>
    <w:rsid w:val="0025614E"/>
  </w:style>
  <w:style w:type="character" w:customStyle="1" w:styleId="WW8Num40z3">
    <w:name w:val="WW8Num40z3"/>
    <w:rsid w:val="0025614E"/>
  </w:style>
  <w:style w:type="character" w:customStyle="1" w:styleId="WW8Num40z4">
    <w:name w:val="WW8Num40z4"/>
    <w:rsid w:val="0025614E"/>
  </w:style>
  <w:style w:type="character" w:customStyle="1" w:styleId="WW8Num40z5">
    <w:name w:val="WW8Num40z5"/>
    <w:rsid w:val="0025614E"/>
  </w:style>
  <w:style w:type="character" w:customStyle="1" w:styleId="WW8Num40z6">
    <w:name w:val="WW8Num40z6"/>
    <w:rsid w:val="0025614E"/>
  </w:style>
  <w:style w:type="character" w:customStyle="1" w:styleId="WW8Num40z7">
    <w:name w:val="WW8Num40z7"/>
    <w:rsid w:val="0025614E"/>
  </w:style>
  <w:style w:type="character" w:customStyle="1" w:styleId="WW8Num40z8">
    <w:name w:val="WW8Num40z8"/>
    <w:rsid w:val="0025614E"/>
  </w:style>
  <w:style w:type="character" w:customStyle="1" w:styleId="WW8Num41z2">
    <w:name w:val="WW8Num41z2"/>
    <w:rsid w:val="0025614E"/>
    <w:rPr>
      <w:rFonts w:ascii="Wingdings" w:hAnsi="Wingdings" w:cs="Wingdings" w:hint="default"/>
    </w:rPr>
  </w:style>
  <w:style w:type="character" w:customStyle="1" w:styleId="WW8Num41z3">
    <w:name w:val="WW8Num41z3"/>
    <w:rsid w:val="0025614E"/>
    <w:rPr>
      <w:rFonts w:ascii="Symbol" w:hAnsi="Symbol" w:cs="Symbol" w:hint="default"/>
    </w:rPr>
  </w:style>
  <w:style w:type="character" w:customStyle="1" w:styleId="WW8Num42z2">
    <w:name w:val="WW8Num42z2"/>
    <w:rsid w:val="0025614E"/>
  </w:style>
  <w:style w:type="character" w:customStyle="1" w:styleId="WW8Num42z3">
    <w:name w:val="WW8Num42z3"/>
    <w:rsid w:val="0025614E"/>
  </w:style>
  <w:style w:type="character" w:customStyle="1" w:styleId="WW8Num42z4">
    <w:name w:val="WW8Num42z4"/>
    <w:rsid w:val="0025614E"/>
  </w:style>
  <w:style w:type="character" w:customStyle="1" w:styleId="WW8Num42z5">
    <w:name w:val="WW8Num42z5"/>
    <w:rsid w:val="0025614E"/>
  </w:style>
  <w:style w:type="character" w:customStyle="1" w:styleId="WW8Num42z6">
    <w:name w:val="WW8Num42z6"/>
    <w:rsid w:val="0025614E"/>
  </w:style>
  <w:style w:type="character" w:customStyle="1" w:styleId="WW8Num42z7">
    <w:name w:val="WW8Num42z7"/>
    <w:rsid w:val="0025614E"/>
  </w:style>
  <w:style w:type="character" w:customStyle="1" w:styleId="WW8Num42z8">
    <w:name w:val="WW8Num42z8"/>
    <w:rsid w:val="0025614E"/>
  </w:style>
  <w:style w:type="character" w:customStyle="1" w:styleId="WW8Num43z2">
    <w:name w:val="WW8Num43z2"/>
    <w:rsid w:val="0025614E"/>
  </w:style>
  <w:style w:type="character" w:customStyle="1" w:styleId="WW8Num43z3">
    <w:name w:val="WW8Num43z3"/>
    <w:rsid w:val="0025614E"/>
  </w:style>
  <w:style w:type="character" w:customStyle="1" w:styleId="WW8Num43z4">
    <w:name w:val="WW8Num43z4"/>
    <w:rsid w:val="0025614E"/>
  </w:style>
  <w:style w:type="character" w:customStyle="1" w:styleId="WW8Num43z5">
    <w:name w:val="WW8Num43z5"/>
    <w:rsid w:val="0025614E"/>
  </w:style>
  <w:style w:type="character" w:customStyle="1" w:styleId="WW8Num43z6">
    <w:name w:val="WW8Num43z6"/>
    <w:rsid w:val="0025614E"/>
  </w:style>
  <w:style w:type="character" w:customStyle="1" w:styleId="WW8Num43z7">
    <w:name w:val="WW8Num43z7"/>
    <w:rsid w:val="0025614E"/>
  </w:style>
  <w:style w:type="character" w:customStyle="1" w:styleId="WW8Num43z8">
    <w:name w:val="WW8Num43z8"/>
    <w:rsid w:val="0025614E"/>
  </w:style>
  <w:style w:type="character" w:customStyle="1" w:styleId="WW8Num44z2">
    <w:name w:val="WW8Num44z2"/>
    <w:rsid w:val="0025614E"/>
    <w:rPr>
      <w:rFonts w:ascii="Wingdings" w:hAnsi="Wingdings" w:cs="Wingdings" w:hint="default"/>
    </w:rPr>
  </w:style>
  <w:style w:type="character" w:customStyle="1" w:styleId="WW8Num45z0">
    <w:name w:val="WW8Num45z0"/>
    <w:rsid w:val="0025614E"/>
    <w:rPr>
      <w:rFonts w:ascii="Times New Roman" w:hAnsi="Times New Roman" w:cs="Times New Roman" w:hint="default"/>
    </w:rPr>
  </w:style>
  <w:style w:type="character" w:customStyle="1" w:styleId="WW8Num45z1">
    <w:name w:val="WW8Num45z1"/>
    <w:rsid w:val="0025614E"/>
    <w:rPr>
      <w:rFonts w:ascii="Courier New" w:hAnsi="Courier New" w:cs="Courier New" w:hint="default"/>
    </w:rPr>
  </w:style>
  <w:style w:type="character" w:customStyle="1" w:styleId="WW8Num45z2">
    <w:name w:val="WW8Num45z2"/>
    <w:rsid w:val="0025614E"/>
    <w:rPr>
      <w:rFonts w:ascii="Wingdings" w:hAnsi="Wingdings" w:cs="Wingdings" w:hint="default"/>
    </w:rPr>
  </w:style>
  <w:style w:type="character" w:customStyle="1" w:styleId="WW8Num45z3">
    <w:name w:val="WW8Num45z3"/>
    <w:rsid w:val="0025614E"/>
    <w:rPr>
      <w:rFonts w:ascii="Symbol" w:hAnsi="Symbol" w:cs="Symbol" w:hint="default"/>
    </w:rPr>
  </w:style>
  <w:style w:type="character" w:customStyle="1" w:styleId="WW8Num46z0">
    <w:name w:val="WW8Num46z0"/>
    <w:rsid w:val="0025614E"/>
    <w:rPr>
      <w:rFonts w:ascii="Times New Roman" w:eastAsia="Times New Roman" w:hAnsi="Times New Roman" w:cs="Times New Roman" w:hint="default"/>
    </w:rPr>
  </w:style>
  <w:style w:type="character" w:customStyle="1" w:styleId="WW8Num46z1">
    <w:name w:val="WW8Num46z1"/>
    <w:rsid w:val="0025614E"/>
    <w:rPr>
      <w:rFonts w:ascii="Courier New" w:hAnsi="Courier New" w:cs="Courier New" w:hint="default"/>
    </w:rPr>
  </w:style>
  <w:style w:type="character" w:customStyle="1" w:styleId="WW8Num46z2">
    <w:name w:val="WW8Num46z2"/>
    <w:rsid w:val="0025614E"/>
    <w:rPr>
      <w:rFonts w:ascii="Wingdings" w:hAnsi="Wingdings" w:cs="Wingdings" w:hint="default"/>
    </w:rPr>
  </w:style>
  <w:style w:type="character" w:customStyle="1" w:styleId="WW8Num46z3">
    <w:name w:val="WW8Num46z3"/>
    <w:rsid w:val="0025614E"/>
    <w:rPr>
      <w:rFonts w:ascii="Symbol" w:hAnsi="Symbol" w:cs="Symbol" w:hint="default"/>
    </w:rPr>
  </w:style>
  <w:style w:type="character" w:customStyle="1" w:styleId="WW8Num47z0">
    <w:name w:val="WW8Num47z0"/>
    <w:rsid w:val="0025614E"/>
    <w:rPr>
      <w:rFonts w:ascii="Symbol" w:hAnsi="Symbol" w:cs="Symbol" w:hint="default"/>
      <w:b w:val="0"/>
      <w:i w:val="0"/>
      <w:sz w:val="22"/>
    </w:rPr>
  </w:style>
  <w:style w:type="character" w:customStyle="1" w:styleId="WW8Num47z1">
    <w:name w:val="WW8Num47z1"/>
    <w:rsid w:val="0025614E"/>
    <w:rPr>
      <w:rFonts w:ascii="Courier New" w:hAnsi="Courier New" w:cs="Courier New" w:hint="default"/>
    </w:rPr>
  </w:style>
  <w:style w:type="character" w:customStyle="1" w:styleId="WW8Num47z2">
    <w:name w:val="WW8Num47z2"/>
    <w:rsid w:val="0025614E"/>
    <w:rPr>
      <w:rFonts w:ascii="Wingdings" w:hAnsi="Wingdings" w:cs="Wingdings" w:hint="default"/>
    </w:rPr>
  </w:style>
  <w:style w:type="character" w:customStyle="1" w:styleId="WW8Num47z3">
    <w:name w:val="WW8Num47z3"/>
    <w:rsid w:val="0025614E"/>
    <w:rPr>
      <w:rFonts w:ascii="Symbol" w:hAnsi="Symbol" w:cs="Symbol" w:hint="default"/>
    </w:rPr>
  </w:style>
  <w:style w:type="character" w:customStyle="1" w:styleId="WW8Num48z0">
    <w:name w:val="WW8Num48z0"/>
    <w:rsid w:val="0025614E"/>
    <w:rPr>
      <w:rFonts w:ascii="Symbol" w:hAnsi="Symbol" w:cs="Symbol" w:hint="default"/>
      <w:b w:val="0"/>
      <w:i w:val="0"/>
      <w:sz w:val="22"/>
    </w:rPr>
  </w:style>
  <w:style w:type="character" w:customStyle="1" w:styleId="WW8Num48z1">
    <w:name w:val="WW8Num48z1"/>
    <w:rsid w:val="0025614E"/>
    <w:rPr>
      <w:rFonts w:ascii="Courier New" w:hAnsi="Courier New" w:cs="Courier New" w:hint="default"/>
    </w:rPr>
  </w:style>
  <w:style w:type="character" w:customStyle="1" w:styleId="WW8Num48z2">
    <w:name w:val="WW8Num48z2"/>
    <w:rsid w:val="0025614E"/>
    <w:rPr>
      <w:rFonts w:ascii="Wingdings" w:hAnsi="Wingdings" w:cs="Wingdings" w:hint="default"/>
    </w:rPr>
  </w:style>
  <w:style w:type="character" w:customStyle="1" w:styleId="WW8Num48z3">
    <w:name w:val="WW8Num48z3"/>
    <w:rsid w:val="0025614E"/>
    <w:rPr>
      <w:rFonts w:ascii="Symbol" w:hAnsi="Symbol" w:cs="Symbol" w:hint="default"/>
    </w:rPr>
  </w:style>
  <w:style w:type="character" w:customStyle="1" w:styleId="WW8Num49z0">
    <w:name w:val="WW8Num49z0"/>
    <w:rsid w:val="0025614E"/>
    <w:rPr>
      <w:rFonts w:ascii="Symbol" w:hAnsi="Symbol" w:cs="Symbol" w:hint="default"/>
      <w:b w:val="0"/>
      <w:i w:val="0"/>
      <w:sz w:val="22"/>
    </w:rPr>
  </w:style>
  <w:style w:type="character" w:customStyle="1" w:styleId="WW8Num49z1">
    <w:name w:val="WW8Num49z1"/>
    <w:rsid w:val="0025614E"/>
    <w:rPr>
      <w:rFonts w:ascii="Courier New" w:hAnsi="Courier New" w:cs="Courier New" w:hint="default"/>
    </w:rPr>
  </w:style>
  <w:style w:type="character" w:customStyle="1" w:styleId="WW8Num49z2">
    <w:name w:val="WW8Num49z2"/>
    <w:rsid w:val="0025614E"/>
    <w:rPr>
      <w:rFonts w:ascii="Wingdings" w:hAnsi="Wingdings" w:cs="Wingdings" w:hint="default"/>
    </w:rPr>
  </w:style>
  <w:style w:type="character" w:customStyle="1" w:styleId="WW8Num49z3">
    <w:name w:val="WW8Num49z3"/>
    <w:rsid w:val="0025614E"/>
    <w:rPr>
      <w:rFonts w:ascii="Symbol" w:hAnsi="Symbol" w:cs="Symbol" w:hint="default"/>
    </w:rPr>
  </w:style>
  <w:style w:type="character" w:customStyle="1" w:styleId="WW8Num50z0">
    <w:name w:val="WW8Num50z0"/>
    <w:rsid w:val="0025614E"/>
    <w:rPr>
      <w:rFonts w:ascii="Times New Roman" w:hAnsi="Times New Roman" w:cs="Times New Roman" w:hint="default"/>
      <w:color w:val="auto"/>
      <w:sz w:val="24"/>
      <w:u w:val="none"/>
    </w:rPr>
  </w:style>
  <w:style w:type="character" w:customStyle="1" w:styleId="WW8Num50z1">
    <w:name w:val="WW8Num50z1"/>
    <w:rsid w:val="0025614E"/>
  </w:style>
  <w:style w:type="character" w:customStyle="1" w:styleId="WW8Num50z2">
    <w:name w:val="WW8Num50z2"/>
    <w:rsid w:val="0025614E"/>
  </w:style>
  <w:style w:type="character" w:customStyle="1" w:styleId="WW8Num50z3">
    <w:name w:val="WW8Num50z3"/>
    <w:rsid w:val="0025614E"/>
  </w:style>
  <w:style w:type="character" w:customStyle="1" w:styleId="WW8Num50z4">
    <w:name w:val="WW8Num50z4"/>
    <w:rsid w:val="0025614E"/>
  </w:style>
  <w:style w:type="character" w:customStyle="1" w:styleId="WW8Num50z5">
    <w:name w:val="WW8Num50z5"/>
    <w:rsid w:val="0025614E"/>
  </w:style>
  <w:style w:type="character" w:customStyle="1" w:styleId="WW8Num50z6">
    <w:name w:val="WW8Num50z6"/>
    <w:rsid w:val="0025614E"/>
  </w:style>
  <w:style w:type="character" w:customStyle="1" w:styleId="WW8Num50z7">
    <w:name w:val="WW8Num50z7"/>
    <w:rsid w:val="0025614E"/>
  </w:style>
  <w:style w:type="character" w:customStyle="1" w:styleId="WW8Num50z8">
    <w:name w:val="WW8Num50z8"/>
    <w:rsid w:val="0025614E"/>
  </w:style>
  <w:style w:type="character" w:customStyle="1" w:styleId="WW8Num51z0">
    <w:name w:val="WW8Num51z0"/>
    <w:rsid w:val="0025614E"/>
    <w:rPr>
      <w:rFonts w:ascii="Symbol" w:hAnsi="Symbol" w:cs="Symbol" w:hint="default"/>
    </w:rPr>
  </w:style>
  <w:style w:type="character" w:customStyle="1" w:styleId="WW8Num52z0">
    <w:name w:val="WW8Num52z0"/>
    <w:rsid w:val="0025614E"/>
    <w:rPr>
      <w:rFonts w:ascii="Symbol" w:hAnsi="Symbol" w:cs="Symbol" w:hint="default"/>
    </w:rPr>
  </w:style>
  <w:style w:type="character" w:customStyle="1" w:styleId="WW8Num52z1">
    <w:name w:val="WW8Num52z1"/>
    <w:rsid w:val="0025614E"/>
  </w:style>
  <w:style w:type="character" w:customStyle="1" w:styleId="WW8Num52z2">
    <w:name w:val="WW8Num52z2"/>
    <w:rsid w:val="0025614E"/>
  </w:style>
  <w:style w:type="character" w:customStyle="1" w:styleId="WW8Num52z3">
    <w:name w:val="WW8Num52z3"/>
    <w:rsid w:val="0025614E"/>
  </w:style>
  <w:style w:type="character" w:customStyle="1" w:styleId="WW8Num52z4">
    <w:name w:val="WW8Num52z4"/>
    <w:rsid w:val="0025614E"/>
  </w:style>
  <w:style w:type="character" w:customStyle="1" w:styleId="WW8Num52z5">
    <w:name w:val="WW8Num52z5"/>
    <w:rsid w:val="0025614E"/>
  </w:style>
  <w:style w:type="character" w:customStyle="1" w:styleId="WW8Num52z6">
    <w:name w:val="WW8Num52z6"/>
    <w:rsid w:val="0025614E"/>
  </w:style>
  <w:style w:type="character" w:customStyle="1" w:styleId="WW8Num52z7">
    <w:name w:val="WW8Num52z7"/>
    <w:rsid w:val="0025614E"/>
  </w:style>
  <w:style w:type="character" w:customStyle="1" w:styleId="WW8Num52z8">
    <w:name w:val="WW8Num52z8"/>
    <w:rsid w:val="0025614E"/>
  </w:style>
  <w:style w:type="character" w:customStyle="1" w:styleId="WW8Num53z0">
    <w:name w:val="WW8Num53z0"/>
    <w:rsid w:val="0025614E"/>
    <w:rPr>
      <w:rFonts w:ascii="Symbol" w:hAnsi="Symbol" w:cs="Symbol" w:hint="default"/>
      <w:b w:val="0"/>
      <w:i w:val="0"/>
      <w:sz w:val="22"/>
    </w:rPr>
  </w:style>
  <w:style w:type="character" w:customStyle="1" w:styleId="WW8Num53z1">
    <w:name w:val="WW8Num53z1"/>
    <w:rsid w:val="0025614E"/>
    <w:rPr>
      <w:rFonts w:ascii="Courier New" w:hAnsi="Courier New" w:cs="Courier New" w:hint="default"/>
    </w:rPr>
  </w:style>
  <w:style w:type="character" w:customStyle="1" w:styleId="WW8Num53z2">
    <w:name w:val="WW8Num53z2"/>
    <w:rsid w:val="0025614E"/>
    <w:rPr>
      <w:rFonts w:ascii="Wingdings" w:hAnsi="Wingdings" w:cs="Wingdings" w:hint="default"/>
    </w:rPr>
  </w:style>
  <w:style w:type="character" w:customStyle="1" w:styleId="WW8Num53z3">
    <w:name w:val="WW8Num53z3"/>
    <w:rsid w:val="0025614E"/>
    <w:rPr>
      <w:rFonts w:ascii="Symbol" w:hAnsi="Symbol" w:cs="Symbol" w:hint="default"/>
    </w:rPr>
  </w:style>
  <w:style w:type="character" w:customStyle="1" w:styleId="WW8Num54z0">
    <w:name w:val="WW8Num54z0"/>
    <w:rsid w:val="0025614E"/>
    <w:rPr>
      <w:rFonts w:ascii="Symbol" w:hAnsi="Symbol" w:cs="Symbol" w:hint="default"/>
    </w:rPr>
  </w:style>
  <w:style w:type="character" w:customStyle="1" w:styleId="WW8Num54z1">
    <w:name w:val="WW8Num54z1"/>
    <w:rsid w:val="0025614E"/>
    <w:rPr>
      <w:rFonts w:ascii="Courier New" w:hAnsi="Courier New" w:cs="Courier New" w:hint="default"/>
    </w:rPr>
  </w:style>
  <w:style w:type="character" w:customStyle="1" w:styleId="WW8Num54z2">
    <w:name w:val="WW8Num54z2"/>
    <w:rsid w:val="0025614E"/>
    <w:rPr>
      <w:rFonts w:ascii="Wingdings" w:hAnsi="Wingdings" w:cs="Wingdings" w:hint="default"/>
    </w:rPr>
  </w:style>
  <w:style w:type="character" w:customStyle="1" w:styleId="WW8Num55z0">
    <w:name w:val="WW8Num55z0"/>
    <w:rsid w:val="0025614E"/>
    <w:rPr>
      <w:rFonts w:ascii="Symbol" w:hAnsi="Symbol" w:cs="Symbol" w:hint="default"/>
    </w:rPr>
  </w:style>
  <w:style w:type="character" w:customStyle="1" w:styleId="WW8Num55z1">
    <w:name w:val="WW8Num55z1"/>
    <w:rsid w:val="0025614E"/>
  </w:style>
  <w:style w:type="character" w:customStyle="1" w:styleId="WW8Num55z2">
    <w:name w:val="WW8Num55z2"/>
    <w:rsid w:val="0025614E"/>
  </w:style>
  <w:style w:type="character" w:customStyle="1" w:styleId="WW8Num55z3">
    <w:name w:val="WW8Num55z3"/>
    <w:rsid w:val="0025614E"/>
  </w:style>
  <w:style w:type="character" w:customStyle="1" w:styleId="WW8Num55z4">
    <w:name w:val="WW8Num55z4"/>
    <w:rsid w:val="0025614E"/>
  </w:style>
  <w:style w:type="character" w:customStyle="1" w:styleId="WW8Num55z5">
    <w:name w:val="WW8Num55z5"/>
    <w:rsid w:val="0025614E"/>
  </w:style>
  <w:style w:type="character" w:customStyle="1" w:styleId="WW8Num55z6">
    <w:name w:val="WW8Num55z6"/>
    <w:rsid w:val="0025614E"/>
  </w:style>
  <w:style w:type="character" w:customStyle="1" w:styleId="WW8Num55z7">
    <w:name w:val="WW8Num55z7"/>
    <w:rsid w:val="0025614E"/>
  </w:style>
  <w:style w:type="character" w:customStyle="1" w:styleId="WW8Num55z8">
    <w:name w:val="WW8Num55z8"/>
    <w:rsid w:val="0025614E"/>
  </w:style>
  <w:style w:type="character" w:customStyle="1" w:styleId="WW8Num56z0">
    <w:name w:val="WW8Num56z0"/>
    <w:rsid w:val="0025614E"/>
  </w:style>
  <w:style w:type="character" w:customStyle="1" w:styleId="WW8Num56z1">
    <w:name w:val="WW8Num56z1"/>
    <w:rsid w:val="0025614E"/>
  </w:style>
  <w:style w:type="character" w:customStyle="1" w:styleId="WW8Num56z2">
    <w:name w:val="WW8Num56z2"/>
    <w:rsid w:val="0025614E"/>
  </w:style>
  <w:style w:type="character" w:customStyle="1" w:styleId="WW8Num56z3">
    <w:name w:val="WW8Num56z3"/>
    <w:rsid w:val="0025614E"/>
  </w:style>
  <w:style w:type="character" w:customStyle="1" w:styleId="WW8Num56z4">
    <w:name w:val="WW8Num56z4"/>
    <w:rsid w:val="0025614E"/>
  </w:style>
  <w:style w:type="character" w:customStyle="1" w:styleId="WW8Num56z5">
    <w:name w:val="WW8Num56z5"/>
    <w:rsid w:val="0025614E"/>
  </w:style>
  <w:style w:type="character" w:customStyle="1" w:styleId="WW8Num56z6">
    <w:name w:val="WW8Num56z6"/>
    <w:rsid w:val="0025614E"/>
  </w:style>
  <w:style w:type="character" w:customStyle="1" w:styleId="WW8Num56z7">
    <w:name w:val="WW8Num56z7"/>
    <w:rsid w:val="0025614E"/>
  </w:style>
  <w:style w:type="character" w:customStyle="1" w:styleId="WW8Num56z8">
    <w:name w:val="WW8Num56z8"/>
    <w:rsid w:val="0025614E"/>
  </w:style>
  <w:style w:type="character" w:customStyle="1" w:styleId="WW8Num57z0">
    <w:name w:val="WW8Num57z0"/>
    <w:rsid w:val="0025614E"/>
    <w:rPr>
      <w:rFonts w:ascii="Symbol" w:hAnsi="Symbol" w:cs="Symbol" w:hint="default"/>
      <w:b w:val="0"/>
      <w:i w:val="0"/>
      <w:sz w:val="22"/>
    </w:rPr>
  </w:style>
  <w:style w:type="character" w:customStyle="1" w:styleId="WW8Num57z1">
    <w:name w:val="WW8Num57z1"/>
    <w:rsid w:val="0025614E"/>
    <w:rPr>
      <w:rFonts w:ascii="Courier New" w:hAnsi="Courier New" w:cs="Courier New" w:hint="default"/>
    </w:rPr>
  </w:style>
  <w:style w:type="character" w:customStyle="1" w:styleId="WW8Num57z2">
    <w:name w:val="WW8Num57z2"/>
    <w:rsid w:val="0025614E"/>
    <w:rPr>
      <w:rFonts w:ascii="Wingdings" w:hAnsi="Wingdings" w:cs="Wingdings" w:hint="default"/>
    </w:rPr>
  </w:style>
  <w:style w:type="character" w:customStyle="1" w:styleId="WW8Num57z3">
    <w:name w:val="WW8Num57z3"/>
    <w:rsid w:val="0025614E"/>
    <w:rPr>
      <w:rFonts w:ascii="Symbol" w:hAnsi="Symbol" w:cs="Symbol" w:hint="default"/>
    </w:rPr>
  </w:style>
  <w:style w:type="character" w:customStyle="1" w:styleId="WW8Num58z0">
    <w:name w:val="WW8Num58z0"/>
    <w:rsid w:val="0025614E"/>
    <w:rPr>
      <w:rFonts w:ascii="Symbol" w:hAnsi="Symbol" w:cs="Symbol" w:hint="default"/>
    </w:rPr>
  </w:style>
  <w:style w:type="character" w:customStyle="1" w:styleId="WW8Num58z1">
    <w:name w:val="WW8Num58z1"/>
    <w:rsid w:val="0025614E"/>
  </w:style>
  <w:style w:type="character" w:customStyle="1" w:styleId="WW8Num58z2">
    <w:name w:val="WW8Num58z2"/>
    <w:rsid w:val="0025614E"/>
  </w:style>
  <w:style w:type="character" w:customStyle="1" w:styleId="WW8Num58z3">
    <w:name w:val="WW8Num58z3"/>
    <w:rsid w:val="0025614E"/>
  </w:style>
  <w:style w:type="character" w:customStyle="1" w:styleId="WW8Num58z4">
    <w:name w:val="WW8Num58z4"/>
    <w:rsid w:val="0025614E"/>
  </w:style>
  <w:style w:type="character" w:customStyle="1" w:styleId="WW8Num58z5">
    <w:name w:val="WW8Num58z5"/>
    <w:rsid w:val="0025614E"/>
  </w:style>
  <w:style w:type="character" w:customStyle="1" w:styleId="WW8Num58z6">
    <w:name w:val="WW8Num58z6"/>
    <w:rsid w:val="0025614E"/>
  </w:style>
  <w:style w:type="character" w:customStyle="1" w:styleId="WW8Num58z7">
    <w:name w:val="WW8Num58z7"/>
    <w:rsid w:val="0025614E"/>
  </w:style>
  <w:style w:type="character" w:customStyle="1" w:styleId="WW8Num58z8">
    <w:name w:val="WW8Num58z8"/>
    <w:rsid w:val="0025614E"/>
  </w:style>
  <w:style w:type="character" w:customStyle="1" w:styleId="WW8Num59z0">
    <w:name w:val="WW8Num59z0"/>
    <w:rsid w:val="0025614E"/>
    <w:rPr>
      <w:rFonts w:ascii="Arial" w:eastAsia="Times New Roman" w:hAnsi="Arial" w:cs="Arial" w:hint="default"/>
    </w:rPr>
  </w:style>
  <w:style w:type="character" w:customStyle="1" w:styleId="WW8Num59z1">
    <w:name w:val="WW8Num59z1"/>
    <w:rsid w:val="0025614E"/>
    <w:rPr>
      <w:rFonts w:ascii="Courier New" w:hAnsi="Courier New" w:cs="Courier New" w:hint="default"/>
    </w:rPr>
  </w:style>
  <w:style w:type="character" w:customStyle="1" w:styleId="WW8Num59z2">
    <w:name w:val="WW8Num59z2"/>
    <w:rsid w:val="0025614E"/>
    <w:rPr>
      <w:rFonts w:ascii="Wingdings" w:hAnsi="Wingdings" w:cs="Wingdings" w:hint="default"/>
    </w:rPr>
  </w:style>
  <w:style w:type="character" w:customStyle="1" w:styleId="WW8Num59z3">
    <w:name w:val="WW8Num59z3"/>
    <w:rsid w:val="0025614E"/>
    <w:rPr>
      <w:rFonts w:ascii="Symbol" w:hAnsi="Symbol" w:cs="Symbol" w:hint="default"/>
    </w:rPr>
  </w:style>
  <w:style w:type="character" w:customStyle="1" w:styleId="WW8Num60z0">
    <w:name w:val="WW8Num60z0"/>
    <w:rsid w:val="0025614E"/>
    <w:rPr>
      <w:rFonts w:ascii="Symbol" w:hAnsi="Symbol" w:cs="Symbol" w:hint="default"/>
      <w:b w:val="0"/>
      <w:i w:val="0"/>
      <w:sz w:val="22"/>
    </w:rPr>
  </w:style>
  <w:style w:type="character" w:customStyle="1" w:styleId="WW8Num60z1">
    <w:name w:val="WW8Num60z1"/>
    <w:rsid w:val="0025614E"/>
  </w:style>
  <w:style w:type="character" w:customStyle="1" w:styleId="WW8Num60z2">
    <w:name w:val="WW8Num60z2"/>
    <w:rsid w:val="0025614E"/>
  </w:style>
  <w:style w:type="character" w:customStyle="1" w:styleId="WW8Num60z3">
    <w:name w:val="WW8Num60z3"/>
    <w:rsid w:val="0025614E"/>
  </w:style>
  <w:style w:type="character" w:customStyle="1" w:styleId="WW8Num60z4">
    <w:name w:val="WW8Num60z4"/>
    <w:rsid w:val="0025614E"/>
  </w:style>
  <w:style w:type="character" w:customStyle="1" w:styleId="WW8Num60z5">
    <w:name w:val="WW8Num60z5"/>
    <w:rsid w:val="0025614E"/>
  </w:style>
  <w:style w:type="character" w:customStyle="1" w:styleId="WW8Num60z6">
    <w:name w:val="WW8Num60z6"/>
    <w:rsid w:val="0025614E"/>
  </w:style>
  <w:style w:type="character" w:customStyle="1" w:styleId="WW8Num60z7">
    <w:name w:val="WW8Num60z7"/>
    <w:rsid w:val="0025614E"/>
  </w:style>
  <w:style w:type="character" w:customStyle="1" w:styleId="WW8Num60z8">
    <w:name w:val="WW8Num60z8"/>
    <w:rsid w:val="0025614E"/>
  </w:style>
  <w:style w:type="character" w:customStyle="1" w:styleId="WW8Num61z0">
    <w:name w:val="WW8Num61z0"/>
    <w:rsid w:val="0025614E"/>
    <w:rPr>
      <w:rFonts w:ascii="Symbol" w:hAnsi="Symbol" w:cs="Symbol" w:hint="default"/>
    </w:rPr>
  </w:style>
  <w:style w:type="character" w:customStyle="1" w:styleId="WW8Num62z0">
    <w:name w:val="WW8Num62z0"/>
    <w:rsid w:val="0025614E"/>
    <w:rPr>
      <w:rFonts w:ascii="Symbol" w:hAnsi="Symbol" w:cs="Symbol" w:hint="default"/>
      <w:b w:val="0"/>
      <w:i w:val="0"/>
      <w:sz w:val="22"/>
    </w:rPr>
  </w:style>
  <w:style w:type="character" w:customStyle="1" w:styleId="WW8Num62z1">
    <w:name w:val="WW8Num62z1"/>
    <w:rsid w:val="0025614E"/>
    <w:rPr>
      <w:rFonts w:ascii="Courier New" w:hAnsi="Courier New" w:cs="Courier New" w:hint="default"/>
    </w:rPr>
  </w:style>
  <w:style w:type="character" w:customStyle="1" w:styleId="WW8Num62z2">
    <w:name w:val="WW8Num62z2"/>
    <w:rsid w:val="0025614E"/>
    <w:rPr>
      <w:rFonts w:ascii="Wingdings" w:hAnsi="Wingdings" w:cs="Wingdings" w:hint="default"/>
    </w:rPr>
  </w:style>
  <w:style w:type="character" w:customStyle="1" w:styleId="WW8Num62z3">
    <w:name w:val="WW8Num62z3"/>
    <w:rsid w:val="0025614E"/>
    <w:rPr>
      <w:rFonts w:ascii="Symbol" w:hAnsi="Symbol" w:cs="Symbol" w:hint="default"/>
    </w:rPr>
  </w:style>
  <w:style w:type="character" w:customStyle="1" w:styleId="WW8Num63z0">
    <w:name w:val="WW8Num63z0"/>
    <w:rsid w:val="0025614E"/>
  </w:style>
  <w:style w:type="character" w:customStyle="1" w:styleId="WW8Num63z1">
    <w:name w:val="WW8Num63z1"/>
    <w:rsid w:val="0025614E"/>
  </w:style>
  <w:style w:type="character" w:customStyle="1" w:styleId="WW8Num63z2">
    <w:name w:val="WW8Num63z2"/>
    <w:rsid w:val="0025614E"/>
  </w:style>
  <w:style w:type="character" w:customStyle="1" w:styleId="WW8Num63z3">
    <w:name w:val="WW8Num63z3"/>
    <w:rsid w:val="0025614E"/>
  </w:style>
  <w:style w:type="character" w:customStyle="1" w:styleId="WW8Num63z4">
    <w:name w:val="WW8Num63z4"/>
    <w:rsid w:val="0025614E"/>
  </w:style>
  <w:style w:type="character" w:customStyle="1" w:styleId="WW8Num63z5">
    <w:name w:val="WW8Num63z5"/>
    <w:rsid w:val="0025614E"/>
  </w:style>
  <w:style w:type="character" w:customStyle="1" w:styleId="WW8Num63z6">
    <w:name w:val="WW8Num63z6"/>
    <w:rsid w:val="0025614E"/>
  </w:style>
  <w:style w:type="character" w:customStyle="1" w:styleId="WW8Num63z7">
    <w:name w:val="WW8Num63z7"/>
    <w:rsid w:val="0025614E"/>
  </w:style>
  <w:style w:type="character" w:customStyle="1" w:styleId="WW8Num63z8">
    <w:name w:val="WW8Num63z8"/>
    <w:rsid w:val="0025614E"/>
  </w:style>
  <w:style w:type="character" w:customStyle="1" w:styleId="WW8Num64z0">
    <w:name w:val="WW8Num64z0"/>
    <w:rsid w:val="0025614E"/>
    <w:rPr>
      <w:rFonts w:ascii="Symbol" w:hAnsi="Symbol" w:cs="Symbol" w:hint="default"/>
    </w:rPr>
  </w:style>
  <w:style w:type="character" w:customStyle="1" w:styleId="WW8Num64z1">
    <w:name w:val="WW8Num64z1"/>
    <w:rsid w:val="0025614E"/>
    <w:rPr>
      <w:rFonts w:ascii="Courier New" w:hAnsi="Courier New" w:cs="Courier New" w:hint="default"/>
    </w:rPr>
  </w:style>
  <w:style w:type="character" w:customStyle="1" w:styleId="WW8Num64z2">
    <w:name w:val="WW8Num64z2"/>
    <w:rsid w:val="0025614E"/>
    <w:rPr>
      <w:rFonts w:ascii="Wingdings" w:hAnsi="Wingdings" w:cs="Wingdings" w:hint="default"/>
    </w:rPr>
  </w:style>
  <w:style w:type="character" w:customStyle="1" w:styleId="WW8Num65z0">
    <w:name w:val="WW8Num65z0"/>
    <w:rsid w:val="0025614E"/>
  </w:style>
  <w:style w:type="character" w:customStyle="1" w:styleId="WW8Num65z1">
    <w:name w:val="WW8Num65z1"/>
    <w:rsid w:val="0025614E"/>
  </w:style>
  <w:style w:type="character" w:customStyle="1" w:styleId="WW8Num65z2">
    <w:name w:val="WW8Num65z2"/>
    <w:rsid w:val="0025614E"/>
  </w:style>
  <w:style w:type="character" w:customStyle="1" w:styleId="WW8Num65z3">
    <w:name w:val="WW8Num65z3"/>
    <w:rsid w:val="0025614E"/>
  </w:style>
  <w:style w:type="character" w:customStyle="1" w:styleId="WW8Num65z4">
    <w:name w:val="WW8Num65z4"/>
    <w:rsid w:val="0025614E"/>
  </w:style>
  <w:style w:type="character" w:customStyle="1" w:styleId="WW8Num65z5">
    <w:name w:val="WW8Num65z5"/>
    <w:rsid w:val="0025614E"/>
  </w:style>
  <w:style w:type="character" w:customStyle="1" w:styleId="WW8Num65z6">
    <w:name w:val="WW8Num65z6"/>
    <w:rsid w:val="0025614E"/>
  </w:style>
  <w:style w:type="character" w:customStyle="1" w:styleId="WW8Num65z7">
    <w:name w:val="WW8Num65z7"/>
    <w:rsid w:val="0025614E"/>
  </w:style>
  <w:style w:type="character" w:customStyle="1" w:styleId="WW8Num65z8">
    <w:name w:val="WW8Num65z8"/>
    <w:rsid w:val="0025614E"/>
  </w:style>
  <w:style w:type="character" w:customStyle="1" w:styleId="WW8Num66z0">
    <w:name w:val="WW8Num66z0"/>
    <w:rsid w:val="0025614E"/>
    <w:rPr>
      <w:rFonts w:ascii="Symbol" w:hAnsi="Symbol" w:cs="Symbol" w:hint="default"/>
      <w:color w:val="auto"/>
    </w:rPr>
  </w:style>
  <w:style w:type="character" w:customStyle="1" w:styleId="WW8Num66z1">
    <w:name w:val="WW8Num66z1"/>
    <w:rsid w:val="0025614E"/>
    <w:rPr>
      <w:rFonts w:ascii="Arial" w:eastAsia="Times New Roman" w:hAnsi="Arial" w:cs="Arial" w:hint="default"/>
    </w:rPr>
  </w:style>
  <w:style w:type="character" w:customStyle="1" w:styleId="WW8Num66z2">
    <w:name w:val="WW8Num66z2"/>
    <w:rsid w:val="0025614E"/>
    <w:rPr>
      <w:rFonts w:ascii="Wingdings" w:hAnsi="Wingdings" w:cs="Wingdings" w:hint="default"/>
    </w:rPr>
  </w:style>
  <w:style w:type="character" w:customStyle="1" w:styleId="WW8Num66z3">
    <w:name w:val="WW8Num66z3"/>
    <w:rsid w:val="0025614E"/>
    <w:rPr>
      <w:rFonts w:ascii="Symbol" w:hAnsi="Symbol" w:cs="Symbol" w:hint="default"/>
    </w:rPr>
  </w:style>
  <w:style w:type="character" w:customStyle="1" w:styleId="WW8Num66z4">
    <w:name w:val="WW8Num66z4"/>
    <w:rsid w:val="0025614E"/>
    <w:rPr>
      <w:rFonts w:ascii="Courier New" w:hAnsi="Courier New" w:cs="Courier New" w:hint="default"/>
    </w:rPr>
  </w:style>
  <w:style w:type="character" w:customStyle="1" w:styleId="WW8Num67z0">
    <w:name w:val="WW8Num67z0"/>
    <w:rsid w:val="0025614E"/>
    <w:rPr>
      <w:rFonts w:ascii="Symbol" w:hAnsi="Symbol" w:cs="Symbol" w:hint="default"/>
      <w:b w:val="0"/>
      <w:i w:val="0"/>
      <w:sz w:val="22"/>
      <w:lang w:val="en-US"/>
    </w:rPr>
  </w:style>
  <w:style w:type="character" w:customStyle="1" w:styleId="WW8Num67z1">
    <w:name w:val="WW8Num67z1"/>
    <w:rsid w:val="0025614E"/>
    <w:rPr>
      <w:rFonts w:ascii="Courier New" w:hAnsi="Courier New" w:cs="Courier New" w:hint="default"/>
    </w:rPr>
  </w:style>
  <w:style w:type="character" w:customStyle="1" w:styleId="WW8Num67z2">
    <w:name w:val="WW8Num67z2"/>
    <w:rsid w:val="0025614E"/>
    <w:rPr>
      <w:rFonts w:ascii="Wingdings" w:hAnsi="Wingdings" w:cs="Wingdings" w:hint="default"/>
    </w:rPr>
  </w:style>
  <w:style w:type="character" w:customStyle="1" w:styleId="WW8Num67z3">
    <w:name w:val="WW8Num67z3"/>
    <w:rsid w:val="0025614E"/>
    <w:rPr>
      <w:rFonts w:ascii="Symbol" w:hAnsi="Symbol" w:cs="Symbol" w:hint="default"/>
    </w:rPr>
  </w:style>
  <w:style w:type="character" w:customStyle="1" w:styleId="WW8Num68z0">
    <w:name w:val="WW8Num68z0"/>
    <w:rsid w:val="0025614E"/>
    <w:rPr>
      <w:rFonts w:ascii="Wingdings" w:hAnsi="Wingdings" w:cs="Wingdings" w:hint="default"/>
    </w:rPr>
  </w:style>
  <w:style w:type="character" w:customStyle="1" w:styleId="WW8Num68z1">
    <w:name w:val="WW8Num68z1"/>
    <w:rsid w:val="0025614E"/>
    <w:rPr>
      <w:rFonts w:ascii="Courier New" w:hAnsi="Courier New" w:cs="Courier New" w:hint="default"/>
    </w:rPr>
  </w:style>
  <w:style w:type="character" w:customStyle="1" w:styleId="WW8Num68z3">
    <w:name w:val="WW8Num68z3"/>
    <w:rsid w:val="0025614E"/>
    <w:rPr>
      <w:rFonts w:ascii="Symbol" w:hAnsi="Symbol" w:cs="Symbol" w:hint="default"/>
    </w:rPr>
  </w:style>
  <w:style w:type="character" w:customStyle="1" w:styleId="WW8Num69z0">
    <w:name w:val="WW8Num69z0"/>
    <w:rsid w:val="0025614E"/>
  </w:style>
  <w:style w:type="character" w:customStyle="1" w:styleId="WW8Num69z1">
    <w:name w:val="WW8Num69z1"/>
    <w:rsid w:val="0025614E"/>
  </w:style>
  <w:style w:type="character" w:customStyle="1" w:styleId="WW8Num69z2">
    <w:name w:val="WW8Num69z2"/>
    <w:rsid w:val="0025614E"/>
  </w:style>
  <w:style w:type="character" w:customStyle="1" w:styleId="WW8Num69z3">
    <w:name w:val="WW8Num69z3"/>
    <w:rsid w:val="0025614E"/>
  </w:style>
  <w:style w:type="character" w:customStyle="1" w:styleId="WW8Num69z4">
    <w:name w:val="WW8Num69z4"/>
    <w:rsid w:val="0025614E"/>
  </w:style>
  <w:style w:type="character" w:customStyle="1" w:styleId="WW8Num69z5">
    <w:name w:val="WW8Num69z5"/>
    <w:rsid w:val="0025614E"/>
  </w:style>
  <w:style w:type="character" w:customStyle="1" w:styleId="WW8Num69z6">
    <w:name w:val="WW8Num69z6"/>
    <w:rsid w:val="0025614E"/>
  </w:style>
  <w:style w:type="character" w:customStyle="1" w:styleId="WW8Num69z7">
    <w:name w:val="WW8Num69z7"/>
    <w:rsid w:val="0025614E"/>
  </w:style>
  <w:style w:type="character" w:customStyle="1" w:styleId="WW8Num69z8">
    <w:name w:val="WW8Num69z8"/>
    <w:rsid w:val="0025614E"/>
  </w:style>
  <w:style w:type="character" w:customStyle="1" w:styleId="WW8Num70z0">
    <w:name w:val="WW8Num70z0"/>
    <w:rsid w:val="0025614E"/>
    <w:rPr>
      <w:rFonts w:ascii="Arial" w:eastAsia="MS Mincho" w:hAnsi="Arial" w:cs="Arial" w:hint="default"/>
    </w:rPr>
  </w:style>
  <w:style w:type="character" w:customStyle="1" w:styleId="WW8Num70z1">
    <w:name w:val="WW8Num70z1"/>
    <w:rsid w:val="0025614E"/>
    <w:rPr>
      <w:rFonts w:ascii="Courier New" w:hAnsi="Courier New" w:cs="Courier New" w:hint="default"/>
    </w:rPr>
  </w:style>
  <w:style w:type="character" w:customStyle="1" w:styleId="WW8Num70z2">
    <w:name w:val="WW8Num70z2"/>
    <w:rsid w:val="0025614E"/>
    <w:rPr>
      <w:rFonts w:ascii="Wingdings" w:hAnsi="Wingdings" w:cs="Wingdings" w:hint="default"/>
    </w:rPr>
  </w:style>
  <w:style w:type="character" w:customStyle="1" w:styleId="WW8Num70z3">
    <w:name w:val="WW8Num70z3"/>
    <w:rsid w:val="0025614E"/>
    <w:rPr>
      <w:rFonts w:ascii="Symbol" w:hAnsi="Symbol" w:cs="Symbol" w:hint="default"/>
    </w:rPr>
  </w:style>
  <w:style w:type="character" w:customStyle="1" w:styleId="WW8Num71z0">
    <w:name w:val="WW8Num71z0"/>
    <w:rsid w:val="0025614E"/>
    <w:rPr>
      <w:rFonts w:ascii="Symbol" w:hAnsi="Symbol" w:cs="Symbol" w:hint="default"/>
      <w:b w:val="0"/>
      <w:i w:val="0"/>
      <w:sz w:val="22"/>
    </w:rPr>
  </w:style>
  <w:style w:type="character" w:customStyle="1" w:styleId="WW8Num71z1">
    <w:name w:val="WW8Num71z1"/>
    <w:rsid w:val="0025614E"/>
    <w:rPr>
      <w:rFonts w:ascii="Courier New" w:hAnsi="Courier New" w:cs="Courier New" w:hint="default"/>
    </w:rPr>
  </w:style>
  <w:style w:type="character" w:customStyle="1" w:styleId="WW8Num71z2">
    <w:name w:val="WW8Num71z2"/>
    <w:rsid w:val="0025614E"/>
    <w:rPr>
      <w:rFonts w:ascii="Wingdings" w:hAnsi="Wingdings" w:cs="Wingdings" w:hint="default"/>
    </w:rPr>
  </w:style>
  <w:style w:type="character" w:customStyle="1" w:styleId="WW8Num71z3">
    <w:name w:val="WW8Num71z3"/>
    <w:rsid w:val="0025614E"/>
    <w:rPr>
      <w:rFonts w:ascii="Symbol" w:hAnsi="Symbol" w:cs="Symbol" w:hint="default"/>
    </w:rPr>
  </w:style>
  <w:style w:type="character" w:customStyle="1" w:styleId="WW8Num72z0">
    <w:name w:val="WW8Num72z0"/>
    <w:rsid w:val="0025614E"/>
    <w:rPr>
      <w:rFonts w:ascii="Arial" w:eastAsia="Times New Roman" w:hAnsi="Arial" w:cs="Arial" w:hint="default"/>
    </w:rPr>
  </w:style>
  <w:style w:type="character" w:customStyle="1" w:styleId="WW8Num72z1">
    <w:name w:val="WW8Num72z1"/>
    <w:rsid w:val="0025614E"/>
    <w:rPr>
      <w:rFonts w:ascii="Courier New" w:hAnsi="Courier New" w:cs="Courier New" w:hint="default"/>
    </w:rPr>
  </w:style>
  <w:style w:type="character" w:customStyle="1" w:styleId="WW8Num72z2">
    <w:name w:val="WW8Num72z2"/>
    <w:rsid w:val="0025614E"/>
    <w:rPr>
      <w:rFonts w:ascii="Wingdings" w:hAnsi="Wingdings" w:cs="Wingdings" w:hint="default"/>
    </w:rPr>
  </w:style>
  <w:style w:type="character" w:customStyle="1" w:styleId="WW8Num72z3">
    <w:name w:val="WW8Num72z3"/>
    <w:rsid w:val="0025614E"/>
    <w:rPr>
      <w:rFonts w:ascii="Symbol" w:hAnsi="Symbol" w:cs="Symbol" w:hint="default"/>
    </w:rPr>
  </w:style>
  <w:style w:type="character" w:customStyle="1" w:styleId="WW8Num73z0">
    <w:name w:val="WW8Num73z0"/>
    <w:rsid w:val="0025614E"/>
    <w:rPr>
      <w:rFonts w:ascii="Calibri" w:eastAsia="Calibri" w:hAnsi="Calibri" w:cs="Times New Roman" w:hint="default"/>
    </w:rPr>
  </w:style>
  <w:style w:type="character" w:customStyle="1" w:styleId="WW8Num73z1">
    <w:name w:val="WW8Num73z1"/>
    <w:rsid w:val="0025614E"/>
    <w:rPr>
      <w:rFonts w:ascii="Courier New" w:hAnsi="Courier New" w:cs="Courier New" w:hint="default"/>
    </w:rPr>
  </w:style>
  <w:style w:type="character" w:customStyle="1" w:styleId="WW8Num73z2">
    <w:name w:val="WW8Num73z2"/>
    <w:rsid w:val="0025614E"/>
    <w:rPr>
      <w:rFonts w:ascii="Wingdings" w:hAnsi="Wingdings" w:cs="Wingdings" w:hint="default"/>
    </w:rPr>
  </w:style>
  <w:style w:type="character" w:customStyle="1" w:styleId="WW8Num73z3">
    <w:name w:val="WW8Num73z3"/>
    <w:rsid w:val="0025614E"/>
    <w:rPr>
      <w:rFonts w:ascii="Symbol" w:hAnsi="Symbol" w:cs="Symbol" w:hint="default"/>
    </w:rPr>
  </w:style>
  <w:style w:type="character" w:customStyle="1" w:styleId="WW8Num74z0">
    <w:name w:val="WW8Num74z0"/>
    <w:rsid w:val="0025614E"/>
    <w:rPr>
      <w:rFonts w:ascii="Symbol" w:hAnsi="Symbol" w:cs="Symbol" w:hint="default"/>
      <w:b w:val="0"/>
      <w:i w:val="0"/>
      <w:sz w:val="22"/>
    </w:rPr>
  </w:style>
  <w:style w:type="character" w:customStyle="1" w:styleId="WW8Num74z1">
    <w:name w:val="WW8Num74z1"/>
    <w:rsid w:val="0025614E"/>
    <w:rPr>
      <w:rFonts w:ascii="Arial" w:eastAsia="Times New Roman" w:hAnsi="Arial" w:cs="Arial" w:hint="default"/>
    </w:rPr>
  </w:style>
  <w:style w:type="character" w:customStyle="1" w:styleId="WW8Num74z2">
    <w:name w:val="WW8Num74z2"/>
    <w:rsid w:val="0025614E"/>
    <w:rPr>
      <w:rFonts w:ascii="Wingdings" w:hAnsi="Wingdings" w:cs="Wingdings" w:hint="default"/>
    </w:rPr>
  </w:style>
  <w:style w:type="character" w:customStyle="1" w:styleId="WW8Num74z3">
    <w:name w:val="WW8Num74z3"/>
    <w:rsid w:val="0025614E"/>
    <w:rPr>
      <w:rFonts w:ascii="Symbol" w:hAnsi="Symbol" w:cs="Symbol" w:hint="default"/>
    </w:rPr>
  </w:style>
  <w:style w:type="character" w:customStyle="1" w:styleId="WW8Num74z4">
    <w:name w:val="WW8Num74z4"/>
    <w:rsid w:val="0025614E"/>
    <w:rPr>
      <w:rFonts w:ascii="Courier New" w:hAnsi="Courier New" w:cs="Courier New" w:hint="default"/>
    </w:rPr>
  </w:style>
  <w:style w:type="character" w:customStyle="1" w:styleId="WW8Num75z0">
    <w:name w:val="WW8Num75z0"/>
    <w:rsid w:val="0025614E"/>
    <w:rPr>
      <w:rFonts w:ascii="Wingdings" w:hAnsi="Wingdings" w:cs="Wingdings" w:hint="default"/>
    </w:rPr>
  </w:style>
  <w:style w:type="character" w:customStyle="1" w:styleId="WW8Num75z1">
    <w:name w:val="WW8Num75z1"/>
    <w:rsid w:val="0025614E"/>
    <w:rPr>
      <w:rFonts w:ascii="Courier New" w:hAnsi="Courier New" w:cs="Courier New" w:hint="default"/>
    </w:rPr>
  </w:style>
  <w:style w:type="character" w:customStyle="1" w:styleId="WW8Num75z3">
    <w:name w:val="WW8Num75z3"/>
    <w:rsid w:val="0025614E"/>
    <w:rPr>
      <w:rFonts w:ascii="Symbol" w:hAnsi="Symbol" w:cs="Symbol" w:hint="default"/>
    </w:rPr>
  </w:style>
  <w:style w:type="character" w:customStyle="1" w:styleId="WW8Num76z0">
    <w:name w:val="WW8Num76z0"/>
    <w:rsid w:val="0025614E"/>
    <w:rPr>
      <w:rFonts w:ascii="Wingdings" w:hAnsi="Wingdings" w:cs="Wingdings" w:hint="default"/>
    </w:rPr>
  </w:style>
  <w:style w:type="character" w:customStyle="1" w:styleId="WW8Num76z1">
    <w:name w:val="WW8Num76z1"/>
    <w:rsid w:val="0025614E"/>
    <w:rPr>
      <w:rFonts w:ascii="Courier New" w:hAnsi="Courier New" w:cs="Courier New" w:hint="default"/>
    </w:rPr>
  </w:style>
  <w:style w:type="character" w:customStyle="1" w:styleId="WW8Num76z3">
    <w:name w:val="WW8Num76z3"/>
    <w:rsid w:val="0025614E"/>
    <w:rPr>
      <w:rFonts w:ascii="Symbol" w:hAnsi="Symbol" w:cs="Symbol" w:hint="default"/>
    </w:rPr>
  </w:style>
  <w:style w:type="character" w:customStyle="1" w:styleId="WW8Num77z0">
    <w:name w:val="WW8Num77z0"/>
    <w:rsid w:val="0025614E"/>
    <w:rPr>
      <w:rFonts w:ascii="Symbol" w:hAnsi="Symbol" w:cs="Symbol" w:hint="default"/>
    </w:rPr>
  </w:style>
  <w:style w:type="character" w:customStyle="1" w:styleId="WW8Num77z1">
    <w:name w:val="WW8Num77z1"/>
    <w:rsid w:val="0025614E"/>
    <w:rPr>
      <w:rFonts w:ascii="Courier New" w:hAnsi="Courier New" w:cs="Courier New" w:hint="default"/>
    </w:rPr>
  </w:style>
  <w:style w:type="character" w:customStyle="1" w:styleId="WW8Num77z2">
    <w:name w:val="WW8Num77z2"/>
    <w:rsid w:val="0025614E"/>
    <w:rPr>
      <w:rFonts w:ascii="Wingdings" w:hAnsi="Wingdings" w:cs="Wingdings" w:hint="default"/>
    </w:rPr>
  </w:style>
  <w:style w:type="character" w:customStyle="1" w:styleId="WW8Num78z0">
    <w:name w:val="WW8Num78z0"/>
    <w:rsid w:val="0025614E"/>
  </w:style>
  <w:style w:type="character" w:customStyle="1" w:styleId="WW8Num78z1">
    <w:name w:val="WW8Num78z1"/>
    <w:rsid w:val="0025614E"/>
  </w:style>
  <w:style w:type="character" w:customStyle="1" w:styleId="WW8Num78z2">
    <w:name w:val="WW8Num78z2"/>
    <w:rsid w:val="0025614E"/>
  </w:style>
  <w:style w:type="character" w:customStyle="1" w:styleId="WW8Num78z3">
    <w:name w:val="WW8Num78z3"/>
    <w:rsid w:val="0025614E"/>
  </w:style>
  <w:style w:type="character" w:customStyle="1" w:styleId="WW8Num78z4">
    <w:name w:val="WW8Num78z4"/>
    <w:rsid w:val="0025614E"/>
  </w:style>
  <w:style w:type="character" w:customStyle="1" w:styleId="WW8Num78z5">
    <w:name w:val="WW8Num78z5"/>
    <w:rsid w:val="0025614E"/>
  </w:style>
  <w:style w:type="character" w:customStyle="1" w:styleId="WW8Num78z6">
    <w:name w:val="WW8Num78z6"/>
    <w:rsid w:val="0025614E"/>
  </w:style>
  <w:style w:type="character" w:customStyle="1" w:styleId="WW8Num78z7">
    <w:name w:val="WW8Num78z7"/>
    <w:rsid w:val="0025614E"/>
  </w:style>
  <w:style w:type="character" w:customStyle="1" w:styleId="WW8Num78z8">
    <w:name w:val="WW8Num78z8"/>
    <w:rsid w:val="0025614E"/>
  </w:style>
  <w:style w:type="character" w:customStyle="1" w:styleId="WW8Num79z0">
    <w:name w:val="WW8Num79z0"/>
    <w:rsid w:val="0025614E"/>
  </w:style>
  <w:style w:type="character" w:customStyle="1" w:styleId="WW8Num79z1">
    <w:name w:val="WW8Num79z1"/>
    <w:rsid w:val="0025614E"/>
  </w:style>
  <w:style w:type="character" w:customStyle="1" w:styleId="WW8Num79z2">
    <w:name w:val="WW8Num79z2"/>
    <w:rsid w:val="0025614E"/>
  </w:style>
  <w:style w:type="character" w:customStyle="1" w:styleId="WW8Num79z3">
    <w:name w:val="WW8Num79z3"/>
    <w:rsid w:val="0025614E"/>
  </w:style>
  <w:style w:type="character" w:customStyle="1" w:styleId="WW8Num79z4">
    <w:name w:val="WW8Num79z4"/>
    <w:rsid w:val="0025614E"/>
  </w:style>
  <w:style w:type="character" w:customStyle="1" w:styleId="WW8Num79z5">
    <w:name w:val="WW8Num79z5"/>
    <w:rsid w:val="0025614E"/>
  </w:style>
  <w:style w:type="character" w:customStyle="1" w:styleId="WW8Num79z6">
    <w:name w:val="WW8Num79z6"/>
    <w:rsid w:val="0025614E"/>
  </w:style>
  <w:style w:type="character" w:customStyle="1" w:styleId="WW8Num79z7">
    <w:name w:val="WW8Num79z7"/>
    <w:rsid w:val="0025614E"/>
  </w:style>
  <w:style w:type="character" w:customStyle="1" w:styleId="WW8Num79z8">
    <w:name w:val="WW8Num79z8"/>
    <w:rsid w:val="0025614E"/>
  </w:style>
  <w:style w:type="character" w:customStyle="1" w:styleId="WW8Num80z0">
    <w:name w:val="WW8Num80z0"/>
    <w:rsid w:val="0025614E"/>
    <w:rPr>
      <w:rFonts w:ascii="Symbol" w:hAnsi="Symbol" w:cs="Symbol" w:hint="default"/>
      <w:b w:val="0"/>
      <w:i w:val="0"/>
      <w:sz w:val="22"/>
    </w:rPr>
  </w:style>
  <w:style w:type="character" w:customStyle="1" w:styleId="WW8Num80z1">
    <w:name w:val="WW8Num80z1"/>
    <w:rsid w:val="0025614E"/>
    <w:rPr>
      <w:rFonts w:ascii="Courier New" w:hAnsi="Courier New" w:cs="Courier New" w:hint="default"/>
    </w:rPr>
  </w:style>
  <w:style w:type="character" w:customStyle="1" w:styleId="WW8Num80z2">
    <w:name w:val="WW8Num80z2"/>
    <w:rsid w:val="0025614E"/>
    <w:rPr>
      <w:rFonts w:ascii="Wingdings" w:hAnsi="Wingdings" w:cs="Wingdings" w:hint="default"/>
    </w:rPr>
  </w:style>
  <w:style w:type="character" w:customStyle="1" w:styleId="WW8Num80z3">
    <w:name w:val="WW8Num80z3"/>
    <w:rsid w:val="0025614E"/>
    <w:rPr>
      <w:rFonts w:ascii="Symbol" w:hAnsi="Symbol" w:cs="Symbol" w:hint="default"/>
    </w:rPr>
  </w:style>
  <w:style w:type="character" w:customStyle="1" w:styleId="WW8Num81z0">
    <w:name w:val="WW8Num81z0"/>
    <w:rsid w:val="0025614E"/>
  </w:style>
  <w:style w:type="character" w:customStyle="1" w:styleId="WW8Num81z1">
    <w:name w:val="WW8Num81z1"/>
    <w:rsid w:val="0025614E"/>
  </w:style>
  <w:style w:type="character" w:customStyle="1" w:styleId="WW8Num81z2">
    <w:name w:val="WW8Num81z2"/>
    <w:rsid w:val="0025614E"/>
  </w:style>
  <w:style w:type="character" w:customStyle="1" w:styleId="WW8Num81z3">
    <w:name w:val="WW8Num81z3"/>
    <w:rsid w:val="0025614E"/>
  </w:style>
  <w:style w:type="character" w:customStyle="1" w:styleId="WW8Num81z4">
    <w:name w:val="WW8Num81z4"/>
    <w:rsid w:val="0025614E"/>
  </w:style>
  <w:style w:type="character" w:customStyle="1" w:styleId="WW8Num81z5">
    <w:name w:val="WW8Num81z5"/>
    <w:rsid w:val="0025614E"/>
  </w:style>
  <w:style w:type="character" w:customStyle="1" w:styleId="WW8Num81z6">
    <w:name w:val="WW8Num81z6"/>
    <w:rsid w:val="0025614E"/>
  </w:style>
  <w:style w:type="character" w:customStyle="1" w:styleId="WW8Num81z7">
    <w:name w:val="WW8Num81z7"/>
    <w:rsid w:val="0025614E"/>
  </w:style>
  <w:style w:type="character" w:customStyle="1" w:styleId="WW8Num81z8">
    <w:name w:val="WW8Num81z8"/>
    <w:rsid w:val="0025614E"/>
  </w:style>
  <w:style w:type="character" w:customStyle="1" w:styleId="WW8Num82z0">
    <w:name w:val="WW8Num82z0"/>
    <w:rsid w:val="0025614E"/>
    <w:rPr>
      <w:rFonts w:ascii="Arial" w:eastAsia="Times New Roman" w:hAnsi="Arial" w:cs="Arial" w:hint="default"/>
    </w:rPr>
  </w:style>
  <w:style w:type="character" w:customStyle="1" w:styleId="WW8Num82z1">
    <w:name w:val="WW8Num82z1"/>
    <w:rsid w:val="0025614E"/>
    <w:rPr>
      <w:rFonts w:ascii="Courier New" w:hAnsi="Courier New" w:cs="Courier New" w:hint="default"/>
    </w:rPr>
  </w:style>
  <w:style w:type="character" w:customStyle="1" w:styleId="WW8Num82z2">
    <w:name w:val="WW8Num82z2"/>
    <w:rsid w:val="0025614E"/>
    <w:rPr>
      <w:rFonts w:ascii="Wingdings" w:hAnsi="Wingdings" w:cs="Wingdings" w:hint="default"/>
    </w:rPr>
  </w:style>
  <w:style w:type="character" w:customStyle="1" w:styleId="WW8Num82z3">
    <w:name w:val="WW8Num82z3"/>
    <w:rsid w:val="0025614E"/>
    <w:rPr>
      <w:rFonts w:ascii="Symbol" w:hAnsi="Symbol" w:cs="Symbol" w:hint="default"/>
    </w:rPr>
  </w:style>
  <w:style w:type="character" w:customStyle="1" w:styleId="CharChar2">
    <w:name w:val="Char Char2"/>
    <w:rsid w:val="0025614E"/>
    <w:rPr>
      <w:rFonts w:ascii="CG Times (W1)" w:hAnsi="CG Times (W1)" w:cs="CG Times (W1)"/>
      <w:bCs/>
      <w:lang w:val="en-AU" w:bidi="ar-SA"/>
    </w:rPr>
  </w:style>
  <w:style w:type="character" w:styleId="Strong">
    <w:name w:val="Strong"/>
    <w:qFormat/>
    <w:rsid w:val="0025614E"/>
    <w:rPr>
      <w:b/>
      <w:bCs/>
    </w:rPr>
  </w:style>
  <w:style w:type="character" w:customStyle="1" w:styleId="Bullets">
    <w:name w:val="Bullets"/>
    <w:rsid w:val="0025614E"/>
    <w:rPr>
      <w:rFonts w:ascii="OpenSymbol" w:eastAsia="OpenSymbol" w:hAnsi="OpenSymbol" w:cs="OpenSymbol"/>
      <w:color w:val="000000"/>
    </w:rPr>
  </w:style>
  <w:style w:type="character" w:customStyle="1" w:styleId="kurziv">
    <w:name w:val="kurziv"/>
    <w:basedOn w:val="DefaultParagraphFont"/>
    <w:rsid w:val="0025614E"/>
  </w:style>
  <w:style w:type="character" w:customStyle="1" w:styleId="apple-converted-space">
    <w:name w:val="apple-converted-space"/>
    <w:basedOn w:val="DefaultParagraphFont"/>
    <w:rsid w:val="0025614E"/>
  </w:style>
  <w:style w:type="character" w:customStyle="1" w:styleId="WW8Num105z0">
    <w:name w:val="WW8Num105z0"/>
    <w:rsid w:val="0025614E"/>
    <w:rPr>
      <w:rFonts w:ascii="Symbol" w:hAnsi="Symbol" w:cs="OpenSymbol"/>
      <w:color w:val="000000"/>
      <w:sz w:val="24"/>
      <w:szCs w:val="24"/>
    </w:rPr>
  </w:style>
  <w:style w:type="character" w:customStyle="1" w:styleId="WW8Num105z1">
    <w:name w:val="WW8Num105z1"/>
    <w:rsid w:val="0025614E"/>
    <w:rPr>
      <w:rFonts w:ascii="OpenSymbol" w:hAnsi="OpenSymbol" w:cs="OpenSymbol"/>
    </w:rPr>
  </w:style>
  <w:style w:type="character" w:customStyle="1" w:styleId="WW8Num106z0">
    <w:name w:val="WW8Num106z0"/>
    <w:rsid w:val="0025614E"/>
    <w:rPr>
      <w:rFonts w:ascii="Symbol" w:hAnsi="Symbol" w:cs="OpenSymbol"/>
      <w:strike w:val="0"/>
      <w:dstrike w:val="0"/>
      <w:color w:val="000000"/>
      <w:sz w:val="24"/>
      <w:szCs w:val="24"/>
    </w:rPr>
  </w:style>
  <w:style w:type="character" w:customStyle="1" w:styleId="WW8Num106z1">
    <w:name w:val="WW8Num106z1"/>
    <w:rsid w:val="0025614E"/>
    <w:rPr>
      <w:rFonts w:ascii="OpenSymbol" w:hAnsi="OpenSymbol" w:cs="OpenSymbol"/>
    </w:rPr>
  </w:style>
  <w:style w:type="character" w:customStyle="1" w:styleId="WW8Num107z0">
    <w:name w:val="WW8Num107z0"/>
    <w:rsid w:val="0025614E"/>
    <w:rPr>
      <w:rFonts w:ascii="Symbol" w:hAnsi="Symbol" w:cs="OpenSymbol"/>
      <w:color w:val="000000"/>
    </w:rPr>
  </w:style>
  <w:style w:type="character" w:customStyle="1" w:styleId="WW8Num107z1">
    <w:name w:val="WW8Num107z1"/>
    <w:rsid w:val="0025614E"/>
    <w:rPr>
      <w:rFonts w:ascii="OpenSymbol" w:hAnsi="OpenSymbol" w:cs="OpenSymbol"/>
    </w:rPr>
  </w:style>
  <w:style w:type="character" w:customStyle="1" w:styleId="WW8Num108z0">
    <w:name w:val="WW8Num108z0"/>
    <w:rsid w:val="0025614E"/>
    <w:rPr>
      <w:rFonts w:ascii="Symbol" w:hAnsi="Symbol" w:cs="OpenSymbol"/>
    </w:rPr>
  </w:style>
  <w:style w:type="character" w:customStyle="1" w:styleId="WW8Num108z1">
    <w:name w:val="WW8Num108z1"/>
    <w:rsid w:val="0025614E"/>
    <w:rPr>
      <w:rFonts w:ascii="OpenSymbol" w:hAnsi="OpenSymbol" w:cs="OpenSymbol"/>
    </w:rPr>
  </w:style>
  <w:style w:type="character" w:customStyle="1" w:styleId="WW8Num120z0">
    <w:name w:val="WW8Num120z0"/>
    <w:rsid w:val="0025614E"/>
    <w:rPr>
      <w:rFonts w:ascii="Symbol" w:hAnsi="Symbol" w:cs="OpenSymbol"/>
      <w:color w:val="000000"/>
    </w:rPr>
  </w:style>
  <w:style w:type="character" w:customStyle="1" w:styleId="WW8Num120z1">
    <w:name w:val="WW8Num120z1"/>
    <w:rsid w:val="0025614E"/>
    <w:rPr>
      <w:rFonts w:ascii="OpenSymbol" w:hAnsi="OpenSymbol" w:cs="OpenSymbol"/>
      <w:color w:val="FF3333"/>
    </w:rPr>
  </w:style>
  <w:style w:type="character" w:customStyle="1" w:styleId="WW8Num118z0">
    <w:name w:val="WW8Num118z0"/>
    <w:rsid w:val="0025614E"/>
    <w:rPr>
      <w:rFonts w:ascii="Symbol" w:hAnsi="Symbol" w:cs="OpenSymbol"/>
      <w:color w:val="FF3333"/>
    </w:rPr>
  </w:style>
  <w:style w:type="character" w:customStyle="1" w:styleId="WW8Num118z1">
    <w:name w:val="WW8Num118z1"/>
    <w:rsid w:val="0025614E"/>
    <w:rPr>
      <w:rFonts w:ascii="OpenSymbol" w:hAnsi="OpenSymbol" w:cs="OpenSymbol"/>
      <w:color w:val="FF3333"/>
    </w:rPr>
  </w:style>
  <w:style w:type="character" w:customStyle="1" w:styleId="WW8Num88z0">
    <w:name w:val="WW8Num88z0"/>
    <w:rsid w:val="0025614E"/>
    <w:rPr>
      <w:rFonts w:ascii="Symbol" w:hAnsi="Symbol" w:cs="OpenSymbol"/>
      <w:color w:val="000000"/>
    </w:rPr>
  </w:style>
  <w:style w:type="character" w:customStyle="1" w:styleId="WW8Num88z1">
    <w:name w:val="WW8Num88z1"/>
    <w:rsid w:val="0025614E"/>
    <w:rPr>
      <w:rFonts w:ascii="OpenSymbol" w:hAnsi="OpenSymbol" w:cs="OpenSymbol"/>
    </w:rPr>
  </w:style>
  <w:style w:type="character" w:customStyle="1" w:styleId="WW8Num119z0">
    <w:name w:val="WW8Num119z0"/>
    <w:rsid w:val="0025614E"/>
    <w:rPr>
      <w:rFonts w:ascii="Symbol" w:hAnsi="Symbol" w:cs="OpenSymbol"/>
      <w:color w:val="000000"/>
      <w:sz w:val="24"/>
    </w:rPr>
  </w:style>
  <w:style w:type="character" w:customStyle="1" w:styleId="WW8NumSt3z0">
    <w:name w:val="WW8NumSt3z0"/>
    <w:rsid w:val="0025614E"/>
    <w:rPr>
      <w:rFonts w:ascii="Arial" w:hAnsi="Arial" w:cs="Arial"/>
    </w:rPr>
  </w:style>
  <w:style w:type="character" w:customStyle="1" w:styleId="WW8NumSt2z0">
    <w:name w:val="WW8NumSt2z0"/>
    <w:rsid w:val="0025614E"/>
    <w:rPr>
      <w:rFonts w:ascii="Arial" w:hAnsi="Arial" w:cs="Arial"/>
    </w:rPr>
  </w:style>
  <w:style w:type="character" w:customStyle="1" w:styleId="WW8NumSt1z0">
    <w:name w:val="WW8NumSt1z0"/>
    <w:rsid w:val="0025614E"/>
    <w:rPr>
      <w:rFonts w:ascii="Arial" w:hAnsi="Arial" w:cs="Arial"/>
      <w:sz w:val="24"/>
      <w:szCs w:val="24"/>
    </w:rPr>
  </w:style>
  <w:style w:type="character" w:customStyle="1" w:styleId="WW8Num20z3">
    <w:name w:val="WW8Num20z3"/>
    <w:rsid w:val="0025614E"/>
    <w:rPr>
      <w:rFonts w:ascii="Symbol" w:hAnsi="Symbol" w:cs="Symbol"/>
    </w:rPr>
  </w:style>
  <w:style w:type="paragraph" w:customStyle="1" w:styleId="Heading">
    <w:name w:val="Heading"/>
    <w:basedOn w:val="Normal"/>
    <w:next w:val="BodyText"/>
    <w:rsid w:val="0025614E"/>
    <w:pPr>
      <w:keepNext/>
      <w:suppressAutoHyphens/>
      <w:spacing w:before="240" w:after="120" w:line="240" w:lineRule="auto"/>
    </w:pPr>
    <w:rPr>
      <w:rFonts w:ascii="Liberation Sans" w:eastAsia="Microsoft YaHei" w:hAnsi="Liberation Sans" w:cs="Mangal"/>
      <w:kern w:val="1"/>
      <w:sz w:val="28"/>
      <w:szCs w:val="28"/>
      <w:lang w:eastAsia="zh-CN"/>
    </w:rPr>
  </w:style>
  <w:style w:type="paragraph" w:styleId="List">
    <w:name w:val="List"/>
    <w:basedOn w:val="BodyText"/>
    <w:rsid w:val="0025614E"/>
    <w:pPr>
      <w:suppressAutoHyphens/>
    </w:pPr>
    <w:rPr>
      <w:rFonts w:cs="Mangal"/>
      <w:bCs w:val="0"/>
      <w:snapToGrid/>
      <w:kern w:val="1"/>
      <w:lang w:eastAsia="zh-CN"/>
    </w:rPr>
  </w:style>
  <w:style w:type="paragraph" w:customStyle="1" w:styleId="Index">
    <w:name w:val="Index"/>
    <w:basedOn w:val="Normal"/>
    <w:rsid w:val="0025614E"/>
    <w:pPr>
      <w:suppressLineNumbers/>
      <w:suppressAutoHyphens/>
      <w:spacing w:after="0" w:line="240" w:lineRule="auto"/>
    </w:pPr>
    <w:rPr>
      <w:rFonts w:ascii="Times New Roman" w:eastAsia="Times New Roman" w:hAnsi="Times New Roman" w:cs="Mangal"/>
      <w:kern w:val="1"/>
      <w:sz w:val="24"/>
      <w:szCs w:val="24"/>
      <w:lang w:eastAsia="zh-CN"/>
    </w:rPr>
  </w:style>
  <w:style w:type="paragraph" w:customStyle="1" w:styleId="Tijeloteksta2">
    <w:name w:val="Tijelo teksta2"/>
    <w:basedOn w:val="Default"/>
    <w:next w:val="Default"/>
    <w:rsid w:val="0025614E"/>
    <w:pPr>
      <w:suppressAutoHyphens/>
      <w:autoSpaceDN/>
      <w:adjustRightInd/>
      <w:spacing w:after="120"/>
    </w:pPr>
    <w:rPr>
      <w:rFonts w:cs="Times New Roman"/>
      <w:color w:val="auto"/>
      <w:kern w:val="1"/>
      <w:lang w:eastAsia="zh-CN"/>
    </w:rPr>
  </w:style>
  <w:style w:type="paragraph" w:customStyle="1" w:styleId="clanak">
    <w:name w:val="clanak"/>
    <w:basedOn w:val="Default"/>
    <w:next w:val="Default"/>
    <w:rsid w:val="0025614E"/>
    <w:pPr>
      <w:suppressAutoHyphens/>
      <w:autoSpaceDN/>
      <w:adjustRightInd/>
      <w:spacing w:before="160" w:after="60"/>
    </w:pPr>
    <w:rPr>
      <w:rFonts w:cs="Times New Roman"/>
      <w:color w:val="auto"/>
      <w:kern w:val="1"/>
      <w:lang w:eastAsia="zh-CN"/>
    </w:rPr>
  </w:style>
  <w:style w:type="paragraph" w:customStyle="1" w:styleId="Naslov1">
    <w:name w:val="Naslov1"/>
    <w:basedOn w:val="Default"/>
    <w:next w:val="Default"/>
    <w:rsid w:val="0025614E"/>
    <w:pPr>
      <w:suppressAutoHyphens/>
      <w:autoSpaceDN/>
      <w:adjustRightInd/>
    </w:pPr>
    <w:rPr>
      <w:rFonts w:cs="Times New Roman"/>
      <w:color w:val="auto"/>
      <w:kern w:val="1"/>
      <w:lang w:eastAsia="zh-CN"/>
    </w:rPr>
  </w:style>
  <w:style w:type="paragraph" w:customStyle="1" w:styleId="Naslov31">
    <w:name w:val="Naslov 31"/>
    <w:basedOn w:val="Default"/>
    <w:next w:val="Default"/>
    <w:rsid w:val="0025614E"/>
    <w:pPr>
      <w:suppressAutoHyphens/>
      <w:autoSpaceDN/>
      <w:adjustRightInd/>
      <w:spacing w:before="240" w:after="60"/>
    </w:pPr>
    <w:rPr>
      <w:rFonts w:cs="Times New Roman"/>
      <w:color w:val="auto"/>
      <w:kern w:val="1"/>
      <w:lang w:eastAsia="zh-CN"/>
    </w:rPr>
  </w:style>
  <w:style w:type="paragraph" w:customStyle="1" w:styleId="Naslov41">
    <w:name w:val="Naslov 41"/>
    <w:basedOn w:val="Default"/>
    <w:next w:val="Default"/>
    <w:rsid w:val="0025614E"/>
    <w:pPr>
      <w:suppressAutoHyphens/>
      <w:autoSpaceDN/>
      <w:adjustRightInd/>
    </w:pPr>
    <w:rPr>
      <w:rFonts w:cs="Times New Roman"/>
      <w:color w:val="auto"/>
      <w:kern w:val="1"/>
      <w:lang w:eastAsia="zh-CN"/>
    </w:rPr>
  </w:style>
  <w:style w:type="paragraph" w:customStyle="1" w:styleId="Tablicaslika1">
    <w:name w:val="Tablica slika1"/>
    <w:basedOn w:val="Default"/>
    <w:next w:val="Default"/>
    <w:rsid w:val="0025614E"/>
    <w:pPr>
      <w:suppressAutoHyphens/>
      <w:autoSpaceDN/>
      <w:adjustRightInd/>
    </w:pPr>
    <w:rPr>
      <w:rFonts w:cs="Times New Roman"/>
      <w:color w:val="auto"/>
      <w:kern w:val="1"/>
      <w:lang w:eastAsia="zh-CN"/>
    </w:rPr>
  </w:style>
  <w:style w:type="paragraph" w:customStyle="1" w:styleId="Tijeloteksta21">
    <w:name w:val="Tijelo teksta 21"/>
    <w:basedOn w:val="Default"/>
    <w:next w:val="Default"/>
    <w:rsid w:val="0025614E"/>
    <w:pPr>
      <w:suppressAutoHyphens/>
      <w:autoSpaceDN/>
      <w:adjustRightInd/>
    </w:pPr>
    <w:rPr>
      <w:rFonts w:cs="Times New Roman"/>
      <w:color w:val="auto"/>
      <w:kern w:val="1"/>
      <w:lang w:eastAsia="zh-CN"/>
    </w:rPr>
  </w:style>
  <w:style w:type="paragraph" w:customStyle="1" w:styleId="T-98-2">
    <w:name w:val="T-9/8-2"/>
    <w:basedOn w:val="Default"/>
    <w:next w:val="Default"/>
    <w:uiPriority w:val="99"/>
    <w:rsid w:val="0025614E"/>
    <w:pPr>
      <w:suppressAutoHyphens/>
      <w:autoSpaceDN/>
      <w:adjustRightInd/>
      <w:spacing w:after="43"/>
    </w:pPr>
    <w:rPr>
      <w:rFonts w:cs="Times New Roman"/>
      <w:color w:val="auto"/>
      <w:kern w:val="1"/>
      <w:lang w:eastAsia="zh-CN"/>
    </w:rPr>
  </w:style>
  <w:style w:type="paragraph" w:customStyle="1" w:styleId="Clanak0">
    <w:name w:val="Clanak"/>
    <w:basedOn w:val="Default"/>
    <w:next w:val="Default"/>
    <w:rsid w:val="0025614E"/>
    <w:pPr>
      <w:suppressAutoHyphens/>
      <w:autoSpaceDN/>
      <w:adjustRightInd/>
      <w:spacing w:before="86" w:after="43"/>
    </w:pPr>
    <w:rPr>
      <w:rFonts w:cs="Times New Roman"/>
      <w:color w:val="auto"/>
      <w:kern w:val="1"/>
      <w:lang w:eastAsia="zh-CN"/>
    </w:rPr>
  </w:style>
  <w:style w:type="paragraph" w:customStyle="1" w:styleId="Tijeloteksta1">
    <w:name w:val="Tijelo teksta1"/>
    <w:basedOn w:val="Default"/>
    <w:next w:val="Default"/>
    <w:rsid w:val="0025614E"/>
    <w:pPr>
      <w:suppressAutoHyphens/>
      <w:autoSpaceDN/>
      <w:adjustRightInd/>
      <w:spacing w:after="120"/>
    </w:pPr>
    <w:rPr>
      <w:rFonts w:cs="Times New Roman"/>
      <w:color w:val="auto"/>
      <w:kern w:val="1"/>
      <w:lang w:eastAsia="zh-CN"/>
    </w:rPr>
  </w:style>
  <w:style w:type="paragraph" w:customStyle="1" w:styleId="Naslov71">
    <w:name w:val="Naslov 71"/>
    <w:basedOn w:val="Default"/>
    <w:next w:val="Default"/>
    <w:rsid w:val="0025614E"/>
    <w:pPr>
      <w:suppressAutoHyphens/>
      <w:autoSpaceDN/>
      <w:adjustRightInd/>
      <w:spacing w:before="240" w:after="60"/>
    </w:pPr>
    <w:rPr>
      <w:rFonts w:cs="Times New Roman"/>
      <w:color w:val="auto"/>
      <w:kern w:val="1"/>
      <w:lang w:eastAsia="zh-CN"/>
    </w:rPr>
  </w:style>
  <w:style w:type="paragraph" w:customStyle="1" w:styleId="Tekstfusnote1">
    <w:name w:val="Tekst fusnote1"/>
    <w:basedOn w:val="Default"/>
    <w:next w:val="Default"/>
    <w:rsid w:val="0025614E"/>
    <w:pPr>
      <w:suppressAutoHyphens/>
      <w:autoSpaceDN/>
      <w:adjustRightInd/>
    </w:pPr>
    <w:rPr>
      <w:rFonts w:cs="Times New Roman"/>
      <w:color w:val="auto"/>
      <w:kern w:val="1"/>
      <w:lang w:eastAsia="zh-CN"/>
    </w:rPr>
  </w:style>
  <w:style w:type="paragraph" w:customStyle="1" w:styleId="Naslov11">
    <w:name w:val="Naslov 11"/>
    <w:basedOn w:val="Default"/>
    <w:next w:val="Default"/>
    <w:rsid w:val="0025614E"/>
    <w:pPr>
      <w:suppressAutoHyphens/>
      <w:autoSpaceDN/>
      <w:adjustRightInd/>
    </w:pPr>
    <w:rPr>
      <w:rFonts w:cs="Times New Roman"/>
      <w:color w:val="auto"/>
      <w:kern w:val="1"/>
      <w:lang w:eastAsia="zh-CN"/>
    </w:rPr>
  </w:style>
  <w:style w:type="paragraph" w:customStyle="1" w:styleId="Heading4alternative">
    <w:name w:val="Heading 4 alternative"/>
    <w:basedOn w:val="Default"/>
    <w:next w:val="Default"/>
    <w:rsid w:val="0025614E"/>
    <w:pPr>
      <w:suppressAutoHyphens/>
      <w:autoSpaceDN/>
      <w:adjustRightInd/>
      <w:spacing w:before="80" w:after="60"/>
    </w:pPr>
    <w:rPr>
      <w:rFonts w:cs="Times New Roman"/>
      <w:color w:val="auto"/>
      <w:kern w:val="1"/>
      <w:lang w:eastAsia="zh-CN"/>
    </w:rPr>
  </w:style>
  <w:style w:type="paragraph" w:customStyle="1" w:styleId="lanak0">
    <w:name w:val="Èlanak"/>
    <w:basedOn w:val="Default"/>
    <w:next w:val="Default"/>
    <w:rsid w:val="0025614E"/>
    <w:pPr>
      <w:suppressAutoHyphens/>
      <w:autoSpaceDN/>
      <w:adjustRightInd/>
    </w:pPr>
    <w:rPr>
      <w:rFonts w:cs="Times New Roman"/>
      <w:color w:val="auto"/>
      <w:kern w:val="1"/>
      <w:lang w:eastAsia="zh-CN"/>
    </w:rPr>
  </w:style>
  <w:style w:type="paragraph" w:customStyle="1" w:styleId="Normal-odredbe">
    <w:name w:val="Normal - odredbe"/>
    <w:basedOn w:val="Default"/>
    <w:next w:val="Default"/>
    <w:rsid w:val="0025614E"/>
    <w:pPr>
      <w:suppressAutoHyphens/>
      <w:autoSpaceDN/>
      <w:adjustRightInd/>
      <w:spacing w:after="80"/>
    </w:pPr>
    <w:rPr>
      <w:rFonts w:cs="Times New Roman"/>
      <w:color w:val="auto"/>
      <w:kern w:val="1"/>
      <w:lang w:eastAsia="zh-CN"/>
    </w:rPr>
  </w:style>
  <w:style w:type="paragraph" w:customStyle="1" w:styleId="Podnoje1">
    <w:name w:val="Podnožje1"/>
    <w:basedOn w:val="Default"/>
    <w:next w:val="Default"/>
    <w:rsid w:val="0025614E"/>
    <w:pPr>
      <w:suppressAutoHyphens/>
      <w:autoSpaceDN/>
      <w:adjustRightInd/>
    </w:pPr>
    <w:rPr>
      <w:rFonts w:cs="Times New Roman"/>
      <w:color w:val="auto"/>
      <w:kern w:val="1"/>
      <w:lang w:eastAsia="zh-CN"/>
    </w:rPr>
  </w:style>
  <w:style w:type="paragraph" w:customStyle="1" w:styleId="TableContents">
    <w:name w:val="Table Contents"/>
    <w:basedOn w:val="Normal"/>
    <w:rsid w:val="0025614E"/>
    <w:pPr>
      <w:suppressLineNumbers/>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TableHeading">
    <w:name w:val="Table Heading"/>
    <w:basedOn w:val="TableContents"/>
    <w:rsid w:val="0025614E"/>
    <w:pPr>
      <w:jc w:val="center"/>
    </w:pPr>
    <w:rPr>
      <w:b/>
      <w:bCs/>
    </w:rPr>
  </w:style>
  <w:style w:type="paragraph" w:customStyle="1" w:styleId="FrameContents">
    <w:name w:val="Frame Contents"/>
    <w:basedOn w:val="Normal"/>
    <w:rsid w:val="0025614E"/>
    <w:pPr>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BodyText25">
    <w:name w:val="Body Text 25"/>
    <w:basedOn w:val="Normal"/>
    <w:rsid w:val="0025614E"/>
    <w:pPr>
      <w:suppressAutoHyphens/>
      <w:overflowPunct w:val="0"/>
      <w:autoSpaceDE w:val="0"/>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Tekst">
    <w:name w:val="Tekst"/>
    <w:basedOn w:val="BodyText"/>
    <w:rsid w:val="0025614E"/>
    <w:pPr>
      <w:widowControl/>
      <w:suppressAutoHyphens/>
      <w:spacing w:after="0" w:line="300" w:lineRule="exact"/>
    </w:pPr>
    <w:rPr>
      <w:rFonts w:ascii="Trebuchet MS" w:hAnsi="Trebuchet MS" w:cs="Trebuchet MS"/>
      <w:bCs w:val="0"/>
      <w:snapToGrid/>
      <w:kern w:val="1"/>
      <w:sz w:val="20"/>
      <w:lang w:eastAsia="zh-CN"/>
    </w:rPr>
  </w:style>
  <w:style w:type="paragraph" w:customStyle="1" w:styleId="BodyTextuvlaka2uvlaka3">
    <w:name w:val="Body Text.uvlaka 2.uvlaka 3"/>
    <w:basedOn w:val="Normal"/>
    <w:rsid w:val="0025614E"/>
    <w:pPr>
      <w:tabs>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after="0" w:line="240" w:lineRule="auto"/>
      <w:ind w:left="360" w:hanging="360"/>
      <w:jc w:val="both"/>
    </w:pPr>
    <w:rPr>
      <w:rFonts w:ascii="Times New Roman" w:eastAsia="Times New Roman" w:hAnsi="Times New Roman" w:cs="Times New Roman"/>
      <w:color w:val="FF0000"/>
      <w:kern w:val="1"/>
      <w:sz w:val="24"/>
      <w:szCs w:val="24"/>
      <w:lang w:val="en-US" w:eastAsia="zh-CN"/>
    </w:rPr>
  </w:style>
  <w:style w:type="paragraph" w:styleId="NormalWeb">
    <w:name w:val="Normal (Web)"/>
    <w:basedOn w:val="Normal"/>
    <w:unhideWhenUsed/>
    <w:rsid w:val="0025614E"/>
    <w:pP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TableParagraph">
    <w:name w:val="Table Paragraph"/>
    <w:basedOn w:val="Normal"/>
    <w:uiPriority w:val="1"/>
    <w:qFormat/>
    <w:rsid w:val="0025614E"/>
    <w:pPr>
      <w:widowControl w:val="0"/>
      <w:spacing w:after="0" w:line="240" w:lineRule="auto"/>
    </w:pPr>
    <w:rPr>
      <w:rFonts w:ascii="Times New Roman" w:eastAsia="Times New Roman" w:hAnsi="Times New Roman" w:cs="Times New Roman"/>
    </w:rPr>
  </w:style>
  <w:style w:type="table" w:customStyle="1" w:styleId="Reetkatablice7">
    <w:name w:val="Rešetka tablice7"/>
    <w:basedOn w:val="TableNormal"/>
    <w:next w:val="TableGrid"/>
    <w:uiPriority w:val="59"/>
    <w:rsid w:val="002561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Reetkatablice13">
    <w:name w:val="Rešetka tablice13"/>
    <w:basedOn w:val="TableNormal"/>
    <w:next w:val="TableGrid"/>
    <w:uiPriority w:val="59"/>
    <w:rsid w:val="00256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56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4-Accent22">
    <w:name w:val="List Table 4 - Accent 22"/>
    <w:basedOn w:val="TableNormal"/>
    <w:uiPriority w:val="49"/>
    <w:rsid w:val="0025614E"/>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21">
    <w:name w:val="List Table 4 - Accent 221"/>
    <w:basedOn w:val="TableNormal"/>
    <w:uiPriority w:val="49"/>
    <w:rsid w:val="0025614E"/>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22">
    <w:name w:val="List Table 4 - Accent 222"/>
    <w:basedOn w:val="TableNormal"/>
    <w:uiPriority w:val="49"/>
    <w:rsid w:val="0025614E"/>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x466490">
    <w:name w:val="box_466490"/>
    <w:basedOn w:val="Normal"/>
    <w:rsid w:val="0025614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ld">
    <w:name w:val="bold"/>
    <w:basedOn w:val="DefaultParagraphFont"/>
    <w:rsid w:val="0025614E"/>
  </w:style>
  <w:style w:type="paragraph" w:customStyle="1" w:styleId="msonormal0">
    <w:name w:val="msonormal"/>
    <w:basedOn w:val="Normal"/>
    <w:rsid w:val="0025614E"/>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11">
    <w:name w:val="Bez popisa11"/>
    <w:next w:val="NoList"/>
    <w:uiPriority w:val="99"/>
    <w:semiHidden/>
    <w:unhideWhenUsed/>
    <w:rsid w:val="0025614E"/>
  </w:style>
  <w:style w:type="numbering" w:customStyle="1" w:styleId="Bezpopisa2">
    <w:name w:val="Bez popisa2"/>
    <w:next w:val="NoList"/>
    <w:uiPriority w:val="99"/>
    <w:semiHidden/>
    <w:unhideWhenUsed/>
    <w:rsid w:val="0025614E"/>
  </w:style>
  <w:style w:type="numbering" w:customStyle="1" w:styleId="Bezpopisa111">
    <w:name w:val="Bez popisa111"/>
    <w:next w:val="NoList"/>
    <w:uiPriority w:val="99"/>
    <w:semiHidden/>
    <w:unhideWhenUsed/>
    <w:rsid w:val="0025614E"/>
  </w:style>
  <w:style w:type="numbering" w:customStyle="1" w:styleId="NoList1">
    <w:name w:val="No List1"/>
    <w:next w:val="NoList"/>
    <w:uiPriority w:val="99"/>
    <w:semiHidden/>
    <w:unhideWhenUsed/>
    <w:rsid w:val="0025614E"/>
  </w:style>
  <w:style w:type="numbering" w:customStyle="1" w:styleId="Bezpopisa3">
    <w:name w:val="Bez popisa3"/>
    <w:next w:val="NoList"/>
    <w:uiPriority w:val="99"/>
    <w:semiHidden/>
    <w:unhideWhenUsed/>
    <w:rsid w:val="0025614E"/>
  </w:style>
  <w:style w:type="numbering" w:customStyle="1" w:styleId="Bezpopisa4">
    <w:name w:val="Bez popisa4"/>
    <w:next w:val="NoList"/>
    <w:uiPriority w:val="99"/>
    <w:semiHidden/>
    <w:unhideWhenUsed/>
    <w:rsid w:val="0025614E"/>
  </w:style>
  <w:style w:type="numbering" w:customStyle="1" w:styleId="Bezpopisa5">
    <w:name w:val="Bez popisa5"/>
    <w:next w:val="NoList"/>
    <w:uiPriority w:val="99"/>
    <w:semiHidden/>
    <w:unhideWhenUsed/>
    <w:rsid w:val="0025614E"/>
  </w:style>
  <w:style w:type="numbering" w:customStyle="1" w:styleId="Bezpopisa6">
    <w:name w:val="Bez popisa6"/>
    <w:next w:val="NoList"/>
    <w:uiPriority w:val="99"/>
    <w:semiHidden/>
    <w:unhideWhenUsed/>
    <w:rsid w:val="0025614E"/>
  </w:style>
  <w:style w:type="numbering" w:customStyle="1" w:styleId="Style11">
    <w:name w:val="Style11"/>
    <w:basedOn w:val="NoList"/>
    <w:rsid w:val="0025614E"/>
  </w:style>
  <w:style w:type="numbering" w:customStyle="1" w:styleId="Style21">
    <w:name w:val="Style21"/>
    <w:basedOn w:val="NoList"/>
    <w:rsid w:val="0025614E"/>
  </w:style>
  <w:style w:type="numbering" w:customStyle="1" w:styleId="Bezpopisa7">
    <w:name w:val="Bez popisa7"/>
    <w:next w:val="NoList"/>
    <w:uiPriority w:val="99"/>
    <w:semiHidden/>
    <w:unhideWhenUsed/>
    <w:rsid w:val="0025614E"/>
  </w:style>
  <w:style w:type="table" w:customStyle="1" w:styleId="TableGrid2">
    <w:name w:val="Table Grid2"/>
    <w:basedOn w:val="TableNormal"/>
    <w:next w:val="TableGrid"/>
    <w:uiPriority w:val="59"/>
    <w:rsid w:val="0025614E"/>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rsid w:val="0025614E"/>
  </w:style>
  <w:style w:type="table" w:customStyle="1" w:styleId="Reetkatablice8">
    <w:name w:val="Rešetka tablice8"/>
    <w:basedOn w:val="TableNormal"/>
    <w:next w:val="TableGrid"/>
    <w:uiPriority w:val="59"/>
    <w:rsid w:val="0025614E"/>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9">
    <w:name w:val="Rešetka tablice9"/>
    <w:basedOn w:val="TableNormal"/>
    <w:next w:val="TableGrid"/>
    <w:uiPriority w:val="39"/>
    <w:rsid w:val="0025614E"/>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31">
    <w:name w:val="Medium Grid 3 - Accent 31"/>
    <w:basedOn w:val="TableNormal"/>
    <w:uiPriority w:val="69"/>
    <w:rsid w:val="0025614E"/>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numbering" w:customStyle="1" w:styleId="Style12">
    <w:name w:val="Style12"/>
    <w:basedOn w:val="NoList"/>
    <w:rsid w:val="0025614E"/>
  </w:style>
  <w:style w:type="numbering" w:customStyle="1" w:styleId="Style22">
    <w:name w:val="Style22"/>
    <w:basedOn w:val="NoList"/>
    <w:rsid w:val="0025614E"/>
  </w:style>
  <w:style w:type="paragraph" w:customStyle="1" w:styleId="xl156">
    <w:name w:val="xl156"/>
    <w:basedOn w:val="Normal"/>
    <w:rsid w:val="0025614E"/>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7">
    <w:name w:val="xl157"/>
    <w:basedOn w:val="Normal"/>
    <w:rsid w:val="0025614E"/>
    <w:pPr>
      <w:pBdr>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8">
    <w:name w:val="xl158"/>
    <w:basedOn w:val="Normal"/>
    <w:rsid w:val="0025614E"/>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9">
    <w:name w:val="xl159"/>
    <w:basedOn w:val="Normal"/>
    <w:rsid w:val="0025614E"/>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0">
    <w:name w:val="xl160"/>
    <w:basedOn w:val="Normal"/>
    <w:rsid w:val="0025614E"/>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1">
    <w:name w:val="xl161"/>
    <w:basedOn w:val="Normal"/>
    <w:rsid w:val="0025614E"/>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box455998">
    <w:name w:val="box_455998"/>
    <w:basedOn w:val="Normal"/>
    <w:rsid w:val="0025614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ezreda">
    <w:name w:val="bezreda"/>
    <w:basedOn w:val="Normal"/>
    <w:rsid w:val="0025614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EmptyCellLayoutStyle">
    <w:name w:val="EmptyCellLayoutStyle"/>
    <w:rsid w:val="0025614E"/>
    <w:rPr>
      <w:rFonts w:ascii="Times New Roman" w:eastAsia="Times New Roman" w:hAnsi="Times New Roman" w:cs="Times New Roman"/>
      <w:sz w:val="2"/>
      <w:szCs w:val="20"/>
      <w:lang w:eastAsia="hr-HR"/>
    </w:rPr>
  </w:style>
  <w:style w:type="paragraph" w:customStyle="1" w:styleId="EMPTYCELLSTYLE">
    <w:name w:val="EMPTY_CELL_STYLE"/>
    <w:basedOn w:val="DefaultStyle"/>
    <w:qFormat/>
    <w:rsid w:val="0025614E"/>
    <w:rPr>
      <w:sz w:val="1"/>
    </w:rPr>
  </w:style>
  <w:style w:type="paragraph" w:customStyle="1" w:styleId="DefaultStyle">
    <w:name w:val="DefaultStyle"/>
    <w:qFormat/>
    <w:rsid w:val="0025614E"/>
    <w:pPr>
      <w:spacing w:after="0" w:line="240" w:lineRule="auto"/>
    </w:pPr>
    <w:rPr>
      <w:rFonts w:ascii="Arimo" w:eastAsia="Arimo" w:hAnsi="Arimo" w:cs="Arimo"/>
      <w:color w:val="000000"/>
      <w:sz w:val="20"/>
      <w:szCs w:val="20"/>
      <w:lang w:val="en-US"/>
    </w:rPr>
  </w:style>
  <w:style w:type="table" w:styleId="LightList-Accent1">
    <w:name w:val="Light List Accent 1"/>
    <w:basedOn w:val="TableNormal"/>
    <w:uiPriority w:val="61"/>
    <w:rsid w:val="0025614E"/>
    <w:pPr>
      <w:spacing w:after="0" w:line="240" w:lineRule="auto"/>
    </w:pPr>
    <w:rPr>
      <w:rFonts w:eastAsiaTheme="minorEastAsia"/>
      <w:lang w:eastAsia="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Naslov1Char">
    <w:name w:val="Naslov 1 Char"/>
    <w:basedOn w:val="DefaultParagraphFont"/>
    <w:rsid w:val="0025614E"/>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DefaultParagraphFont"/>
    <w:rsid w:val="0025614E"/>
    <w:rPr>
      <w:rFonts w:asciiTheme="majorHAnsi" w:eastAsiaTheme="majorEastAsia" w:hAnsiTheme="majorHAnsi" w:cstheme="majorBidi"/>
      <w:b/>
      <w:bCs/>
      <w:color w:val="4F81BD" w:themeColor="accent1"/>
      <w:sz w:val="26"/>
      <w:szCs w:val="26"/>
    </w:rPr>
  </w:style>
  <w:style w:type="character" w:customStyle="1" w:styleId="Naslov3Char">
    <w:name w:val="Naslov 3 Char"/>
    <w:basedOn w:val="DefaultParagraphFont"/>
    <w:rsid w:val="0025614E"/>
    <w:rPr>
      <w:rFonts w:asciiTheme="majorHAnsi" w:eastAsiaTheme="majorEastAsia" w:hAnsiTheme="majorHAnsi" w:cstheme="majorBidi"/>
      <w:b/>
      <w:bCs/>
      <w:color w:val="4F81BD" w:themeColor="accent1"/>
    </w:rPr>
  </w:style>
  <w:style w:type="character" w:customStyle="1" w:styleId="Naslov4Char">
    <w:name w:val="Naslov 4 Char"/>
    <w:basedOn w:val="DefaultParagraphFont"/>
    <w:rsid w:val="0025614E"/>
    <w:rPr>
      <w:rFonts w:asciiTheme="majorHAnsi" w:eastAsiaTheme="majorEastAsia" w:hAnsiTheme="majorHAnsi" w:cstheme="majorBidi"/>
      <w:b/>
      <w:bCs/>
      <w:i/>
      <w:iCs/>
      <w:color w:val="4F81BD" w:themeColor="accent1"/>
    </w:rPr>
  </w:style>
  <w:style w:type="character" w:customStyle="1" w:styleId="Naslov5Char">
    <w:name w:val="Naslov 5 Char"/>
    <w:basedOn w:val="DefaultParagraphFont"/>
    <w:rsid w:val="0025614E"/>
    <w:rPr>
      <w:rFonts w:asciiTheme="majorHAnsi" w:eastAsiaTheme="majorEastAsia" w:hAnsiTheme="majorHAnsi" w:cstheme="majorBidi"/>
      <w:color w:val="243F60" w:themeColor="accent1" w:themeShade="7F"/>
    </w:rPr>
  </w:style>
  <w:style w:type="character" w:customStyle="1" w:styleId="Naslov6Char">
    <w:name w:val="Naslov 6 Char"/>
    <w:basedOn w:val="DefaultParagraphFont"/>
    <w:rsid w:val="0025614E"/>
    <w:rPr>
      <w:rFonts w:asciiTheme="majorHAnsi" w:eastAsiaTheme="majorEastAsia" w:hAnsiTheme="majorHAnsi" w:cstheme="majorBidi"/>
      <w:i/>
      <w:iCs/>
      <w:color w:val="243F60" w:themeColor="accent1" w:themeShade="7F"/>
    </w:rPr>
  </w:style>
  <w:style w:type="character" w:customStyle="1" w:styleId="Naslov7Char">
    <w:name w:val="Naslov 7 Char"/>
    <w:basedOn w:val="DefaultParagraphFont"/>
    <w:rsid w:val="0025614E"/>
    <w:rPr>
      <w:rFonts w:asciiTheme="majorHAnsi" w:eastAsiaTheme="majorEastAsia" w:hAnsiTheme="majorHAnsi" w:cstheme="majorBidi"/>
      <w:i/>
      <w:iCs/>
      <w:color w:val="404040" w:themeColor="text1" w:themeTint="BF"/>
    </w:rPr>
  </w:style>
  <w:style w:type="character" w:customStyle="1" w:styleId="Naslov8Char">
    <w:name w:val="Naslov 8 Char"/>
    <w:basedOn w:val="DefaultParagraphFont"/>
    <w:rsid w:val="0025614E"/>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DefaultParagraphFont"/>
    <w:rsid w:val="0025614E"/>
    <w:rPr>
      <w:rFonts w:asciiTheme="majorHAnsi" w:eastAsiaTheme="majorEastAsia" w:hAnsiTheme="majorHAnsi" w:cstheme="majorBidi"/>
      <w:i/>
      <w:iCs/>
      <w:color w:val="404040" w:themeColor="text1" w:themeTint="BF"/>
      <w:sz w:val="20"/>
      <w:szCs w:val="20"/>
    </w:rPr>
  </w:style>
  <w:style w:type="character" w:customStyle="1" w:styleId="PodnojeChar">
    <w:name w:val="Podnožje Char"/>
    <w:basedOn w:val="DefaultParagraphFont"/>
    <w:uiPriority w:val="99"/>
    <w:rsid w:val="0025614E"/>
  </w:style>
  <w:style w:type="character" w:customStyle="1" w:styleId="ZaglavljeChar">
    <w:name w:val="Zaglavlje Char"/>
    <w:basedOn w:val="DefaultParagraphFont"/>
    <w:rsid w:val="0025614E"/>
  </w:style>
  <w:style w:type="character" w:customStyle="1" w:styleId="TekstbaloniaChar">
    <w:name w:val="Tekst balončića Char"/>
    <w:basedOn w:val="DefaultParagraphFont"/>
    <w:uiPriority w:val="99"/>
    <w:rsid w:val="0025614E"/>
    <w:rPr>
      <w:rFonts w:ascii="Tahoma" w:hAnsi="Tahoma" w:cs="Tahoma"/>
      <w:sz w:val="16"/>
      <w:szCs w:val="16"/>
    </w:rPr>
  </w:style>
  <w:style w:type="character" w:customStyle="1" w:styleId="Heading4Char1">
    <w:name w:val="Heading 4 Char1"/>
    <w:basedOn w:val="DefaultParagraphFont"/>
    <w:rsid w:val="0025614E"/>
    <w:rPr>
      <w:rFonts w:ascii="Arial" w:eastAsia="Times New Roman" w:hAnsi="Arial" w:cs="Times New Roman"/>
      <w:b/>
      <w:bCs/>
      <w:sz w:val="24"/>
      <w:szCs w:val="24"/>
    </w:rPr>
  </w:style>
  <w:style w:type="character" w:customStyle="1" w:styleId="Heading5Char1">
    <w:name w:val="Heading 5 Char1"/>
    <w:basedOn w:val="DefaultParagraphFont"/>
    <w:rsid w:val="0025614E"/>
    <w:rPr>
      <w:rFonts w:ascii="Arial" w:eastAsia="Times New Roman" w:hAnsi="Arial" w:cs="Times New Roman"/>
      <w:b/>
      <w:bCs/>
      <w:sz w:val="24"/>
      <w:szCs w:val="24"/>
    </w:rPr>
  </w:style>
  <w:style w:type="character" w:customStyle="1" w:styleId="Heading6Char1">
    <w:name w:val="Heading 6 Char1"/>
    <w:basedOn w:val="DefaultParagraphFont"/>
    <w:rsid w:val="0025614E"/>
    <w:rPr>
      <w:rFonts w:ascii="Arial" w:eastAsia="Times New Roman" w:hAnsi="Arial" w:cs="Times New Roman"/>
      <w:bCs/>
      <w:sz w:val="20"/>
      <w:szCs w:val="24"/>
    </w:rPr>
  </w:style>
  <w:style w:type="character" w:customStyle="1" w:styleId="Heading7Char1">
    <w:name w:val="Heading 7 Char1"/>
    <w:basedOn w:val="DefaultParagraphFont"/>
    <w:rsid w:val="0025614E"/>
    <w:rPr>
      <w:rFonts w:ascii="Arial" w:eastAsia="Times New Roman" w:hAnsi="Arial" w:cs="Times New Roman"/>
      <w:b/>
      <w:bCs/>
      <w:sz w:val="20"/>
      <w:szCs w:val="24"/>
    </w:rPr>
  </w:style>
  <w:style w:type="character" w:customStyle="1" w:styleId="Heading9Char1">
    <w:name w:val="Heading 9 Char1"/>
    <w:basedOn w:val="DefaultParagraphFont"/>
    <w:rsid w:val="0025614E"/>
    <w:rPr>
      <w:rFonts w:ascii="Cambria" w:eastAsia="Times New Roman" w:hAnsi="Cambria" w:cs="Times New Roman"/>
      <w:bCs/>
      <w:i/>
      <w:iCs/>
      <w:color w:val="404040"/>
      <w:sz w:val="20"/>
      <w:szCs w:val="20"/>
    </w:rPr>
  </w:style>
  <w:style w:type="character" w:customStyle="1" w:styleId="UvuenotijelotekstaChar">
    <w:name w:val="Uvučeno tijelo teksta Char"/>
    <w:basedOn w:val="DefaultParagraphFont"/>
    <w:rsid w:val="0025614E"/>
  </w:style>
  <w:style w:type="character" w:customStyle="1" w:styleId="Tijeloteksta-uvlaka2Char">
    <w:name w:val="Tijelo teksta - uvlaka 2 Char"/>
    <w:aliases w:val="uvlaka 2 Char1"/>
    <w:basedOn w:val="DefaultParagraphFont"/>
    <w:rsid w:val="0025614E"/>
  </w:style>
  <w:style w:type="character" w:customStyle="1" w:styleId="TijelotekstaChar">
    <w:name w:val="Tijelo teksta Char"/>
    <w:basedOn w:val="DefaultParagraphFont"/>
    <w:rsid w:val="0025614E"/>
  </w:style>
  <w:style w:type="character" w:customStyle="1" w:styleId="Tijeloteksta3Char">
    <w:name w:val="Tijelo teksta 3 Char"/>
    <w:basedOn w:val="DefaultParagraphFont"/>
    <w:rsid w:val="0025614E"/>
    <w:rPr>
      <w:sz w:val="16"/>
      <w:szCs w:val="16"/>
    </w:rPr>
  </w:style>
  <w:style w:type="character" w:customStyle="1" w:styleId="Tijeloteksta2Char">
    <w:name w:val="Tijelo teksta 2 Char"/>
    <w:basedOn w:val="DefaultParagraphFont"/>
    <w:rsid w:val="0025614E"/>
  </w:style>
  <w:style w:type="character" w:customStyle="1" w:styleId="NaslovChar">
    <w:name w:val="Naslov Char"/>
    <w:basedOn w:val="DefaultParagraphFont"/>
    <w:rsid w:val="0025614E"/>
    <w:rPr>
      <w:rFonts w:asciiTheme="majorHAnsi" w:eastAsiaTheme="majorEastAsia" w:hAnsiTheme="majorHAnsi" w:cstheme="majorBidi"/>
      <w:color w:val="17365D" w:themeColor="text2" w:themeShade="BF"/>
      <w:spacing w:val="5"/>
      <w:kern w:val="28"/>
      <w:sz w:val="52"/>
      <w:szCs w:val="52"/>
    </w:rPr>
  </w:style>
  <w:style w:type="character" w:customStyle="1" w:styleId="PodnaslovChar">
    <w:name w:val="Podnaslov Char"/>
    <w:basedOn w:val="DefaultParagraphFont"/>
    <w:rsid w:val="0025614E"/>
    <w:rPr>
      <w:rFonts w:asciiTheme="majorHAnsi" w:eastAsiaTheme="majorEastAsia" w:hAnsiTheme="majorHAnsi" w:cstheme="majorBidi"/>
      <w:i/>
      <w:iCs/>
      <w:color w:val="4F81BD" w:themeColor="accent1"/>
      <w:spacing w:val="15"/>
      <w:sz w:val="24"/>
      <w:szCs w:val="24"/>
    </w:rPr>
  </w:style>
  <w:style w:type="numbering" w:customStyle="1" w:styleId="Style13">
    <w:name w:val="Style13"/>
    <w:basedOn w:val="NoList"/>
    <w:rsid w:val="0025614E"/>
  </w:style>
  <w:style w:type="numbering" w:customStyle="1" w:styleId="Style23">
    <w:name w:val="Style23"/>
    <w:basedOn w:val="NoList"/>
    <w:rsid w:val="0025614E"/>
  </w:style>
  <w:style w:type="table" w:customStyle="1" w:styleId="Reetkatablice62">
    <w:name w:val="Rešetka tablice62"/>
    <w:basedOn w:val="TableNormal"/>
    <w:next w:val="TableGrid"/>
    <w:uiPriority w:val="59"/>
    <w:rsid w:val="002561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Reetkatablice121">
    <w:name w:val="Rešetka tablice121"/>
    <w:basedOn w:val="TableNormal"/>
    <w:next w:val="TableGrid"/>
    <w:uiPriority w:val="59"/>
    <w:rsid w:val="00256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2561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25614E"/>
    <w:rPr>
      <w:sz w:val="16"/>
      <w:szCs w:val="16"/>
    </w:rPr>
  </w:style>
  <w:style w:type="paragraph" w:styleId="CommentText">
    <w:name w:val="annotation text"/>
    <w:basedOn w:val="Normal"/>
    <w:link w:val="CommentTextChar"/>
    <w:semiHidden/>
    <w:unhideWhenUsed/>
    <w:rsid w:val="0025614E"/>
    <w:pPr>
      <w:spacing w:line="240" w:lineRule="auto"/>
    </w:pPr>
    <w:rPr>
      <w:sz w:val="20"/>
      <w:szCs w:val="20"/>
    </w:rPr>
  </w:style>
  <w:style w:type="character" w:customStyle="1" w:styleId="CommentTextChar">
    <w:name w:val="Comment Text Char"/>
    <w:basedOn w:val="DefaultParagraphFont"/>
    <w:link w:val="CommentText"/>
    <w:semiHidden/>
    <w:rsid w:val="0025614E"/>
    <w:rPr>
      <w:sz w:val="20"/>
      <w:szCs w:val="20"/>
    </w:rPr>
  </w:style>
  <w:style w:type="paragraph" w:styleId="CommentSubject">
    <w:name w:val="annotation subject"/>
    <w:basedOn w:val="CommentText"/>
    <w:next w:val="CommentText"/>
    <w:link w:val="CommentSubjectChar"/>
    <w:uiPriority w:val="99"/>
    <w:semiHidden/>
    <w:unhideWhenUsed/>
    <w:rsid w:val="0025614E"/>
    <w:rPr>
      <w:b/>
      <w:bCs/>
    </w:rPr>
  </w:style>
  <w:style w:type="character" w:customStyle="1" w:styleId="CommentSubjectChar">
    <w:name w:val="Comment Subject Char"/>
    <w:basedOn w:val="CommentTextChar"/>
    <w:link w:val="CommentSubject"/>
    <w:uiPriority w:val="99"/>
    <w:semiHidden/>
    <w:rsid w:val="0025614E"/>
    <w:rPr>
      <w:b/>
      <w:bCs/>
      <w:sz w:val="20"/>
      <w:szCs w:val="20"/>
    </w:rPr>
  </w:style>
  <w:style w:type="table" w:customStyle="1" w:styleId="Reetkatablice611">
    <w:name w:val="Rešetka tablice611"/>
    <w:basedOn w:val="TableNormal"/>
    <w:next w:val="TableGrid"/>
    <w:uiPriority w:val="1"/>
    <w:rsid w:val="0025614E"/>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11">
    <w:name w:val="Rešetka tablice1211"/>
    <w:basedOn w:val="TableNormal"/>
    <w:next w:val="TableGrid"/>
    <w:uiPriority w:val="59"/>
    <w:rsid w:val="002561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11">
    <w:name w:val="Rešetka tablice6111"/>
    <w:basedOn w:val="TableNormal"/>
    <w:next w:val="TableGrid"/>
    <w:uiPriority w:val="59"/>
    <w:rsid w:val="00256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457297">
    <w:name w:val="box_457297"/>
    <w:basedOn w:val="Normal"/>
    <w:rsid w:val="0025614E"/>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8">
    <w:name w:val="Bez popisa8"/>
    <w:next w:val="NoList"/>
    <w:semiHidden/>
    <w:unhideWhenUsed/>
    <w:rsid w:val="0025614E"/>
  </w:style>
  <w:style w:type="paragraph" w:customStyle="1" w:styleId="broj-d">
    <w:name w:val="broj-d"/>
    <w:basedOn w:val="Normal"/>
    <w:rsid w:val="0025614E"/>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t-12-9-fett-s">
    <w:name w:val="t-12-9-fett-s"/>
    <w:basedOn w:val="Normal"/>
    <w:rsid w:val="0025614E"/>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b-na16">
    <w:name w:val="tb-na16"/>
    <w:basedOn w:val="Normal"/>
    <w:rsid w:val="0025614E"/>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9-8-bez-uvl">
    <w:name w:val="t-9-8-bez-uvl"/>
    <w:basedOn w:val="Normal"/>
    <w:rsid w:val="0025614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1">
    <w:name w:val="kurziv1"/>
    <w:rsid w:val="0025614E"/>
    <w:rPr>
      <w:i/>
      <w:iCs/>
    </w:rPr>
  </w:style>
  <w:style w:type="paragraph" w:customStyle="1" w:styleId="t-11-9-sred">
    <w:name w:val="t-11-9-sred"/>
    <w:basedOn w:val="Normal"/>
    <w:rsid w:val="0025614E"/>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9-8-potpis">
    <w:name w:val="t-9-8-potpis"/>
    <w:basedOn w:val="Normal"/>
    <w:rsid w:val="0025614E"/>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b-na18">
    <w:name w:val="tb-na18"/>
    <w:basedOn w:val="Normal"/>
    <w:rsid w:val="0025614E"/>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prilog">
    <w:name w:val="prilog"/>
    <w:basedOn w:val="Normal"/>
    <w:rsid w:val="0025614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rsid w:val="0025614E"/>
    <w:rPr>
      <w:b/>
      <w:bCs/>
    </w:rPr>
  </w:style>
  <w:style w:type="numbering" w:customStyle="1" w:styleId="Bezpopisa9">
    <w:name w:val="Bez popisa9"/>
    <w:next w:val="NoList"/>
    <w:uiPriority w:val="99"/>
    <w:semiHidden/>
    <w:unhideWhenUsed/>
    <w:rsid w:val="0025614E"/>
  </w:style>
  <w:style w:type="character" w:customStyle="1" w:styleId="WW8Num20z4">
    <w:name w:val="WW8Num20z4"/>
    <w:rsid w:val="0025614E"/>
  </w:style>
  <w:style w:type="character" w:customStyle="1" w:styleId="WW8Num20z5">
    <w:name w:val="WW8Num20z5"/>
    <w:rsid w:val="0025614E"/>
  </w:style>
  <w:style w:type="character" w:customStyle="1" w:styleId="WW8Num20z6">
    <w:name w:val="WW8Num20z6"/>
    <w:rsid w:val="0025614E"/>
  </w:style>
  <w:style w:type="character" w:customStyle="1" w:styleId="WW8Num20z7">
    <w:name w:val="WW8Num20z7"/>
    <w:rsid w:val="0025614E"/>
  </w:style>
  <w:style w:type="character" w:customStyle="1" w:styleId="WW8Num20z8">
    <w:name w:val="WW8Num20z8"/>
    <w:rsid w:val="0025614E"/>
  </w:style>
  <w:style w:type="character" w:customStyle="1" w:styleId="WW8Num24z3">
    <w:name w:val="WW8Num24z3"/>
    <w:rsid w:val="0025614E"/>
  </w:style>
  <w:style w:type="character" w:customStyle="1" w:styleId="WW8Num24z5">
    <w:name w:val="WW8Num24z5"/>
    <w:rsid w:val="0025614E"/>
  </w:style>
  <w:style w:type="character" w:customStyle="1" w:styleId="WW8Num24z6">
    <w:name w:val="WW8Num24z6"/>
    <w:rsid w:val="0025614E"/>
  </w:style>
  <w:style w:type="character" w:customStyle="1" w:styleId="WW8Num24z7">
    <w:name w:val="WW8Num24z7"/>
    <w:rsid w:val="0025614E"/>
  </w:style>
  <w:style w:type="character" w:customStyle="1" w:styleId="WW8Num24z8">
    <w:name w:val="WW8Num24z8"/>
    <w:rsid w:val="0025614E"/>
  </w:style>
  <w:style w:type="character" w:customStyle="1" w:styleId="WW8Num26z4">
    <w:name w:val="WW8Num26z4"/>
    <w:rsid w:val="0025614E"/>
  </w:style>
  <w:style w:type="character" w:customStyle="1" w:styleId="WW8Num26z5">
    <w:name w:val="WW8Num26z5"/>
    <w:rsid w:val="0025614E"/>
  </w:style>
  <w:style w:type="character" w:customStyle="1" w:styleId="WW8Num26z6">
    <w:name w:val="WW8Num26z6"/>
    <w:rsid w:val="0025614E"/>
  </w:style>
  <w:style w:type="character" w:customStyle="1" w:styleId="WW8Num26z7">
    <w:name w:val="WW8Num26z7"/>
    <w:rsid w:val="0025614E"/>
  </w:style>
  <w:style w:type="character" w:customStyle="1" w:styleId="WW8Num26z8">
    <w:name w:val="WW8Num26z8"/>
    <w:rsid w:val="0025614E"/>
  </w:style>
  <w:style w:type="character" w:customStyle="1" w:styleId="WW8Num28z4">
    <w:name w:val="WW8Num28z4"/>
    <w:rsid w:val="0025614E"/>
  </w:style>
  <w:style w:type="character" w:customStyle="1" w:styleId="WW8Num28z5">
    <w:name w:val="WW8Num28z5"/>
    <w:rsid w:val="0025614E"/>
  </w:style>
  <w:style w:type="character" w:customStyle="1" w:styleId="WW8Num28z6">
    <w:name w:val="WW8Num28z6"/>
    <w:rsid w:val="0025614E"/>
  </w:style>
  <w:style w:type="character" w:customStyle="1" w:styleId="WW8Num28z7">
    <w:name w:val="WW8Num28z7"/>
    <w:rsid w:val="0025614E"/>
  </w:style>
  <w:style w:type="character" w:customStyle="1" w:styleId="WW8Num28z8">
    <w:name w:val="WW8Num28z8"/>
    <w:rsid w:val="0025614E"/>
  </w:style>
  <w:style w:type="character" w:customStyle="1" w:styleId="WW8Num30z4">
    <w:name w:val="WW8Num30z4"/>
    <w:rsid w:val="0025614E"/>
  </w:style>
  <w:style w:type="character" w:customStyle="1" w:styleId="WW8Num30z5">
    <w:name w:val="WW8Num30z5"/>
    <w:rsid w:val="0025614E"/>
  </w:style>
  <w:style w:type="character" w:customStyle="1" w:styleId="WW8Num30z6">
    <w:name w:val="WW8Num30z6"/>
    <w:rsid w:val="0025614E"/>
  </w:style>
  <w:style w:type="character" w:customStyle="1" w:styleId="WW8Num30z7">
    <w:name w:val="WW8Num30z7"/>
    <w:rsid w:val="0025614E"/>
  </w:style>
  <w:style w:type="character" w:customStyle="1" w:styleId="WW8Num30z8">
    <w:name w:val="WW8Num30z8"/>
    <w:rsid w:val="0025614E"/>
  </w:style>
  <w:style w:type="character" w:customStyle="1" w:styleId="WW8Num36z4">
    <w:name w:val="WW8Num36z4"/>
    <w:rsid w:val="0025614E"/>
  </w:style>
  <w:style w:type="character" w:customStyle="1" w:styleId="WW8Num36z5">
    <w:name w:val="WW8Num36z5"/>
    <w:rsid w:val="0025614E"/>
  </w:style>
  <w:style w:type="character" w:customStyle="1" w:styleId="WW8Num36z6">
    <w:name w:val="WW8Num36z6"/>
    <w:rsid w:val="0025614E"/>
  </w:style>
  <w:style w:type="character" w:customStyle="1" w:styleId="WW8Num36z7">
    <w:name w:val="WW8Num36z7"/>
    <w:rsid w:val="0025614E"/>
  </w:style>
  <w:style w:type="character" w:customStyle="1" w:styleId="WW8Num36z8">
    <w:name w:val="WW8Num36z8"/>
    <w:rsid w:val="0025614E"/>
  </w:style>
  <w:style w:type="character" w:customStyle="1" w:styleId="WW8Num44z3">
    <w:name w:val="WW8Num44z3"/>
    <w:rsid w:val="0025614E"/>
    <w:rPr>
      <w:rFonts w:ascii="Symbol" w:hAnsi="Symbol" w:cs="Symbol" w:hint="default"/>
    </w:rPr>
  </w:style>
  <w:style w:type="character" w:customStyle="1" w:styleId="WW8Num45z4">
    <w:name w:val="WW8Num45z4"/>
    <w:rsid w:val="0025614E"/>
  </w:style>
  <w:style w:type="character" w:customStyle="1" w:styleId="WW8Num45z5">
    <w:name w:val="WW8Num45z5"/>
    <w:rsid w:val="0025614E"/>
  </w:style>
  <w:style w:type="character" w:customStyle="1" w:styleId="WW8Num45z6">
    <w:name w:val="WW8Num45z6"/>
    <w:rsid w:val="0025614E"/>
  </w:style>
  <w:style w:type="character" w:customStyle="1" w:styleId="WW8Num45z7">
    <w:name w:val="WW8Num45z7"/>
    <w:rsid w:val="0025614E"/>
  </w:style>
  <w:style w:type="character" w:customStyle="1" w:styleId="WW8Num45z8">
    <w:name w:val="WW8Num45z8"/>
    <w:rsid w:val="0025614E"/>
  </w:style>
  <w:style w:type="character" w:customStyle="1" w:styleId="WW8Num49z4">
    <w:name w:val="WW8Num49z4"/>
    <w:rsid w:val="0025614E"/>
  </w:style>
  <w:style w:type="character" w:customStyle="1" w:styleId="WW8Num49z5">
    <w:name w:val="WW8Num49z5"/>
    <w:rsid w:val="0025614E"/>
  </w:style>
  <w:style w:type="character" w:customStyle="1" w:styleId="WW8Num49z6">
    <w:name w:val="WW8Num49z6"/>
    <w:rsid w:val="0025614E"/>
  </w:style>
  <w:style w:type="character" w:customStyle="1" w:styleId="WW8Num49z7">
    <w:name w:val="WW8Num49z7"/>
    <w:rsid w:val="0025614E"/>
  </w:style>
  <w:style w:type="character" w:customStyle="1" w:styleId="WW8Num49z8">
    <w:name w:val="WW8Num49z8"/>
    <w:rsid w:val="0025614E"/>
  </w:style>
  <w:style w:type="character" w:customStyle="1" w:styleId="WW8Num51z1">
    <w:name w:val="WW8Num51z1"/>
    <w:rsid w:val="0025614E"/>
  </w:style>
  <w:style w:type="character" w:customStyle="1" w:styleId="WW8Num51z2">
    <w:name w:val="WW8Num51z2"/>
    <w:rsid w:val="0025614E"/>
  </w:style>
  <w:style w:type="character" w:customStyle="1" w:styleId="WW8Num51z3">
    <w:name w:val="WW8Num51z3"/>
    <w:rsid w:val="0025614E"/>
  </w:style>
  <w:style w:type="character" w:customStyle="1" w:styleId="WW8Num51z4">
    <w:name w:val="WW8Num51z4"/>
    <w:rsid w:val="0025614E"/>
  </w:style>
  <w:style w:type="character" w:customStyle="1" w:styleId="WW8Num51z5">
    <w:name w:val="WW8Num51z5"/>
    <w:rsid w:val="0025614E"/>
  </w:style>
  <w:style w:type="character" w:customStyle="1" w:styleId="WW8Num51z6">
    <w:name w:val="WW8Num51z6"/>
    <w:rsid w:val="0025614E"/>
  </w:style>
  <w:style w:type="character" w:customStyle="1" w:styleId="WW8Num51z7">
    <w:name w:val="WW8Num51z7"/>
    <w:rsid w:val="0025614E"/>
  </w:style>
  <w:style w:type="character" w:customStyle="1" w:styleId="WW8Num51z8">
    <w:name w:val="WW8Num51z8"/>
    <w:rsid w:val="0025614E"/>
  </w:style>
  <w:style w:type="character" w:customStyle="1" w:styleId="WW8Num54z3">
    <w:name w:val="WW8Num54z3"/>
    <w:rsid w:val="0025614E"/>
    <w:rPr>
      <w:rFonts w:ascii="Symbol" w:hAnsi="Symbol" w:cs="Symbol" w:hint="default"/>
    </w:rPr>
  </w:style>
  <w:style w:type="character" w:customStyle="1" w:styleId="WW8Num62z4">
    <w:name w:val="WW8Num62z4"/>
    <w:rsid w:val="0025614E"/>
  </w:style>
  <w:style w:type="character" w:customStyle="1" w:styleId="WW8Num62z5">
    <w:name w:val="WW8Num62z5"/>
    <w:rsid w:val="0025614E"/>
  </w:style>
  <w:style w:type="character" w:customStyle="1" w:styleId="WW8Num62z6">
    <w:name w:val="WW8Num62z6"/>
    <w:rsid w:val="0025614E"/>
  </w:style>
  <w:style w:type="character" w:customStyle="1" w:styleId="WW8Num62z7">
    <w:name w:val="WW8Num62z7"/>
    <w:rsid w:val="0025614E"/>
  </w:style>
  <w:style w:type="character" w:customStyle="1" w:styleId="WW8Num62z8">
    <w:name w:val="WW8Num62z8"/>
    <w:rsid w:val="0025614E"/>
  </w:style>
  <w:style w:type="character" w:customStyle="1" w:styleId="WW8Num67z4">
    <w:name w:val="WW8Num67z4"/>
    <w:rsid w:val="0025614E"/>
  </w:style>
  <w:style w:type="character" w:customStyle="1" w:styleId="WW8Num67z5">
    <w:name w:val="WW8Num67z5"/>
    <w:rsid w:val="0025614E"/>
  </w:style>
  <w:style w:type="character" w:customStyle="1" w:styleId="WW8Num67z6">
    <w:name w:val="WW8Num67z6"/>
    <w:rsid w:val="0025614E"/>
  </w:style>
  <w:style w:type="character" w:customStyle="1" w:styleId="WW8Num67z7">
    <w:name w:val="WW8Num67z7"/>
    <w:rsid w:val="0025614E"/>
  </w:style>
  <w:style w:type="character" w:customStyle="1" w:styleId="WW8Num67z8">
    <w:name w:val="WW8Num67z8"/>
    <w:rsid w:val="0025614E"/>
  </w:style>
  <w:style w:type="character" w:customStyle="1" w:styleId="WW8Num68z2">
    <w:name w:val="WW8Num68z2"/>
    <w:rsid w:val="0025614E"/>
  </w:style>
  <w:style w:type="character" w:customStyle="1" w:styleId="WW8Num68z4">
    <w:name w:val="WW8Num68z4"/>
    <w:rsid w:val="0025614E"/>
  </w:style>
  <w:style w:type="character" w:customStyle="1" w:styleId="WW8Num68z5">
    <w:name w:val="WW8Num68z5"/>
    <w:rsid w:val="0025614E"/>
  </w:style>
  <w:style w:type="character" w:customStyle="1" w:styleId="WW8Num68z6">
    <w:name w:val="WW8Num68z6"/>
    <w:rsid w:val="0025614E"/>
  </w:style>
  <w:style w:type="character" w:customStyle="1" w:styleId="WW8Num68z7">
    <w:name w:val="WW8Num68z7"/>
    <w:rsid w:val="0025614E"/>
  </w:style>
  <w:style w:type="character" w:customStyle="1" w:styleId="WW8Num68z8">
    <w:name w:val="WW8Num68z8"/>
    <w:rsid w:val="0025614E"/>
  </w:style>
  <w:style w:type="character" w:customStyle="1" w:styleId="WW8Num70z4">
    <w:name w:val="WW8Num70z4"/>
    <w:rsid w:val="0025614E"/>
  </w:style>
  <w:style w:type="character" w:customStyle="1" w:styleId="WW8Num70z5">
    <w:name w:val="WW8Num70z5"/>
    <w:rsid w:val="0025614E"/>
  </w:style>
  <w:style w:type="character" w:customStyle="1" w:styleId="WW8Num70z6">
    <w:name w:val="WW8Num70z6"/>
    <w:rsid w:val="0025614E"/>
  </w:style>
  <w:style w:type="character" w:customStyle="1" w:styleId="WW8Num70z7">
    <w:name w:val="WW8Num70z7"/>
    <w:rsid w:val="0025614E"/>
  </w:style>
  <w:style w:type="character" w:customStyle="1" w:styleId="WW8Num70z8">
    <w:name w:val="WW8Num70z8"/>
    <w:rsid w:val="0025614E"/>
  </w:style>
  <w:style w:type="character" w:customStyle="1" w:styleId="WW8Num72z4">
    <w:name w:val="WW8Num72z4"/>
    <w:rsid w:val="0025614E"/>
  </w:style>
  <w:style w:type="character" w:customStyle="1" w:styleId="WW8Num72z5">
    <w:name w:val="WW8Num72z5"/>
    <w:rsid w:val="0025614E"/>
  </w:style>
  <w:style w:type="character" w:customStyle="1" w:styleId="WW8Num72z6">
    <w:name w:val="WW8Num72z6"/>
    <w:rsid w:val="0025614E"/>
  </w:style>
  <w:style w:type="character" w:customStyle="1" w:styleId="WW8Num72z7">
    <w:name w:val="WW8Num72z7"/>
    <w:rsid w:val="0025614E"/>
  </w:style>
  <w:style w:type="character" w:customStyle="1" w:styleId="WW8Num72z8">
    <w:name w:val="WW8Num72z8"/>
    <w:rsid w:val="0025614E"/>
  </w:style>
  <w:style w:type="character" w:customStyle="1" w:styleId="WW8Num75z2">
    <w:name w:val="WW8Num75z2"/>
    <w:rsid w:val="0025614E"/>
    <w:rPr>
      <w:rFonts w:ascii="Wingdings" w:hAnsi="Wingdings" w:cs="Wingdings" w:hint="default"/>
    </w:rPr>
  </w:style>
  <w:style w:type="character" w:customStyle="1" w:styleId="WW8Num76z2">
    <w:name w:val="WW8Num76z2"/>
    <w:rsid w:val="0025614E"/>
    <w:rPr>
      <w:rFonts w:ascii="Wingdings" w:hAnsi="Wingdings" w:cs="Wingdings" w:hint="default"/>
    </w:rPr>
  </w:style>
  <w:style w:type="character" w:customStyle="1" w:styleId="WW8Num77z3">
    <w:name w:val="WW8Num77z3"/>
    <w:rsid w:val="0025614E"/>
  </w:style>
  <w:style w:type="character" w:customStyle="1" w:styleId="WW8Num77z4">
    <w:name w:val="WW8Num77z4"/>
    <w:rsid w:val="0025614E"/>
  </w:style>
  <w:style w:type="character" w:customStyle="1" w:styleId="WW8Num77z5">
    <w:name w:val="WW8Num77z5"/>
    <w:rsid w:val="0025614E"/>
  </w:style>
  <w:style w:type="character" w:customStyle="1" w:styleId="WW8Num77z6">
    <w:name w:val="WW8Num77z6"/>
    <w:rsid w:val="0025614E"/>
  </w:style>
  <w:style w:type="character" w:customStyle="1" w:styleId="WW8Num77z7">
    <w:name w:val="WW8Num77z7"/>
    <w:rsid w:val="0025614E"/>
  </w:style>
  <w:style w:type="character" w:customStyle="1" w:styleId="WW8Num77z8">
    <w:name w:val="WW8Num77z8"/>
    <w:rsid w:val="0025614E"/>
  </w:style>
  <w:style w:type="character" w:customStyle="1" w:styleId="WW8Num80z4">
    <w:name w:val="WW8Num80z4"/>
    <w:rsid w:val="0025614E"/>
  </w:style>
  <w:style w:type="character" w:customStyle="1" w:styleId="WW8Num80z5">
    <w:name w:val="WW8Num80z5"/>
    <w:rsid w:val="0025614E"/>
  </w:style>
  <w:style w:type="character" w:customStyle="1" w:styleId="WW8Num80z6">
    <w:name w:val="WW8Num80z6"/>
    <w:rsid w:val="0025614E"/>
  </w:style>
  <w:style w:type="character" w:customStyle="1" w:styleId="WW8Num80z7">
    <w:name w:val="WW8Num80z7"/>
    <w:rsid w:val="0025614E"/>
  </w:style>
  <w:style w:type="character" w:customStyle="1" w:styleId="WW8Num80z8">
    <w:name w:val="WW8Num80z8"/>
    <w:rsid w:val="0025614E"/>
  </w:style>
  <w:style w:type="character" w:customStyle="1" w:styleId="WW8Num82z4">
    <w:name w:val="WW8Num82z4"/>
    <w:rsid w:val="0025614E"/>
    <w:rPr>
      <w:rFonts w:ascii="Courier New" w:hAnsi="Courier New" w:cs="Courier New" w:hint="default"/>
    </w:rPr>
  </w:style>
  <w:style w:type="character" w:customStyle="1" w:styleId="WW8Num83z0">
    <w:name w:val="WW8Num83z0"/>
    <w:rsid w:val="0025614E"/>
    <w:rPr>
      <w:rFonts w:ascii="Symbol" w:hAnsi="Symbol" w:cs="Symbol" w:hint="default"/>
      <w:b w:val="0"/>
      <w:i w:val="0"/>
      <w:sz w:val="22"/>
    </w:rPr>
  </w:style>
  <w:style w:type="character" w:customStyle="1" w:styleId="WW8Num83z1">
    <w:name w:val="WW8Num83z1"/>
    <w:rsid w:val="0025614E"/>
    <w:rPr>
      <w:rFonts w:ascii="Courier New" w:hAnsi="Courier New" w:cs="Courier New" w:hint="default"/>
    </w:rPr>
  </w:style>
  <w:style w:type="character" w:customStyle="1" w:styleId="WW8Num83z2">
    <w:name w:val="WW8Num83z2"/>
    <w:rsid w:val="0025614E"/>
    <w:rPr>
      <w:rFonts w:ascii="Wingdings" w:hAnsi="Wingdings" w:cs="Wingdings" w:hint="default"/>
    </w:rPr>
  </w:style>
  <w:style w:type="character" w:customStyle="1" w:styleId="WW8Num83z3">
    <w:name w:val="WW8Num83z3"/>
    <w:rsid w:val="0025614E"/>
    <w:rPr>
      <w:rFonts w:ascii="Symbol" w:hAnsi="Symbol" w:cs="Symbol" w:hint="default"/>
    </w:rPr>
  </w:style>
  <w:style w:type="character" w:customStyle="1" w:styleId="WW8Num84z0">
    <w:name w:val="WW8Num84z0"/>
    <w:rsid w:val="0025614E"/>
    <w:rPr>
      <w:rFonts w:ascii="Symbol" w:hAnsi="Symbol" w:cs="Symbol" w:hint="default"/>
      <w:color w:val="auto"/>
    </w:rPr>
  </w:style>
  <w:style w:type="character" w:customStyle="1" w:styleId="WW8Num84z1">
    <w:name w:val="WW8Num84z1"/>
    <w:rsid w:val="0025614E"/>
    <w:rPr>
      <w:rFonts w:ascii="Times New Roman" w:eastAsia="Times New Roman" w:hAnsi="Times New Roman" w:cs="Times New Roman" w:hint="default"/>
    </w:rPr>
  </w:style>
  <w:style w:type="character" w:customStyle="1" w:styleId="WW8Num84z2">
    <w:name w:val="WW8Num84z2"/>
    <w:rsid w:val="0025614E"/>
    <w:rPr>
      <w:rFonts w:ascii="Wingdings" w:hAnsi="Wingdings" w:cs="Wingdings" w:hint="default"/>
    </w:rPr>
  </w:style>
  <w:style w:type="character" w:customStyle="1" w:styleId="WW8Num84z3">
    <w:name w:val="WW8Num84z3"/>
    <w:rsid w:val="0025614E"/>
    <w:rPr>
      <w:rFonts w:ascii="Symbol" w:hAnsi="Symbol" w:cs="Symbol" w:hint="default"/>
    </w:rPr>
  </w:style>
  <w:style w:type="character" w:customStyle="1" w:styleId="WW8Num84z4">
    <w:name w:val="WW8Num84z4"/>
    <w:rsid w:val="0025614E"/>
    <w:rPr>
      <w:rFonts w:ascii="Courier New" w:hAnsi="Courier New" w:cs="Courier New" w:hint="default"/>
    </w:rPr>
  </w:style>
  <w:style w:type="character" w:customStyle="1" w:styleId="WW8Num85z0">
    <w:name w:val="WW8Num85z0"/>
    <w:rsid w:val="0025614E"/>
    <w:rPr>
      <w:rFonts w:ascii="Wingdings" w:hAnsi="Wingdings" w:cs="Wingdings" w:hint="default"/>
    </w:rPr>
  </w:style>
  <w:style w:type="character" w:customStyle="1" w:styleId="WW8Num85z1">
    <w:name w:val="WW8Num85z1"/>
    <w:rsid w:val="0025614E"/>
    <w:rPr>
      <w:rFonts w:ascii="Courier New" w:hAnsi="Courier New" w:cs="Courier New" w:hint="default"/>
    </w:rPr>
  </w:style>
  <w:style w:type="character" w:customStyle="1" w:styleId="WW8Num85z3">
    <w:name w:val="WW8Num85z3"/>
    <w:rsid w:val="0025614E"/>
    <w:rPr>
      <w:rFonts w:ascii="Symbol" w:hAnsi="Symbol" w:cs="Symbol" w:hint="default"/>
    </w:rPr>
  </w:style>
  <w:style w:type="character" w:customStyle="1" w:styleId="WW8Num86z0">
    <w:name w:val="WW8Num86z0"/>
    <w:rsid w:val="0025614E"/>
  </w:style>
  <w:style w:type="character" w:customStyle="1" w:styleId="WW8Num86z1">
    <w:name w:val="WW8Num86z1"/>
    <w:rsid w:val="0025614E"/>
  </w:style>
  <w:style w:type="character" w:customStyle="1" w:styleId="WW8Num86z2">
    <w:name w:val="WW8Num86z2"/>
    <w:rsid w:val="0025614E"/>
  </w:style>
  <w:style w:type="character" w:customStyle="1" w:styleId="WW8Num86z3">
    <w:name w:val="WW8Num86z3"/>
    <w:rsid w:val="0025614E"/>
  </w:style>
  <w:style w:type="character" w:customStyle="1" w:styleId="WW8Num86z4">
    <w:name w:val="WW8Num86z4"/>
    <w:rsid w:val="0025614E"/>
  </w:style>
  <w:style w:type="character" w:customStyle="1" w:styleId="WW8Num86z5">
    <w:name w:val="WW8Num86z5"/>
    <w:rsid w:val="0025614E"/>
  </w:style>
  <w:style w:type="character" w:customStyle="1" w:styleId="WW8Num86z6">
    <w:name w:val="WW8Num86z6"/>
    <w:rsid w:val="0025614E"/>
  </w:style>
  <w:style w:type="character" w:customStyle="1" w:styleId="WW8Num86z7">
    <w:name w:val="WW8Num86z7"/>
    <w:rsid w:val="0025614E"/>
  </w:style>
  <w:style w:type="character" w:customStyle="1" w:styleId="WW8Num86z8">
    <w:name w:val="WW8Num86z8"/>
    <w:rsid w:val="0025614E"/>
  </w:style>
  <w:style w:type="character" w:customStyle="1" w:styleId="WW8Num87z0">
    <w:name w:val="WW8Num87z0"/>
    <w:rsid w:val="0025614E"/>
    <w:rPr>
      <w:rFonts w:ascii="Arial" w:eastAsia="MS Mincho" w:hAnsi="Arial" w:cs="Arial" w:hint="default"/>
    </w:rPr>
  </w:style>
  <w:style w:type="character" w:customStyle="1" w:styleId="WW8Num87z1">
    <w:name w:val="WW8Num87z1"/>
    <w:rsid w:val="0025614E"/>
    <w:rPr>
      <w:rFonts w:ascii="Courier New" w:hAnsi="Courier New" w:cs="Courier New" w:hint="default"/>
    </w:rPr>
  </w:style>
  <w:style w:type="character" w:customStyle="1" w:styleId="WW8Num87z2">
    <w:name w:val="WW8Num87z2"/>
    <w:rsid w:val="0025614E"/>
    <w:rPr>
      <w:rFonts w:ascii="Wingdings" w:hAnsi="Wingdings" w:cs="Wingdings" w:hint="default"/>
    </w:rPr>
  </w:style>
  <w:style w:type="character" w:customStyle="1" w:styleId="WW8Num87z3">
    <w:name w:val="WW8Num87z3"/>
    <w:rsid w:val="0025614E"/>
    <w:rPr>
      <w:rFonts w:ascii="Symbol" w:hAnsi="Symbol" w:cs="Symbol" w:hint="default"/>
    </w:rPr>
  </w:style>
  <w:style w:type="character" w:customStyle="1" w:styleId="WW8Num88z2">
    <w:name w:val="WW8Num88z2"/>
    <w:rsid w:val="0025614E"/>
    <w:rPr>
      <w:rFonts w:ascii="Wingdings" w:hAnsi="Wingdings" w:cs="Wingdings" w:hint="default"/>
    </w:rPr>
  </w:style>
  <w:style w:type="character" w:customStyle="1" w:styleId="WW8Num88z3">
    <w:name w:val="WW8Num88z3"/>
    <w:rsid w:val="0025614E"/>
    <w:rPr>
      <w:rFonts w:ascii="Symbol" w:hAnsi="Symbol" w:cs="Symbol" w:hint="default"/>
    </w:rPr>
  </w:style>
  <w:style w:type="character" w:customStyle="1" w:styleId="WW8Num89z0">
    <w:name w:val="WW8Num89z0"/>
    <w:rsid w:val="0025614E"/>
    <w:rPr>
      <w:rFonts w:ascii="Arial" w:eastAsia="Times New Roman" w:hAnsi="Arial" w:cs="Arial" w:hint="default"/>
    </w:rPr>
  </w:style>
  <w:style w:type="character" w:customStyle="1" w:styleId="WW8Num89z1">
    <w:name w:val="WW8Num89z1"/>
    <w:rsid w:val="0025614E"/>
    <w:rPr>
      <w:rFonts w:ascii="Courier New" w:hAnsi="Courier New" w:cs="Courier New" w:hint="default"/>
    </w:rPr>
  </w:style>
  <w:style w:type="character" w:customStyle="1" w:styleId="WW8Num89z2">
    <w:name w:val="WW8Num89z2"/>
    <w:rsid w:val="0025614E"/>
    <w:rPr>
      <w:rFonts w:ascii="Wingdings" w:hAnsi="Wingdings" w:cs="Wingdings" w:hint="default"/>
    </w:rPr>
  </w:style>
  <w:style w:type="character" w:customStyle="1" w:styleId="WW8Num89z3">
    <w:name w:val="WW8Num89z3"/>
    <w:rsid w:val="0025614E"/>
    <w:rPr>
      <w:rFonts w:ascii="Symbol" w:hAnsi="Symbol" w:cs="Symbol" w:hint="default"/>
    </w:rPr>
  </w:style>
  <w:style w:type="character" w:customStyle="1" w:styleId="WW8Num90z0">
    <w:name w:val="WW8Num90z0"/>
    <w:rsid w:val="0025614E"/>
    <w:rPr>
      <w:rFonts w:ascii="Arial" w:eastAsia="Times New Roman" w:hAnsi="Arial" w:cs="Arial" w:hint="default"/>
      <w:color w:val="FF0000"/>
      <w:lang w:val="fr-FR"/>
    </w:rPr>
  </w:style>
  <w:style w:type="character" w:customStyle="1" w:styleId="WW8Num90z1">
    <w:name w:val="WW8Num90z1"/>
    <w:rsid w:val="0025614E"/>
    <w:rPr>
      <w:rFonts w:ascii="Courier New" w:hAnsi="Courier New" w:cs="Courier New" w:hint="default"/>
    </w:rPr>
  </w:style>
  <w:style w:type="character" w:customStyle="1" w:styleId="WW8Num90z2">
    <w:name w:val="WW8Num90z2"/>
    <w:rsid w:val="0025614E"/>
    <w:rPr>
      <w:rFonts w:ascii="Wingdings" w:hAnsi="Wingdings" w:cs="Wingdings" w:hint="default"/>
    </w:rPr>
  </w:style>
  <w:style w:type="character" w:customStyle="1" w:styleId="WW8Num90z3">
    <w:name w:val="WW8Num90z3"/>
    <w:rsid w:val="0025614E"/>
    <w:rPr>
      <w:rFonts w:ascii="Symbol" w:hAnsi="Symbol" w:cs="Symbol" w:hint="default"/>
    </w:rPr>
  </w:style>
  <w:style w:type="character" w:customStyle="1" w:styleId="WW8Num91z0">
    <w:name w:val="WW8Num91z0"/>
    <w:rsid w:val="0025614E"/>
    <w:rPr>
      <w:rFonts w:ascii="Calibri" w:eastAsia="Calibri" w:hAnsi="Calibri" w:cs="Times New Roman" w:hint="default"/>
    </w:rPr>
  </w:style>
  <w:style w:type="character" w:customStyle="1" w:styleId="WW8Num91z1">
    <w:name w:val="WW8Num91z1"/>
    <w:rsid w:val="0025614E"/>
    <w:rPr>
      <w:rFonts w:ascii="Courier New" w:hAnsi="Courier New" w:cs="Courier New" w:hint="default"/>
    </w:rPr>
  </w:style>
  <w:style w:type="character" w:customStyle="1" w:styleId="WW8Num91z2">
    <w:name w:val="WW8Num91z2"/>
    <w:rsid w:val="0025614E"/>
    <w:rPr>
      <w:rFonts w:ascii="Wingdings" w:hAnsi="Wingdings" w:cs="Wingdings" w:hint="default"/>
    </w:rPr>
  </w:style>
  <w:style w:type="character" w:customStyle="1" w:styleId="WW8Num91z3">
    <w:name w:val="WW8Num91z3"/>
    <w:rsid w:val="0025614E"/>
    <w:rPr>
      <w:rFonts w:ascii="Symbol" w:hAnsi="Symbol" w:cs="Symbol" w:hint="default"/>
    </w:rPr>
  </w:style>
  <w:style w:type="character" w:customStyle="1" w:styleId="WW8Num92z0">
    <w:name w:val="WW8Num92z0"/>
    <w:rsid w:val="0025614E"/>
    <w:rPr>
      <w:rFonts w:ascii="Symbol" w:hAnsi="Symbol" w:cs="Symbol" w:hint="default"/>
      <w:b w:val="0"/>
      <w:i w:val="0"/>
      <w:sz w:val="22"/>
    </w:rPr>
  </w:style>
  <w:style w:type="character" w:customStyle="1" w:styleId="WW8Num92z1">
    <w:name w:val="WW8Num92z1"/>
    <w:rsid w:val="0025614E"/>
    <w:rPr>
      <w:rFonts w:ascii="Arial" w:eastAsia="Times New Roman" w:hAnsi="Arial" w:cs="Arial" w:hint="default"/>
    </w:rPr>
  </w:style>
  <w:style w:type="character" w:customStyle="1" w:styleId="WW8Num92z2">
    <w:name w:val="WW8Num92z2"/>
    <w:rsid w:val="0025614E"/>
    <w:rPr>
      <w:rFonts w:ascii="Wingdings" w:hAnsi="Wingdings" w:cs="Wingdings" w:hint="default"/>
    </w:rPr>
  </w:style>
  <w:style w:type="character" w:customStyle="1" w:styleId="WW8Num92z3">
    <w:name w:val="WW8Num92z3"/>
    <w:rsid w:val="0025614E"/>
    <w:rPr>
      <w:rFonts w:ascii="Symbol" w:hAnsi="Symbol" w:cs="Symbol" w:hint="default"/>
    </w:rPr>
  </w:style>
  <w:style w:type="character" w:customStyle="1" w:styleId="WW8Num92z4">
    <w:name w:val="WW8Num92z4"/>
    <w:rsid w:val="0025614E"/>
    <w:rPr>
      <w:rFonts w:ascii="Courier New" w:hAnsi="Courier New" w:cs="Courier New" w:hint="default"/>
    </w:rPr>
  </w:style>
  <w:style w:type="character" w:customStyle="1" w:styleId="WW8Num93z0">
    <w:name w:val="WW8Num93z0"/>
    <w:rsid w:val="0025614E"/>
    <w:rPr>
      <w:rFonts w:ascii="Wingdings" w:hAnsi="Wingdings" w:cs="Wingdings" w:hint="default"/>
    </w:rPr>
  </w:style>
  <w:style w:type="character" w:customStyle="1" w:styleId="WW8Num93z1">
    <w:name w:val="WW8Num93z1"/>
    <w:rsid w:val="0025614E"/>
    <w:rPr>
      <w:rFonts w:ascii="Courier New" w:hAnsi="Courier New" w:cs="Courier New" w:hint="default"/>
    </w:rPr>
  </w:style>
  <w:style w:type="character" w:customStyle="1" w:styleId="WW8Num93z3">
    <w:name w:val="WW8Num93z3"/>
    <w:rsid w:val="0025614E"/>
    <w:rPr>
      <w:rFonts w:ascii="Symbol" w:hAnsi="Symbol" w:cs="Symbol" w:hint="default"/>
    </w:rPr>
  </w:style>
  <w:style w:type="character" w:customStyle="1" w:styleId="WW8Num94z0">
    <w:name w:val="WW8Num94z0"/>
    <w:rsid w:val="0025614E"/>
    <w:rPr>
      <w:rFonts w:ascii="Wingdings" w:hAnsi="Wingdings" w:cs="Wingdings" w:hint="default"/>
    </w:rPr>
  </w:style>
  <w:style w:type="character" w:customStyle="1" w:styleId="WW8Num94z1">
    <w:name w:val="WW8Num94z1"/>
    <w:rsid w:val="0025614E"/>
    <w:rPr>
      <w:rFonts w:ascii="Courier New" w:hAnsi="Courier New" w:cs="Courier New" w:hint="default"/>
    </w:rPr>
  </w:style>
  <w:style w:type="character" w:customStyle="1" w:styleId="WW8Num94z3">
    <w:name w:val="WW8Num94z3"/>
    <w:rsid w:val="0025614E"/>
    <w:rPr>
      <w:rFonts w:ascii="Symbol" w:hAnsi="Symbol" w:cs="Symbol" w:hint="default"/>
    </w:rPr>
  </w:style>
  <w:style w:type="character" w:customStyle="1" w:styleId="WW8Num95z0">
    <w:name w:val="WW8Num95z0"/>
    <w:rsid w:val="0025614E"/>
    <w:rPr>
      <w:rFonts w:ascii="Symbol" w:hAnsi="Symbol" w:cs="Symbol" w:hint="default"/>
    </w:rPr>
  </w:style>
  <w:style w:type="character" w:customStyle="1" w:styleId="WW8Num95z1">
    <w:name w:val="WW8Num95z1"/>
    <w:rsid w:val="0025614E"/>
    <w:rPr>
      <w:rFonts w:ascii="Courier New" w:hAnsi="Courier New" w:cs="Courier New" w:hint="default"/>
    </w:rPr>
  </w:style>
  <w:style w:type="character" w:customStyle="1" w:styleId="WW8Num95z2">
    <w:name w:val="WW8Num95z2"/>
    <w:rsid w:val="0025614E"/>
    <w:rPr>
      <w:rFonts w:ascii="Wingdings" w:hAnsi="Wingdings" w:cs="Wingdings" w:hint="default"/>
    </w:rPr>
  </w:style>
  <w:style w:type="character" w:customStyle="1" w:styleId="WW8Num96z0">
    <w:name w:val="WW8Num96z0"/>
    <w:rsid w:val="0025614E"/>
    <w:rPr>
      <w:rFonts w:ascii="Symbol" w:hAnsi="Symbol" w:cs="Symbol" w:hint="default"/>
      <w:strike w:val="0"/>
      <w:dstrike w:val="0"/>
      <w:color w:val="auto"/>
      <w:sz w:val="24"/>
      <w:szCs w:val="20"/>
      <w:lang w:val="fr-FR"/>
    </w:rPr>
  </w:style>
  <w:style w:type="character" w:customStyle="1" w:styleId="WW8Num96z1">
    <w:name w:val="WW8Num96z1"/>
    <w:rsid w:val="0025614E"/>
    <w:rPr>
      <w:rFonts w:ascii="Symbol" w:hAnsi="Symbol" w:cs="Symbol" w:hint="default"/>
    </w:rPr>
  </w:style>
  <w:style w:type="character" w:customStyle="1" w:styleId="WW8Num96z2">
    <w:name w:val="WW8Num96z2"/>
    <w:rsid w:val="0025614E"/>
    <w:rPr>
      <w:rFonts w:ascii="Wingdings" w:hAnsi="Wingdings" w:cs="Wingdings" w:hint="default"/>
    </w:rPr>
  </w:style>
  <w:style w:type="character" w:customStyle="1" w:styleId="WW8Num96z4">
    <w:name w:val="WW8Num96z4"/>
    <w:rsid w:val="0025614E"/>
    <w:rPr>
      <w:rFonts w:ascii="Courier New" w:hAnsi="Courier New" w:cs="Courier New" w:hint="default"/>
    </w:rPr>
  </w:style>
  <w:style w:type="character" w:customStyle="1" w:styleId="WW8Num97z0">
    <w:name w:val="WW8Num97z0"/>
    <w:rsid w:val="0025614E"/>
    <w:rPr>
      <w:rFonts w:ascii="Symbol" w:hAnsi="Symbol" w:cs="Symbol" w:hint="default"/>
      <w:color w:val="auto"/>
      <w:sz w:val="24"/>
    </w:rPr>
  </w:style>
  <w:style w:type="character" w:customStyle="1" w:styleId="WW8Num97z1">
    <w:name w:val="WW8Num97z1"/>
    <w:rsid w:val="0025614E"/>
    <w:rPr>
      <w:rFonts w:ascii="Courier New" w:hAnsi="Courier New" w:cs="Courier New" w:hint="default"/>
    </w:rPr>
  </w:style>
  <w:style w:type="character" w:customStyle="1" w:styleId="WW8Num97z2">
    <w:name w:val="WW8Num97z2"/>
    <w:rsid w:val="0025614E"/>
    <w:rPr>
      <w:rFonts w:ascii="Wingdings" w:hAnsi="Wingdings" w:cs="Wingdings" w:hint="default"/>
    </w:rPr>
  </w:style>
  <w:style w:type="character" w:customStyle="1" w:styleId="WW8Num97z3">
    <w:name w:val="WW8Num97z3"/>
    <w:rsid w:val="0025614E"/>
    <w:rPr>
      <w:rFonts w:ascii="Symbol" w:hAnsi="Symbol" w:cs="Symbol" w:hint="default"/>
    </w:rPr>
  </w:style>
  <w:style w:type="character" w:customStyle="1" w:styleId="WW8Num98z0">
    <w:name w:val="WW8Num98z0"/>
    <w:rsid w:val="0025614E"/>
    <w:rPr>
      <w:rFonts w:ascii="Symbol" w:hAnsi="Symbol" w:cs="Symbol" w:hint="default"/>
      <w:color w:val="FF0000"/>
      <w:lang w:eastAsia="hr-HR"/>
    </w:rPr>
  </w:style>
  <w:style w:type="character" w:customStyle="1" w:styleId="WW8Num98z1">
    <w:name w:val="WW8Num98z1"/>
    <w:rsid w:val="0025614E"/>
    <w:rPr>
      <w:rFonts w:ascii="Courier New" w:hAnsi="Courier New" w:cs="Courier New" w:hint="default"/>
    </w:rPr>
  </w:style>
  <w:style w:type="character" w:customStyle="1" w:styleId="WW8Num98z2">
    <w:name w:val="WW8Num98z2"/>
    <w:rsid w:val="0025614E"/>
    <w:rPr>
      <w:rFonts w:ascii="Wingdings" w:hAnsi="Wingdings" w:cs="Wingdings" w:hint="default"/>
    </w:rPr>
  </w:style>
  <w:style w:type="character" w:customStyle="1" w:styleId="WW8Num99z0">
    <w:name w:val="WW8Num99z0"/>
    <w:rsid w:val="0025614E"/>
  </w:style>
  <w:style w:type="character" w:customStyle="1" w:styleId="WW8Num99z1">
    <w:name w:val="WW8Num99z1"/>
    <w:rsid w:val="0025614E"/>
  </w:style>
  <w:style w:type="character" w:customStyle="1" w:styleId="WW8Num99z2">
    <w:name w:val="WW8Num99z2"/>
    <w:rsid w:val="0025614E"/>
  </w:style>
  <w:style w:type="character" w:customStyle="1" w:styleId="WW8Num99z3">
    <w:name w:val="WW8Num99z3"/>
    <w:rsid w:val="0025614E"/>
  </w:style>
  <w:style w:type="character" w:customStyle="1" w:styleId="WW8Num99z4">
    <w:name w:val="WW8Num99z4"/>
    <w:rsid w:val="0025614E"/>
  </w:style>
  <w:style w:type="character" w:customStyle="1" w:styleId="WW8Num99z5">
    <w:name w:val="WW8Num99z5"/>
    <w:rsid w:val="0025614E"/>
  </w:style>
  <w:style w:type="character" w:customStyle="1" w:styleId="WW8Num99z6">
    <w:name w:val="WW8Num99z6"/>
    <w:rsid w:val="0025614E"/>
  </w:style>
  <w:style w:type="character" w:customStyle="1" w:styleId="WW8Num99z7">
    <w:name w:val="WW8Num99z7"/>
    <w:rsid w:val="0025614E"/>
  </w:style>
  <w:style w:type="character" w:customStyle="1" w:styleId="WW8Num99z8">
    <w:name w:val="WW8Num99z8"/>
    <w:rsid w:val="0025614E"/>
  </w:style>
  <w:style w:type="character" w:customStyle="1" w:styleId="WW8Num100z0">
    <w:name w:val="WW8Num100z0"/>
    <w:rsid w:val="0025614E"/>
  </w:style>
  <w:style w:type="character" w:customStyle="1" w:styleId="WW8Num100z1">
    <w:name w:val="WW8Num100z1"/>
    <w:rsid w:val="0025614E"/>
  </w:style>
  <w:style w:type="character" w:customStyle="1" w:styleId="WW8Num100z2">
    <w:name w:val="WW8Num100z2"/>
    <w:rsid w:val="0025614E"/>
  </w:style>
  <w:style w:type="character" w:customStyle="1" w:styleId="WW8Num100z3">
    <w:name w:val="WW8Num100z3"/>
    <w:rsid w:val="0025614E"/>
  </w:style>
  <w:style w:type="character" w:customStyle="1" w:styleId="WW8Num100z4">
    <w:name w:val="WW8Num100z4"/>
    <w:rsid w:val="0025614E"/>
  </w:style>
  <w:style w:type="character" w:customStyle="1" w:styleId="WW8Num100z5">
    <w:name w:val="WW8Num100z5"/>
    <w:rsid w:val="0025614E"/>
  </w:style>
  <w:style w:type="character" w:customStyle="1" w:styleId="WW8Num100z6">
    <w:name w:val="WW8Num100z6"/>
    <w:rsid w:val="0025614E"/>
  </w:style>
  <w:style w:type="character" w:customStyle="1" w:styleId="WW8Num100z7">
    <w:name w:val="WW8Num100z7"/>
    <w:rsid w:val="0025614E"/>
  </w:style>
  <w:style w:type="character" w:customStyle="1" w:styleId="WW8Num100z8">
    <w:name w:val="WW8Num100z8"/>
    <w:rsid w:val="0025614E"/>
  </w:style>
  <w:style w:type="character" w:customStyle="1" w:styleId="WW8Num101z0">
    <w:name w:val="WW8Num101z0"/>
    <w:rsid w:val="0025614E"/>
    <w:rPr>
      <w:rFonts w:ascii="Symbol" w:hAnsi="Symbol" w:cs="Symbol" w:hint="default"/>
      <w:b w:val="0"/>
      <w:i w:val="0"/>
      <w:sz w:val="22"/>
    </w:rPr>
  </w:style>
  <w:style w:type="character" w:customStyle="1" w:styleId="WW8Num101z1">
    <w:name w:val="WW8Num101z1"/>
    <w:rsid w:val="0025614E"/>
    <w:rPr>
      <w:rFonts w:ascii="Courier New" w:hAnsi="Courier New" w:cs="Courier New" w:hint="default"/>
    </w:rPr>
  </w:style>
  <w:style w:type="character" w:customStyle="1" w:styleId="WW8Num101z2">
    <w:name w:val="WW8Num101z2"/>
    <w:rsid w:val="0025614E"/>
    <w:rPr>
      <w:rFonts w:ascii="Wingdings" w:hAnsi="Wingdings" w:cs="Wingdings" w:hint="default"/>
    </w:rPr>
  </w:style>
  <w:style w:type="character" w:customStyle="1" w:styleId="WW8Num101z3">
    <w:name w:val="WW8Num101z3"/>
    <w:rsid w:val="0025614E"/>
    <w:rPr>
      <w:rFonts w:ascii="Symbol" w:hAnsi="Symbol" w:cs="Symbol" w:hint="default"/>
    </w:rPr>
  </w:style>
  <w:style w:type="character" w:customStyle="1" w:styleId="WW8Num102z0">
    <w:name w:val="WW8Num102z0"/>
    <w:rsid w:val="0025614E"/>
  </w:style>
  <w:style w:type="character" w:customStyle="1" w:styleId="WW8Num102z1">
    <w:name w:val="WW8Num102z1"/>
    <w:rsid w:val="0025614E"/>
  </w:style>
  <w:style w:type="character" w:customStyle="1" w:styleId="WW8Num102z2">
    <w:name w:val="WW8Num102z2"/>
    <w:rsid w:val="0025614E"/>
  </w:style>
  <w:style w:type="character" w:customStyle="1" w:styleId="WW8Num102z3">
    <w:name w:val="WW8Num102z3"/>
    <w:rsid w:val="0025614E"/>
  </w:style>
  <w:style w:type="character" w:customStyle="1" w:styleId="WW8Num102z4">
    <w:name w:val="WW8Num102z4"/>
    <w:rsid w:val="0025614E"/>
  </w:style>
  <w:style w:type="character" w:customStyle="1" w:styleId="WW8Num102z5">
    <w:name w:val="WW8Num102z5"/>
    <w:rsid w:val="0025614E"/>
  </w:style>
  <w:style w:type="character" w:customStyle="1" w:styleId="WW8Num102z6">
    <w:name w:val="WW8Num102z6"/>
    <w:rsid w:val="0025614E"/>
  </w:style>
  <w:style w:type="character" w:customStyle="1" w:styleId="WW8Num102z7">
    <w:name w:val="WW8Num102z7"/>
    <w:rsid w:val="0025614E"/>
  </w:style>
  <w:style w:type="character" w:customStyle="1" w:styleId="WW8Num102z8">
    <w:name w:val="WW8Num102z8"/>
    <w:rsid w:val="0025614E"/>
  </w:style>
  <w:style w:type="character" w:customStyle="1" w:styleId="WW8Num103z0">
    <w:name w:val="WW8Num103z0"/>
    <w:rsid w:val="0025614E"/>
    <w:rPr>
      <w:rFonts w:ascii="Arial" w:eastAsia="Times New Roman" w:hAnsi="Arial" w:cs="Arial" w:hint="default"/>
    </w:rPr>
  </w:style>
  <w:style w:type="character" w:customStyle="1" w:styleId="WW8Num103z1">
    <w:name w:val="WW8Num103z1"/>
    <w:rsid w:val="0025614E"/>
    <w:rPr>
      <w:rFonts w:ascii="Courier New" w:hAnsi="Courier New" w:cs="Courier New" w:hint="default"/>
    </w:rPr>
  </w:style>
  <w:style w:type="character" w:customStyle="1" w:styleId="WW8Num103z2">
    <w:name w:val="WW8Num103z2"/>
    <w:rsid w:val="0025614E"/>
    <w:rPr>
      <w:rFonts w:ascii="Wingdings" w:hAnsi="Wingdings" w:cs="Wingdings" w:hint="default"/>
    </w:rPr>
  </w:style>
  <w:style w:type="character" w:customStyle="1" w:styleId="WW8Num103z3">
    <w:name w:val="WW8Num103z3"/>
    <w:rsid w:val="0025614E"/>
    <w:rPr>
      <w:rFonts w:ascii="Symbol" w:hAnsi="Symbol" w:cs="Symbol" w:hint="default"/>
    </w:rPr>
  </w:style>
  <w:style w:type="character" w:customStyle="1" w:styleId="WW8Num104z0">
    <w:name w:val="WW8Num104z0"/>
    <w:rsid w:val="0025614E"/>
    <w:rPr>
      <w:rFonts w:ascii="Symbol" w:hAnsi="Symbol" w:cs="Symbol" w:hint="default"/>
    </w:rPr>
  </w:style>
  <w:style w:type="character" w:customStyle="1" w:styleId="WW8Num104z1">
    <w:name w:val="WW8Num104z1"/>
    <w:rsid w:val="0025614E"/>
    <w:rPr>
      <w:rFonts w:ascii="Courier New" w:hAnsi="Courier New" w:cs="Courier New" w:hint="default"/>
    </w:rPr>
  </w:style>
  <w:style w:type="character" w:customStyle="1" w:styleId="WW8Num104z2">
    <w:name w:val="WW8Num104z2"/>
    <w:rsid w:val="0025614E"/>
    <w:rPr>
      <w:rFonts w:ascii="Wingdings" w:hAnsi="Wingdings" w:cs="Wingdings" w:hint="default"/>
    </w:rPr>
  </w:style>
  <w:style w:type="character" w:customStyle="1" w:styleId="WW8NumSt97z0">
    <w:name w:val="WW8NumSt97z0"/>
    <w:rsid w:val="0025614E"/>
    <w:rPr>
      <w:rFonts w:ascii="Arial" w:hAnsi="Arial" w:cs="Arial" w:hint="default"/>
      <w:sz w:val="20"/>
    </w:rPr>
  </w:style>
  <w:style w:type="character" w:customStyle="1" w:styleId="FootnoteCharacters">
    <w:name w:val="Footnote Characters"/>
    <w:rsid w:val="0025614E"/>
    <w:rPr>
      <w:vertAlign w:val="superscript"/>
    </w:rPr>
  </w:style>
  <w:style w:type="character" w:customStyle="1" w:styleId="WW8Num109z0">
    <w:name w:val="WW8Num109z0"/>
    <w:rsid w:val="0025614E"/>
    <w:rPr>
      <w:rFonts w:ascii="Symbol" w:hAnsi="Symbol" w:cs="OpenSymbol"/>
      <w:strike w:val="0"/>
      <w:dstrike w:val="0"/>
      <w:color w:val="000000"/>
      <w:sz w:val="24"/>
      <w:szCs w:val="24"/>
    </w:rPr>
  </w:style>
  <w:style w:type="character" w:customStyle="1" w:styleId="WW8Num109z1">
    <w:name w:val="WW8Num109z1"/>
    <w:rsid w:val="0025614E"/>
    <w:rPr>
      <w:rFonts w:ascii="OpenSymbol" w:hAnsi="OpenSymbol" w:cs="OpenSymbol"/>
      <w:color w:val="000000"/>
    </w:rPr>
  </w:style>
  <w:style w:type="character" w:customStyle="1" w:styleId="WW8Num110z0">
    <w:name w:val="WW8Num110z0"/>
    <w:rsid w:val="0025614E"/>
    <w:rPr>
      <w:rFonts w:ascii="Symbol" w:hAnsi="Symbol" w:cs="OpenSymbol"/>
      <w:color w:val="000000"/>
    </w:rPr>
  </w:style>
  <w:style w:type="character" w:customStyle="1" w:styleId="WW8Num110z1">
    <w:name w:val="WW8Num110z1"/>
    <w:rsid w:val="0025614E"/>
    <w:rPr>
      <w:rFonts w:ascii="OpenSymbol" w:hAnsi="OpenSymbol" w:cs="OpenSymbol"/>
      <w:color w:val="000000"/>
    </w:rPr>
  </w:style>
  <w:style w:type="character" w:customStyle="1" w:styleId="WW8Num111z0">
    <w:name w:val="WW8Num111z0"/>
    <w:rsid w:val="0025614E"/>
    <w:rPr>
      <w:rFonts w:ascii="Symbol" w:hAnsi="Symbol" w:cs="OpenSymbol"/>
      <w:color w:val="000000"/>
    </w:rPr>
  </w:style>
  <w:style w:type="character" w:customStyle="1" w:styleId="WW8Num111z1">
    <w:name w:val="WW8Num111z1"/>
    <w:rsid w:val="0025614E"/>
    <w:rPr>
      <w:rFonts w:ascii="OpenSymbol" w:hAnsi="OpenSymbol" w:cs="OpenSymbol"/>
      <w:color w:val="000000"/>
    </w:rPr>
  </w:style>
  <w:style w:type="character" w:customStyle="1" w:styleId="WW8Num112z0">
    <w:name w:val="WW8Num112z0"/>
    <w:rsid w:val="0025614E"/>
    <w:rPr>
      <w:rFonts w:ascii="Symbol" w:hAnsi="Symbol" w:cs="OpenSymbol"/>
      <w:color w:val="000000"/>
    </w:rPr>
  </w:style>
  <w:style w:type="character" w:customStyle="1" w:styleId="WW8Num112z1">
    <w:name w:val="WW8Num112z1"/>
    <w:rsid w:val="0025614E"/>
    <w:rPr>
      <w:rFonts w:ascii="OpenSymbol" w:hAnsi="OpenSymbol" w:cs="OpenSymbol"/>
      <w:color w:val="000000"/>
    </w:rPr>
  </w:style>
  <w:style w:type="character" w:customStyle="1" w:styleId="WW8Num113z0">
    <w:name w:val="WW8Num113z0"/>
    <w:rsid w:val="0025614E"/>
    <w:rPr>
      <w:rFonts w:ascii="Symbol" w:hAnsi="Symbol" w:cs="OpenSymbol"/>
      <w:color w:val="000000"/>
    </w:rPr>
  </w:style>
  <w:style w:type="character" w:customStyle="1" w:styleId="WW8Num113z1">
    <w:name w:val="WW8Num113z1"/>
    <w:rsid w:val="0025614E"/>
    <w:rPr>
      <w:rFonts w:ascii="OpenSymbol" w:hAnsi="OpenSymbol" w:cs="OpenSymbol"/>
      <w:color w:val="000000"/>
    </w:rPr>
  </w:style>
  <w:style w:type="character" w:customStyle="1" w:styleId="WW8Num114z0">
    <w:name w:val="WW8Num114z0"/>
    <w:rsid w:val="0025614E"/>
    <w:rPr>
      <w:rFonts w:ascii="Symbol" w:hAnsi="Symbol" w:cs="OpenSymbol"/>
      <w:color w:val="000000"/>
    </w:rPr>
  </w:style>
  <w:style w:type="character" w:customStyle="1" w:styleId="WW8Num114z1">
    <w:name w:val="WW8Num114z1"/>
    <w:rsid w:val="0025614E"/>
    <w:rPr>
      <w:rFonts w:ascii="OpenSymbol" w:hAnsi="OpenSymbol" w:cs="OpenSymbol"/>
      <w:color w:val="000000"/>
    </w:rPr>
  </w:style>
  <w:style w:type="character" w:customStyle="1" w:styleId="NumberingSymbols">
    <w:name w:val="Numbering Symbols"/>
    <w:rsid w:val="0025614E"/>
  </w:style>
  <w:style w:type="paragraph" w:styleId="TOC2">
    <w:name w:val="toc 2"/>
    <w:basedOn w:val="Normal"/>
    <w:next w:val="Normal"/>
    <w:uiPriority w:val="39"/>
    <w:qFormat/>
    <w:rsid w:val="0025614E"/>
    <w:pPr>
      <w:widowControl w:val="0"/>
      <w:tabs>
        <w:tab w:val="right" w:pos="8788"/>
      </w:tabs>
      <w:suppressAutoHyphens/>
      <w:spacing w:before="240" w:after="0" w:line="240" w:lineRule="auto"/>
      <w:ind w:left="240"/>
    </w:pPr>
    <w:rPr>
      <w:rFonts w:ascii="Arial" w:eastAsia="Times New Roman" w:hAnsi="Arial" w:cs="Arial"/>
      <w:b/>
      <w:sz w:val="20"/>
      <w:szCs w:val="20"/>
      <w:lang w:eastAsia="zh-CN"/>
    </w:rPr>
  </w:style>
  <w:style w:type="paragraph" w:styleId="TOC1">
    <w:name w:val="toc 1"/>
    <w:basedOn w:val="TOC2"/>
    <w:next w:val="Normal"/>
    <w:uiPriority w:val="39"/>
    <w:qFormat/>
    <w:rsid w:val="0025614E"/>
    <w:pPr>
      <w:spacing w:before="360"/>
    </w:pPr>
    <w:rPr>
      <w:b w:val="0"/>
      <w:caps/>
    </w:rPr>
  </w:style>
  <w:style w:type="paragraph" w:styleId="TOC3">
    <w:name w:val="toc 3"/>
    <w:basedOn w:val="Normal"/>
    <w:next w:val="Normal"/>
    <w:uiPriority w:val="39"/>
    <w:qFormat/>
    <w:rsid w:val="0025614E"/>
    <w:pPr>
      <w:widowControl w:val="0"/>
      <w:tabs>
        <w:tab w:val="right" w:pos="8788"/>
      </w:tabs>
      <w:suppressAutoHyphens/>
      <w:spacing w:after="0" w:line="240" w:lineRule="auto"/>
      <w:ind w:left="480"/>
    </w:pPr>
    <w:rPr>
      <w:rFonts w:ascii="Arial" w:eastAsia="Times New Roman" w:hAnsi="Arial" w:cs="Arial"/>
      <w:sz w:val="20"/>
      <w:szCs w:val="20"/>
      <w:lang w:eastAsia="zh-CN"/>
    </w:rPr>
  </w:style>
  <w:style w:type="paragraph" w:styleId="TOC4">
    <w:name w:val="toc 4"/>
    <w:basedOn w:val="Normal"/>
    <w:next w:val="Normal"/>
    <w:uiPriority w:val="39"/>
    <w:rsid w:val="0025614E"/>
    <w:pPr>
      <w:widowControl w:val="0"/>
      <w:tabs>
        <w:tab w:val="right" w:pos="8788"/>
      </w:tabs>
      <w:suppressAutoHyphens/>
      <w:spacing w:after="0" w:line="240" w:lineRule="auto"/>
      <w:ind w:left="720"/>
    </w:pPr>
    <w:rPr>
      <w:rFonts w:ascii="Arial" w:eastAsia="Times New Roman" w:hAnsi="Arial" w:cs="Arial"/>
      <w:sz w:val="20"/>
      <w:szCs w:val="20"/>
      <w:lang w:eastAsia="zh-CN"/>
    </w:rPr>
  </w:style>
  <w:style w:type="paragraph" w:styleId="TOC5">
    <w:name w:val="toc 5"/>
    <w:basedOn w:val="Normal"/>
    <w:next w:val="Normal"/>
    <w:uiPriority w:val="39"/>
    <w:rsid w:val="0025614E"/>
    <w:pPr>
      <w:widowControl w:val="0"/>
      <w:tabs>
        <w:tab w:val="right" w:pos="8788"/>
      </w:tabs>
      <w:suppressAutoHyphens/>
      <w:spacing w:after="0" w:line="240" w:lineRule="auto"/>
      <w:ind w:left="960"/>
    </w:pPr>
    <w:rPr>
      <w:rFonts w:ascii="Arial" w:eastAsia="Times New Roman" w:hAnsi="Arial" w:cs="Arial"/>
      <w:sz w:val="20"/>
      <w:szCs w:val="20"/>
      <w:lang w:eastAsia="zh-CN"/>
    </w:rPr>
  </w:style>
  <w:style w:type="paragraph" w:styleId="TOC6">
    <w:name w:val="toc 6"/>
    <w:basedOn w:val="Normal"/>
    <w:next w:val="Normal"/>
    <w:rsid w:val="0025614E"/>
    <w:pPr>
      <w:widowControl w:val="0"/>
      <w:tabs>
        <w:tab w:val="right" w:pos="8788"/>
      </w:tabs>
      <w:suppressAutoHyphens/>
      <w:spacing w:after="0" w:line="240" w:lineRule="auto"/>
      <w:ind w:left="1200"/>
    </w:pPr>
    <w:rPr>
      <w:rFonts w:ascii="Arial" w:eastAsia="Times New Roman" w:hAnsi="Arial" w:cs="Arial"/>
      <w:sz w:val="20"/>
      <w:szCs w:val="20"/>
      <w:lang w:eastAsia="zh-CN"/>
    </w:rPr>
  </w:style>
  <w:style w:type="paragraph" w:customStyle="1" w:styleId="Normal2">
    <w:name w:val="Normal2"/>
    <w:basedOn w:val="Normal"/>
    <w:rsid w:val="0025614E"/>
    <w:pPr>
      <w:suppressAutoHyphens/>
      <w:spacing w:after="0" w:line="360" w:lineRule="auto"/>
      <w:jc w:val="both"/>
    </w:pPr>
    <w:rPr>
      <w:rFonts w:ascii="Times New Roman" w:eastAsia="Times New Roman" w:hAnsi="Times New Roman" w:cs="Times New Roman"/>
      <w:sz w:val="24"/>
      <w:szCs w:val="20"/>
      <w:lang w:eastAsia="zh-CN"/>
    </w:rPr>
  </w:style>
  <w:style w:type="paragraph" w:styleId="ListBullet2">
    <w:name w:val="List Bullet 2"/>
    <w:basedOn w:val="Normal"/>
    <w:rsid w:val="0025614E"/>
    <w:pPr>
      <w:widowControl w:val="0"/>
      <w:tabs>
        <w:tab w:val="left" w:pos="851"/>
        <w:tab w:val="left" w:pos="1418"/>
        <w:tab w:val="left" w:pos="2268"/>
        <w:tab w:val="left" w:pos="3119"/>
      </w:tabs>
      <w:suppressAutoHyphens/>
      <w:spacing w:after="0" w:line="240" w:lineRule="auto"/>
      <w:ind w:left="851"/>
      <w:jc w:val="both"/>
    </w:pPr>
    <w:rPr>
      <w:rFonts w:ascii="Arial" w:eastAsia="Times New Roman" w:hAnsi="Arial" w:cs="Arial"/>
      <w:sz w:val="24"/>
      <w:szCs w:val="20"/>
      <w:lang w:eastAsia="zh-CN"/>
    </w:rPr>
  </w:style>
  <w:style w:type="paragraph" w:styleId="NormalIndent">
    <w:name w:val="Normal Indent"/>
    <w:basedOn w:val="Normal"/>
    <w:rsid w:val="0025614E"/>
    <w:pPr>
      <w:tabs>
        <w:tab w:val="num" w:pos="454"/>
      </w:tabs>
      <w:suppressAutoHyphens/>
      <w:overflowPunct w:val="0"/>
      <w:autoSpaceDE w:val="0"/>
      <w:spacing w:after="0" w:line="240" w:lineRule="auto"/>
      <w:ind w:left="454" w:hanging="170"/>
      <w:jc w:val="both"/>
      <w:textAlignment w:val="baseline"/>
    </w:pPr>
    <w:rPr>
      <w:rFonts w:ascii="Arial" w:eastAsia="Times New Roman" w:hAnsi="Arial" w:cs="Arial"/>
      <w:i/>
      <w:iCs/>
      <w:szCs w:val="20"/>
      <w:lang w:eastAsia="zh-CN"/>
    </w:rPr>
  </w:style>
  <w:style w:type="paragraph" w:styleId="TOC7">
    <w:name w:val="toc 7"/>
    <w:basedOn w:val="Normal"/>
    <w:next w:val="Normal"/>
    <w:rsid w:val="0025614E"/>
    <w:pPr>
      <w:suppressAutoHyphens/>
      <w:spacing w:after="0" w:line="240" w:lineRule="auto"/>
      <w:ind w:left="1440"/>
      <w:jc w:val="both"/>
    </w:pPr>
    <w:rPr>
      <w:rFonts w:ascii="Arial" w:eastAsia="Times New Roman" w:hAnsi="Arial" w:cs="Arial"/>
      <w:sz w:val="24"/>
      <w:szCs w:val="24"/>
      <w:lang w:eastAsia="zh-CN"/>
    </w:rPr>
  </w:style>
  <w:style w:type="paragraph" w:styleId="TOC8">
    <w:name w:val="toc 8"/>
    <w:basedOn w:val="Normal"/>
    <w:next w:val="Normal"/>
    <w:rsid w:val="0025614E"/>
    <w:pPr>
      <w:suppressAutoHyphens/>
      <w:spacing w:after="0" w:line="240" w:lineRule="auto"/>
      <w:ind w:left="1680"/>
      <w:jc w:val="both"/>
    </w:pPr>
    <w:rPr>
      <w:rFonts w:ascii="Arial" w:eastAsia="Times New Roman" w:hAnsi="Arial" w:cs="Arial"/>
      <w:sz w:val="24"/>
      <w:szCs w:val="24"/>
      <w:lang w:eastAsia="zh-CN"/>
    </w:rPr>
  </w:style>
  <w:style w:type="paragraph" w:styleId="TOC9">
    <w:name w:val="toc 9"/>
    <w:basedOn w:val="Normal"/>
    <w:next w:val="Normal"/>
    <w:uiPriority w:val="39"/>
    <w:rsid w:val="0025614E"/>
    <w:pPr>
      <w:suppressAutoHyphens/>
      <w:spacing w:after="0" w:line="240" w:lineRule="auto"/>
      <w:ind w:left="1920"/>
      <w:jc w:val="both"/>
    </w:pPr>
    <w:rPr>
      <w:rFonts w:ascii="Arial" w:eastAsia="Times New Roman" w:hAnsi="Arial" w:cs="Arial"/>
      <w:sz w:val="24"/>
      <w:szCs w:val="24"/>
      <w:lang w:eastAsia="zh-CN"/>
    </w:rPr>
  </w:style>
  <w:style w:type="paragraph" w:customStyle="1" w:styleId="xl28">
    <w:name w:val="xl28"/>
    <w:basedOn w:val="Normal"/>
    <w:rsid w:val="0025614E"/>
    <w:pPr>
      <w:pBdr>
        <w:top w:val="none" w:sz="0" w:space="0" w:color="000000"/>
        <w:left w:val="single" w:sz="4" w:space="0" w:color="000000"/>
        <w:bottom w:val="single" w:sz="4" w:space="0" w:color="000000"/>
        <w:right w:val="single" w:sz="4" w:space="0" w:color="000000"/>
      </w:pBdr>
      <w:suppressAutoHyphens/>
      <w:spacing w:before="280" w:after="280" w:line="240" w:lineRule="auto"/>
      <w:jc w:val="center"/>
    </w:pPr>
    <w:rPr>
      <w:rFonts w:ascii="Arial Unicode MS" w:eastAsia="Arial Unicode MS" w:hAnsi="Arial Unicode MS" w:cs="Arial Unicode MS"/>
      <w:sz w:val="24"/>
      <w:szCs w:val="24"/>
      <w:lang w:val="en-GB" w:eastAsia="zh-CN"/>
    </w:rPr>
  </w:style>
  <w:style w:type="paragraph" w:styleId="Index6">
    <w:name w:val="index 6"/>
    <w:basedOn w:val="Normal"/>
    <w:next w:val="Normal"/>
    <w:rsid w:val="0025614E"/>
    <w:pPr>
      <w:tabs>
        <w:tab w:val="right" w:pos="4034"/>
      </w:tabs>
      <w:suppressAutoHyphens/>
      <w:spacing w:after="0" w:line="240" w:lineRule="auto"/>
      <w:jc w:val="center"/>
    </w:pPr>
    <w:rPr>
      <w:rFonts w:ascii="Arial" w:eastAsia="Times New Roman" w:hAnsi="Arial" w:cs="Arial"/>
      <w:sz w:val="20"/>
      <w:szCs w:val="20"/>
      <w:lang w:eastAsia="zh-CN"/>
    </w:rPr>
  </w:style>
  <w:style w:type="table" w:customStyle="1" w:styleId="TableGrid21">
    <w:name w:val="Table Grid21"/>
    <w:basedOn w:val="TableNormal"/>
    <w:next w:val="TableGrid"/>
    <w:uiPriority w:val="59"/>
    <w:rsid w:val="00256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2">
    <w:name w:val="xl162"/>
    <w:basedOn w:val="Normal"/>
    <w:rsid w:val="0025614E"/>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3">
    <w:name w:val="xl163"/>
    <w:basedOn w:val="Normal"/>
    <w:rsid w:val="0025614E"/>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4">
    <w:name w:val="xl164"/>
    <w:basedOn w:val="Normal"/>
    <w:rsid w:val="0025614E"/>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numbering" w:customStyle="1" w:styleId="Bezpopisa10">
    <w:name w:val="Bez popisa10"/>
    <w:next w:val="NoList"/>
    <w:uiPriority w:val="99"/>
    <w:semiHidden/>
    <w:unhideWhenUsed/>
    <w:rsid w:val="0025614E"/>
  </w:style>
  <w:style w:type="paragraph" w:customStyle="1" w:styleId="glava">
    <w:name w:val="glava"/>
    <w:basedOn w:val="DefaultStyle"/>
    <w:qFormat/>
    <w:rsid w:val="0025614E"/>
    <w:rPr>
      <w:b/>
      <w:color w:val="FFFFFF"/>
      <w:lang w:val="hr-HR" w:eastAsia="hr-HR"/>
    </w:rPr>
  </w:style>
  <w:style w:type="paragraph" w:customStyle="1" w:styleId="rgp1">
    <w:name w:val="rgp1"/>
    <w:basedOn w:val="DefaultStyle"/>
    <w:qFormat/>
    <w:rsid w:val="0025614E"/>
    <w:rPr>
      <w:b/>
      <w:lang w:val="hr-HR" w:eastAsia="hr-HR"/>
    </w:rPr>
  </w:style>
  <w:style w:type="paragraph" w:customStyle="1" w:styleId="rgp2">
    <w:name w:val="rgp2"/>
    <w:basedOn w:val="DefaultStyle"/>
    <w:qFormat/>
    <w:rsid w:val="0025614E"/>
    <w:rPr>
      <w:lang w:val="hr-HR" w:eastAsia="hr-HR"/>
    </w:rPr>
  </w:style>
  <w:style w:type="paragraph" w:customStyle="1" w:styleId="rgp3">
    <w:name w:val="rgp3"/>
    <w:basedOn w:val="DefaultStyle"/>
    <w:qFormat/>
    <w:rsid w:val="0025614E"/>
    <w:rPr>
      <w:lang w:val="hr-HR" w:eastAsia="hr-HR"/>
    </w:rPr>
  </w:style>
  <w:style w:type="paragraph" w:customStyle="1" w:styleId="prog1">
    <w:name w:val="prog1"/>
    <w:basedOn w:val="DefaultStyle"/>
    <w:qFormat/>
    <w:rsid w:val="0025614E"/>
    <w:rPr>
      <w:b/>
      <w:lang w:val="hr-HR" w:eastAsia="hr-HR"/>
    </w:rPr>
  </w:style>
  <w:style w:type="paragraph" w:customStyle="1" w:styleId="prog2">
    <w:name w:val="prog2"/>
    <w:basedOn w:val="DefaultStyle"/>
    <w:qFormat/>
    <w:rsid w:val="0025614E"/>
    <w:rPr>
      <w:lang w:val="hr-HR" w:eastAsia="hr-HR"/>
    </w:rPr>
  </w:style>
  <w:style w:type="paragraph" w:customStyle="1" w:styleId="prog3">
    <w:name w:val="prog3"/>
    <w:basedOn w:val="DefaultStyle"/>
    <w:qFormat/>
    <w:rsid w:val="0025614E"/>
    <w:rPr>
      <w:lang w:val="hr-HR" w:eastAsia="hr-HR"/>
    </w:rPr>
  </w:style>
  <w:style w:type="paragraph" w:customStyle="1" w:styleId="izv1">
    <w:name w:val="izv1"/>
    <w:basedOn w:val="DefaultStyle"/>
    <w:qFormat/>
    <w:rsid w:val="0025614E"/>
    <w:rPr>
      <w:b/>
      <w:lang w:val="hr-HR" w:eastAsia="hr-HR"/>
    </w:rPr>
  </w:style>
  <w:style w:type="paragraph" w:customStyle="1" w:styleId="izv2">
    <w:name w:val="izv2"/>
    <w:basedOn w:val="DefaultStyle"/>
    <w:qFormat/>
    <w:rsid w:val="0025614E"/>
    <w:rPr>
      <w:lang w:val="hr-HR" w:eastAsia="hr-HR"/>
    </w:rPr>
  </w:style>
  <w:style w:type="paragraph" w:customStyle="1" w:styleId="izv3">
    <w:name w:val="izv3"/>
    <w:basedOn w:val="DefaultStyle"/>
    <w:qFormat/>
    <w:rsid w:val="0025614E"/>
    <w:rPr>
      <w:lang w:val="hr-HR" w:eastAsia="hr-HR"/>
    </w:rPr>
  </w:style>
  <w:style w:type="paragraph" w:customStyle="1" w:styleId="glavaa">
    <w:name w:val="glavaa"/>
    <w:basedOn w:val="DefaultStyle"/>
    <w:qFormat/>
    <w:rsid w:val="0025614E"/>
    <w:rPr>
      <w:color w:val="FFFFFF"/>
      <w:lang w:val="hr-HR" w:eastAsia="hr-HR"/>
    </w:rPr>
  </w:style>
  <w:style w:type="paragraph" w:customStyle="1" w:styleId="rgp1a">
    <w:name w:val="rgp1a"/>
    <w:basedOn w:val="DefaultStyle"/>
    <w:qFormat/>
    <w:rsid w:val="0025614E"/>
    <w:rPr>
      <w:color w:val="FFFFFF"/>
      <w:lang w:val="hr-HR" w:eastAsia="hr-HR"/>
    </w:rPr>
  </w:style>
  <w:style w:type="paragraph" w:customStyle="1" w:styleId="rgp2a">
    <w:name w:val="rgp2a"/>
    <w:basedOn w:val="DefaultStyle"/>
    <w:qFormat/>
    <w:rsid w:val="0025614E"/>
    <w:rPr>
      <w:color w:val="FFFFFF"/>
      <w:lang w:val="hr-HR" w:eastAsia="hr-HR"/>
    </w:rPr>
  </w:style>
  <w:style w:type="paragraph" w:customStyle="1" w:styleId="rgp3a">
    <w:name w:val="rgp3a"/>
    <w:basedOn w:val="DefaultStyle"/>
    <w:qFormat/>
    <w:rsid w:val="0025614E"/>
    <w:rPr>
      <w:color w:val="FFFFFF"/>
      <w:lang w:val="hr-HR" w:eastAsia="hr-HR"/>
    </w:rPr>
  </w:style>
  <w:style w:type="paragraph" w:customStyle="1" w:styleId="prog1a">
    <w:name w:val="prog1a"/>
    <w:basedOn w:val="DefaultStyle"/>
    <w:qFormat/>
    <w:rsid w:val="0025614E"/>
    <w:rPr>
      <w:color w:val="FFFFFF"/>
      <w:lang w:val="hr-HR" w:eastAsia="hr-HR"/>
    </w:rPr>
  </w:style>
  <w:style w:type="paragraph" w:customStyle="1" w:styleId="prog2a">
    <w:name w:val="prog2a"/>
    <w:basedOn w:val="DefaultStyle"/>
    <w:qFormat/>
    <w:rsid w:val="0025614E"/>
    <w:rPr>
      <w:color w:val="FFFFFF"/>
      <w:lang w:val="hr-HR" w:eastAsia="hr-HR"/>
    </w:rPr>
  </w:style>
  <w:style w:type="paragraph" w:customStyle="1" w:styleId="prog3a">
    <w:name w:val="prog3a"/>
    <w:basedOn w:val="DefaultStyle"/>
    <w:qFormat/>
    <w:rsid w:val="0025614E"/>
    <w:rPr>
      <w:color w:val="FFFFFF"/>
      <w:lang w:val="hr-HR" w:eastAsia="hr-HR"/>
    </w:rPr>
  </w:style>
  <w:style w:type="paragraph" w:customStyle="1" w:styleId="izv1a">
    <w:name w:val="izv1a"/>
    <w:basedOn w:val="DefaultStyle"/>
    <w:qFormat/>
    <w:rsid w:val="0025614E"/>
    <w:rPr>
      <w:color w:val="FFFFFF"/>
      <w:lang w:val="hr-HR" w:eastAsia="hr-HR"/>
    </w:rPr>
  </w:style>
  <w:style w:type="paragraph" w:customStyle="1" w:styleId="izv2a">
    <w:name w:val="izv2a"/>
    <w:basedOn w:val="DefaultStyle"/>
    <w:qFormat/>
    <w:rsid w:val="0025614E"/>
    <w:rPr>
      <w:color w:val="FFFFFF"/>
      <w:lang w:val="hr-HR" w:eastAsia="hr-HR"/>
    </w:rPr>
  </w:style>
  <w:style w:type="paragraph" w:customStyle="1" w:styleId="izv3a">
    <w:name w:val="izv3a"/>
    <w:basedOn w:val="DefaultStyle"/>
    <w:qFormat/>
    <w:rsid w:val="0025614E"/>
    <w:rPr>
      <w:color w:val="FFFFFF"/>
      <w:lang w:val="hr-HR" w:eastAsia="hr-HR"/>
    </w:rPr>
  </w:style>
  <w:style w:type="paragraph" w:customStyle="1" w:styleId="kor1a">
    <w:name w:val="kor1a"/>
    <w:basedOn w:val="DefaultStyle"/>
    <w:qFormat/>
    <w:rsid w:val="0025614E"/>
    <w:rPr>
      <w:color w:val="FFFFFF"/>
      <w:lang w:val="hr-HR" w:eastAsia="hr-HR"/>
    </w:rPr>
  </w:style>
  <w:style w:type="paragraph" w:customStyle="1" w:styleId="odj1a">
    <w:name w:val="odj1a"/>
    <w:basedOn w:val="DefaultStyle"/>
    <w:qFormat/>
    <w:rsid w:val="0025614E"/>
    <w:rPr>
      <w:color w:val="FFFFFF"/>
      <w:lang w:val="hr-HR" w:eastAsia="hr-HR"/>
    </w:rPr>
  </w:style>
  <w:style w:type="paragraph" w:customStyle="1" w:styleId="odj2a">
    <w:name w:val="odj2a"/>
    <w:basedOn w:val="DefaultStyle"/>
    <w:qFormat/>
    <w:rsid w:val="0025614E"/>
    <w:rPr>
      <w:color w:val="FFFFFF"/>
      <w:lang w:val="hr-HR" w:eastAsia="hr-HR"/>
    </w:rPr>
  </w:style>
  <w:style w:type="paragraph" w:customStyle="1" w:styleId="odj3a">
    <w:name w:val="odj3a"/>
    <w:basedOn w:val="DefaultStyle"/>
    <w:qFormat/>
    <w:rsid w:val="0025614E"/>
    <w:rPr>
      <w:color w:val="FFFFFF"/>
      <w:lang w:val="hr-HR" w:eastAsia="hr-HR"/>
    </w:rPr>
  </w:style>
  <w:style w:type="paragraph" w:customStyle="1" w:styleId="fun1a">
    <w:name w:val="fun1a"/>
    <w:basedOn w:val="DefaultStyle"/>
    <w:qFormat/>
    <w:rsid w:val="0025614E"/>
    <w:rPr>
      <w:color w:val="FFFFFF"/>
      <w:lang w:val="hr-HR" w:eastAsia="hr-HR"/>
    </w:rPr>
  </w:style>
  <w:style w:type="paragraph" w:customStyle="1" w:styleId="fun2a">
    <w:name w:val="fun2a"/>
    <w:basedOn w:val="DefaultStyle"/>
    <w:qFormat/>
    <w:rsid w:val="0025614E"/>
    <w:rPr>
      <w:color w:val="FFFFFF"/>
      <w:lang w:val="hr-HR" w:eastAsia="hr-HR"/>
    </w:rPr>
  </w:style>
  <w:style w:type="paragraph" w:customStyle="1" w:styleId="fun3a">
    <w:name w:val="fun3a"/>
    <w:basedOn w:val="DefaultStyle"/>
    <w:qFormat/>
    <w:rsid w:val="0025614E"/>
    <w:rPr>
      <w:color w:val="FFFFFF"/>
      <w:lang w:val="hr-HR" w:eastAsia="hr-HR"/>
    </w:rPr>
  </w:style>
  <w:style w:type="paragraph" w:customStyle="1" w:styleId="UvjetniStil">
    <w:name w:val="UvjetniStil"/>
    <w:basedOn w:val="DefaultStyle"/>
    <w:qFormat/>
    <w:rsid w:val="0025614E"/>
    <w:rPr>
      <w:lang w:val="hr-HR" w:eastAsia="hr-HR"/>
    </w:rPr>
  </w:style>
  <w:style w:type="paragraph" w:customStyle="1" w:styleId="TipHeaderStil">
    <w:name w:val="TipHeaderStil"/>
    <w:basedOn w:val="DefaultStyle"/>
    <w:qFormat/>
    <w:rsid w:val="0025614E"/>
    <w:rPr>
      <w:lang w:val="hr-HR" w:eastAsia="hr-HR"/>
    </w:rPr>
  </w:style>
  <w:style w:type="paragraph" w:customStyle="1" w:styleId="TipHeaderStil1">
    <w:name w:val="TipHeaderStil|1"/>
    <w:qFormat/>
    <w:rsid w:val="0025614E"/>
    <w:pPr>
      <w:spacing w:after="0" w:line="240" w:lineRule="auto"/>
    </w:pPr>
    <w:rPr>
      <w:rFonts w:ascii="SansSerif" w:eastAsia="SansSerif" w:hAnsi="SansSerif" w:cs="SansSerif"/>
      <w:color w:val="000000"/>
      <w:sz w:val="20"/>
      <w:szCs w:val="20"/>
      <w:lang w:eastAsia="hr-HR"/>
    </w:rPr>
  </w:style>
  <w:style w:type="numbering" w:customStyle="1" w:styleId="Bezpopisa12">
    <w:name w:val="Bez popisa12"/>
    <w:next w:val="NoList"/>
    <w:uiPriority w:val="99"/>
    <w:semiHidden/>
    <w:unhideWhenUsed/>
    <w:rsid w:val="0025614E"/>
  </w:style>
  <w:style w:type="table" w:customStyle="1" w:styleId="Reetkatablice81">
    <w:name w:val="Rešetka tablice81"/>
    <w:basedOn w:val="TableNormal"/>
    <w:next w:val="TableGrid"/>
    <w:uiPriority w:val="59"/>
    <w:rsid w:val="0025614E"/>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25614E"/>
    <w:pPr>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Index7">
    <w:name w:val="index 7"/>
    <w:basedOn w:val="Normal"/>
    <w:next w:val="Normal"/>
    <w:autoRedefine/>
    <w:semiHidden/>
    <w:rsid w:val="0025614E"/>
    <w:pPr>
      <w:spacing w:after="0" w:line="240" w:lineRule="auto"/>
      <w:ind w:left="2160" w:firstLine="567"/>
      <w:jc w:val="both"/>
    </w:pPr>
    <w:rPr>
      <w:rFonts w:ascii="YU HELV" w:eastAsia="Times New Roman" w:hAnsi="YU HELV" w:cs="Times New Roman"/>
      <w:szCs w:val="20"/>
      <w:lang w:val="en-US"/>
    </w:rPr>
  </w:style>
  <w:style w:type="paragraph" w:styleId="Index5">
    <w:name w:val="index 5"/>
    <w:basedOn w:val="Normal"/>
    <w:next w:val="Normal"/>
    <w:autoRedefine/>
    <w:semiHidden/>
    <w:rsid w:val="0025614E"/>
    <w:pPr>
      <w:spacing w:after="0" w:line="240" w:lineRule="auto"/>
      <w:ind w:left="1440" w:firstLine="567"/>
      <w:jc w:val="both"/>
    </w:pPr>
    <w:rPr>
      <w:rFonts w:ascii="YU HELV" w:eastAsia="Times New Roman" w:hAnsi="YU HELV" w:cs="Times New Roman"/>
      <w:szCs w:val="20"/>
      <w:lang w:val="en-US"/>
    </w:rPr>
  </w:style>
  <w:style w:type="paragraph" w:styleId="Index4">
    <w:name w:val="index 4"/>
    <w:basedOn w:val="Normal"/>
    <w:next w:val="Normal"/>
    <w:autoRedefine/>
    <w:semiHidden/>
    <w:rsid w:val="0025614E"/>
    <w:pPr>
      <w:spacing w:after="0" w:line="240" w:lineRule="auto"/>
      <w:ind w:left="1080" w:firstLine="567"/>
      <w:jc w:val="both"/>
    </w:pPr>
    <w:rPr>
      <w:rFonts w:ascii="YU HELV" w:eastAsia="Times New Roman" w:hAnsi="YU HELV" w:cs="Times New Roman"/>
      <w:szCs w:val="20"/>
      <w:lang w:val="en-US"/>
    </w:rPr>
  </w:style>
  <w:style w:type="paragraph" w:styleId="Index3">
    <w:name w:val="index 3"/>
    <w:basedOn w:val="Normal"/>
    <w:next w:val="Normal"/>
    <w:autoRedefine/>
    <w:semiHidden/>
    <w:rsid w:val="0025614E"/>
    <w:pPr>
      <w:spacing w:after="0" w:line="240" w:lineRule="auto"/>
      <w:ind w:left="720" w:firstLine="567"/>
      <w:jc w:val="both"/>
    </w:pPr>
    <w:rPr>
      <w:rFonts w:ascii="YU HELV" w:eastAsia="Times New Roman" w:hAnsi="YU HELV" w:cs="Times New Roman"/>
      <w:szCs w:val="20"/>
      <w:lang w:val="en-US"/>
    </w:rPr>
  </w:style>
  <w:style w:type="paragraph" w:styleId="Index2">
    <w:name w:val="index 2"/>
    <w:basedOn w:val="Normal"/>
    <w:next w:val="Normal"/>
    <w:autoRedefine/>
    <w:semiHidden/>
    <w:rsid w:val="0025614E"/>
    <w:pPr>
      <w:spacing w:after="0" w:line="240" w:lineRule="auto"/>
      <w:ind w:left="360" w:firstLine="567"/>
      <w:jc w:val="both"/>
    </w:pPr>
    <w:rPr>
      <w:rFonts w:ascii="YU HELV" w:eastAsia="Times New Roman" w:hAnsi="YU HELV" w:cs="Times New Roman"/>
      <w:szCs w:val="20"/>
      <w:lang w:val="en-US"/>
    </w:rPr>
  </w:style>
  <w:style w:type="paragraph" w:styleId="Index1">
    <w:name w:val="index 1"/>
    <w:basedOn w:val="Normal"/>
    <w:next w:val="Normal"/>
    <w:autoRedefine/>
    <w:semiHidden/>
    <w:rsid w:val="0025614E"/>
    <w:pPr>
      <w:spacing w:after="0" w:line="240" w:lineRule="auto"/>
      <w:ind w:firstLine="567"/>
      <w:jc w:val="both"/>
    </w:pPr>
    <w:rPr>
      <w:rFonts w:ascii="YU HELV" w:eastAsia="Times New Roman" w:hAnsi="YU HELV" w:cs="Times New Roman"/>
      <w:szCs w:val="20"/>
      <w:lang w:val="en-US"/>
    </w:rPr>
  </w:style>
  <w:style w:type="paragraph" w:styleId="IndexHeading">
    <w:name w:val="index heading"/>
    <w:basedOn w:val="Normal"/>
    <w:next w:val="Normal"/>
    <w:semiHidden/>
    <w:rsid w:val="0025614E"/>
    <w:pPr>
      <w:spacing w:after="0" w:line="240" w:lineRule="auto"/>
      <w:ind w:firstLine="567"/>
      <w:jc w:val="both"/>
    </w:pPr>
    <w:rPr>
      <w:rFonts w:ascii="YU HELV" w:eastAsia="Times New Roman" w:hAnsi="YU HELV" w:cs="Times New Roman"/>
      <w:szCs w:val="20"/>
      <w:lang w:val="en-US"/>
    </w:rPr>
  </w:style>
  <w:style w:type="paragraph" w:customStyle="1" w:styleId="CommentReference1">
    <w:name w:val="Comment Reference1"/>
    <w:basedOn w:val="Normal"/>
    <w:next w:val="Normal"/>
    <w:rsid w:val="0025614E"/>
    <w:pPr>
      <w:tabs>
        <w:tab w:val="left" w:pos="0"/>
        <w:tab w:val="left" w:pos="1702"/>
        <w:tab w:val="left" w:pos="7088"/>
      </w:tabs>
      <w:spacing w:after="0" w:line="240" w:lineRule="auto"/>
      <w:jc w:val="both"/>
    </w:pPr>
    <w:rPr>
      <w:rFonts w:ascii="Times New Roman" w:eastAsia="Times New Roman" w:hAnsi="Times New Roman" w:cs="Times New Roman"/>
      <w:sz w:val="16"/>
      <w:szCs w:val="20"/>
      <w:lang w:val="en-US"/>
    </w:rPr>
  </w:style>
  <w:style w:type="paragraph" w:customStyle="1" w:styleId="CM14">
    <w:name w:val="CM14"/>
    <w:basedOn w:val="Normal"/>
    <w:next w:val="Normal"/>
    <w:rsid w:val="0025614E"/>
    <w:pPr>
      <w:widowControl w:val="0"/>
      <w:autoSpaceDE w:val="0"/>
      <w:autoSpaceDN w:val="0"/>
      <w:adjustRightInd w:val="0"/>
      <w:spacing w:after="683" w:line="240" w:lineRule="auto"/>
    </w:pPr>
    <w:rPr>
      <w:rFonts w:ascii="Arial Narrow" w:eastAsia="Times New Roman" w:hAnsi="Arial Narrow" w:cs="Times New Roman"/>
      <w:sz w:val="20"/>
      <w:szCs w:val="24"/>
      <w:lang w:val="en-US"/>
    </w:rPr>
  </w:style>
  <w:style w:type="paragraph" w:customStyle="1" w:styleId="CM57">
    <w:name w:val="CM57"/>
    <w:basedOn w:val="Normal"/>
    <w:next w:val="Normal"/>
    <w:rsid w:val="0025614E"/>
    <w:pPr>
      <w:widowControl w:val="0"/>
      <w:autoSpaceDE w:val="0"/>
      <w:autoSpaceDN w:val="0"/>
      <w:adjustRightInd w:val="0"/>
      <w:spacing w:after="0" w:line="251" w:lineRule="atLeast"/>
    </w:pPr>
    <w:rPr>
      <w:rFonts w:ascii="Tahoma" w:eastAsia="Times New Roman" w:hAnsi="Tahoma" w:cs="Times New Roman"/>
      <w:sz w:val="20"/>
      <w:szCs w:val="24"/>
      <w:lang w:val="en-US"/>
    </w:rPr>
  </w:style>
  <w:style w:type="paragraph" w:customStyle="1" w:styleId="CM25">
    <w:name w:val="CM25"/>
    <w:basedOn w:val="Default"/>
    <w:next w:val="Default"/>
    <w:rsid w:val="0025614E"/>
    <w:pPr>
      <w:widowControl w:val="0"/>
      <w:spacing w:line="300" w:lineRule="atLeast"/>
    </w:pPr>
    <w:rPr>
      <w:rFonts w:ascii="Tahoma" w:hAnsi="Tahoma" w:cs="Times New Roman"/>
      <w:color w:val="auto"/>
      <w:sz w:val="20"/>
    </w:rPr>
  </w:style>
  <w:style w:type="paragraph" w:customStyle="1" w:styleId="CM11">
    <w:name w:val="CM11"/>
    <w:basedOn w:val="Default"/>
    <w:next w:val="Default"/>
    <w:rsid w:val="0025614E"/>
    <w:pPr>
      <w:widowControl w:val="0"/>
      <w:spacing w:line="243" w:lineRule="atLeast"/>
    </w:pPr>
    <w:rPr>
      <w:rFonts w:ascii="Tahoma" w:hAnsi="Tahoma" w:cs="Times New Roman"/>
      <w:color w:val="auto"/>
      <w:sz w:val="20"/>
    </w:rPr>
  </w:style>
  <w:style w:type="paragraph" w:customStyle="1" w:styleId="CM28">
    <w:name w:val="CM28"/>
    <w:basedOn w:val="Default"/>
    <w:next w:val="Default"/>
    <w:rsid w:val="0025614E"/>
    <w:pPr>
      <w:widowControl w:val="0"/>
      <w:spacing w:line="240" w:lineRule="atLeast"/>
    </w:pPr>
    <w:rPr>
      <w:rFonts w:ascii="Tahoma" w:hAnsi="Tahoma" w:cs="Times New Roman"/>
      <w:color w:val="auto"/>
      <w:sz w:val="20"/>
    </w:rPr>
  </w:style>
  <w:style w:type="paragraph" w:customStyle="1" w:styleId="CM78">
    <w:name w:val="CM78"/>
    <w:basedOn w:val="Default"/>
    <w:next w:val="Default"/>
    <w:rsid w:val="0025614E"/>
    <w:pPr>
      <w:widowControl w:val="0"/>
      <w:spacing w:after="238"/>
    </w:pPr>
    <w:rPr>
      <w:rFonts w:ascii="Tahoma" w:hAnsi="Tahoma" w:cs="Times New Roman"/>
      <w:color w:val="auto"/>
      <w:sz w:val="20"/>
    </w:rPr>
  </w:style>
  <w:style w:type="paragraph" w:customStyle="1" w:styleId="NaslovABC">
    <w:name w:val="Naslov ABC"/>
    <w:basedOn w:val="Naslov31"/>
    <w:next w:val="Normal"/>
    <w:autoRedefine/>
    <w:rsid w:val="0025614E"/>
    <w:pPr>
      <w:numPr>
        <w:numId w:val="14"/>
      </w:numPr>
      <w:tabs>
        <w:tab w:val="center" w:pos="426"/>
        <w:tab w:val="left" w:pos="4395"/>
      </w:tabs>
      <w:suppressAutoHyphens w:val="0"/>
      <w:autoSpaceDE/>
      <w:spacing w:before="0" w:after="0"/>
      <w:jc w:val="both"/>
    </w:pPr>
    <w:rPr>
      <w:rFonts w:cs="Arial"/>
      <w:b/>
      <w:kern w:val="0"/>
      <w:sz w:val="20"/>
      <w:szCs w:val="20"/>
      <w:lang w:val="en-AU" w:eastAsia="en-US"/>
    </w:rPr>
  </w:style>
  <w:style w:type="paragraph" w:customStyle="1" w:styleId="font6">
    <w:name w:val="font6"/>
    <w:basedOn w:val="Normal"/>
    <w:rsid w:val="0025614E"/>
    <w:pPr>
      <w:spacing w:before="100" w:beforeAutospacing="1" w:after="100" w:afterAutospacing="1" w:line="240" w:lineRule="auto"/>
    </w:pPr>
    <w:rPr>
      <w:rFonts w:ascii="Arial" w:eastAsia="Times New Roman" w:hAnsi="Arial" w:cs="Arial"/>
      <w:szCs w:val="24"/>
      <w:lang w:val="en-GB"/>
    </w:rPr>
  </w:style>
  <w:style w:type="paragraph" w:customStyle="1" w:styleId="font7">
    <w:name w:val="font7"/>
    <w:basedOn w:val="Normal"/>
    <w:rsid w:val="0025614E"/>
    <w:pPr>
      <w:spacing w:before="100" w:beforeAutospacing="1" w:after="100" w:afterAutospacing="1" w:line="240" w:lineRule="auto"/>
    </w:pPr>
    <w:rPr>
      <w:rFonts w:ascii="Arial" w:eastAsia="Times New Roman" w:hAnsi="Arial" w:cs="Arial"/>
      <w:sz w:val="16"/>
      <w:szCs w:val="16"/>
      <w:lang w:val="en-GB"/>
    </w:rPr>
  </w:style>
  <w:style w:type="paragraph" w:customStyle="1" w:styleId="font8">
    <w:name w:val="font8"/>
    <w:basedOn w:val="Normal"/>
    <w:rsid w:val="0025614E"/>
    <w:pPr>
      <w:spacing w:before="100" w:beforeAutospacing="1" w:after="100" w:afterAutospacing="1" w:line="240" w:lineRule="auto"/>
    </w:pPr>
    <w:rPr>
      <w:rFonts w:ascii="Arial" w:eastAsia="Times New Roman" w:hAnsi="Arial" w:cs="Arial"/>
      <w:sz w:val="16"/>
      <w:szCs w:val="16"/>
      <w:lang w:val="en-GB"/>
    </w:rPr>
  </w:style>
  <w:style w:type="paragraph" w:customStyle="1" w:styleId="font9">
    <w:name w:val="font9"/>
    <w:basedOn w:val="Normal"/>
    <w:rsid w:val="0025614E"/>
    <w:pPr>
      <w:spacing w:before="100" w:beforeAutospacing="1" w:after="100" w:afterAutospacing="1" w:line="240" w:lineRule="auto"/>
    </w:pPr>
    <w:rPr>
      <w:rFonts w:ascii="Arial" w:eastAsia="Times New Roman" w:hAnsi="Arial" w:cs="Arial"/>
      <w:szCs w:val="24"/>
      <w:lang w:val="en-GB"/>
    </w:rPr>
  </w:style>
  <w:style w:type="paragraph" w:customStyle="1" w:styleId="font10">
    <w:name w:val="font10"/>
    <w:basedOn w:val="Normal"/>
    <w:rsid w:val="0025614E"/>
    <w:pPr>
      <w:spacing w:before="100" w:beforeAutospacing="1" w:after="100" w:afterAutospacing="1" w:line="240" w:lineRule="auto"/>
    </w:pPr>
    <w:rPr>
      <w:rFonts w:ascii="Arial" w:eastAsia="Times New Roman" w:hAnsi="Arial" w:cs="Arial"/>
      <w:szCs w:val="24"/>
      <w:lang w:val="en-GB"/>
    </w:rPr>
  </w:style>
  <w:style w:type="paragraph" w:customStyle="1" w:styleId="font11">
    <w:name w:val="font11"/>
    <w:basedOn w:val="Normal"/>
    <w:rsid w:val="0025614E"/>
    <w:pPr>
      <w:spacing w:before="100" w:beforeAutospacing="1" w:after="100" w:afterAutospacing="1" w:line="240" w:lineRule="auto"/>
    </w:pPr>
    <w:rPr>
      <w:rFonts w:ascii="Arial" w:eastAsia="Times New Roman" w:hAnsi="Arial" w:cs="Arial"/>
      <w:sz w:val="20"/>
      <w:szCs w:val="20"/>
      <w:lang w:val="en-GB"/>
    </w:rPr>
  </w:style>
  <w:style w:type="paragraph" w:customStyle="1" w:styleId="font12">
    <w:name w:val="font12"/>
    <w:basedOn w:val="Normal"/>
    <w:rsid w:val="0025614E"/>
    <w:pPr>
      <w:spacing w:before="100" w:beforeAutospacing="1" w:after="100" w:afterAutospacing="1" w:line="240" w:lineRule="auto"/>
    </w:pPr>
    <w:rPr>
      <w:rFonts w:ascii="Arial" w:eastAsia="Times New Roman" w:hAnsi="Arial" w:cs="Arial"/>
      <w:color w:val="000000"/>
      <w:sz w:val="20"/>
      <w:szCs w:val="20"/>
      <w:lang w:val="en-GB"/>
    </w:rPr>
  </w:style>
  <w:style w:type="paragraph" w:customStyle="1" w:styleId="xl165">
    <w:name w:val="xl165"/>
    <w:basedOn w:val="Normal"/>
    <w:rsid w:val="0025614E"/>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b/>
      <w:bCs/>
      <w:i/>
      <w:iCs/>
      <w:szCs w:val="24"/>
      <w:lang w:val="en-GB"/>
    </w:rPr>
  </w:style>
  <w:style w:type="paragraph" w:customStyle="1" w:styleId="xl166">
    <w:name w:val="xl166"/>
    <w:basedOn w:val="Normal"/>
    <w:rsid w:val="0025614E"/>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i/>
      <w:iCs/>
      <w:szCs w:val="24"/>
      <w:lang w:val="en-GB"/>
    </w:rPr>
  </w:style>
  <w:style w:type="paragraph" w:customStyle="1" w:styleId="xl167">
    <w:name w:val="xl167"/>
    <w:basedOn w:val="Normal"/>
    <w:rsid w:val="0025614E"/>
    <w:pPr>
      <w:spacing w:before="100" w:beforeAutospacing="1" w:after="100" w:afterAutospacing="1" w:line="240" w:lineRule="auto"/>
      <w:jc w:val="right"/>
      <w:textAlignment w:val="top"/>
    </w:pPr>
    <w:rPr>
      <w:rFonts w:ascii="Arial" w:eastAsia="Times New Roman" w:hAnsi="Arial" w:cs="Arial"/>
      <w:szCs w:val="24"/>
      <w:lang w:val="en-GB"/>
    </w:rPr>
  </w:style>
  <w:style w:type="paragraph" w:customStyle="1" w:styleId="xl168">
    <w:name w:val="xl168"/>
    <w:basedOn w:val="Normal"/>
    <w:rsid w:val="0025614E"/>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Arial" w:eastAsia="Times New Roman" w:hAnsi="Arial" w:cs="Arial"/>
      <w:szCs w:val="24"/>
      <w:lang w:val="en-GB"/>
    </w:rPr>
  </w:style>
  <w:style w:type="paragraph" w:customStyle="1" w:styleId="xl169">
    <w:name w:val="xl169"/>
    <w:basedOn w:val="Normal"/>
    <w:rsid w:val="0025614E"/>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Cs w:val="24"/>
      <w:lang w:val="en-GB"/>
    </w:rPr>
  </w:style>
  <w:style w:type="paragraph" w:customStyle="1" w:styleId="xl170">
    <w:name w:val="xl170"/>
    <w:basedOn w:val="Normal"/>
    <w:rsid w:val="0025614E"/>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Cs w:val="24"/>
      <w:lang w:val="en-GB"/>
    </w:rPr>
  </w:style>
  <w:style w:type="paragraph" w:customStyle="1" w:styleId="xl171">
    <w:name w:val="xl171"/>
    <w:basedOn w:val="Normal"/>
    <w:rsid w:val="0025614E"/>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Cs w:val="24"/>
      <w:lang w:val="en-GB"/>
    </w:rPr>
  </w:style>
  <w:style w:type="paragraph" w:customStyle="1" w:styleId="xl172">
    <w:name w:val="xl172"/>
    <w:basedOn w:val="Normal"/>
    <w:rsid w:val="0025614E"/>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73">
    <w:name w:val="xl173"/>
    <w:basedOn w:val="Normal"/>
    <w:rsid w:val="0025614E"/>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Arial" w:eastAsia="Times New Roman" w:hAnsi="Arial" w:cs="Arial"/>
      <w:szCs w:val="24"/>
      <w:lang w:val="en-GB"/>
    </w:rPr>
  </w:style>
  <w:style w:type="paragraph" w:customStyle="1" w:styleId="xl174">
    <w:name w:val="xl174"/>
    <w:basedOn w:val="Normal"/>
    <w:rsid w:val="0025614E"/>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5">
    <w:name w:val="xl175"/>
    <w:basedOn w:val="Normal"/>
    <w:rsid w:val="0025614E"/>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76">
    <w:name w:val="xl176"/>
    <w:basedOn w:val="Normal"/>
    <w:rsid w:val="0025614E"/>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7">
    <w:name w:val="xl177"/>
    <w:basedOn w:val="Normal"/>
    <w:rsid w:val="0025614E"/>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8">
    <w:name w:val="xl178"/>
    <w:basedOn w:val="Normal"/>
    <w:rsid w:val="0025614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9">
    <w:name w:val="xl179"/>
    <w:basedOn w:val="Normal"/>
    <w:rsid w:val="0025614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0">
    <w:name w:val="xl180"/>
    <w:basedOn w:val="Normal"/>
    <w:rsid w:val="0025614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1">
    <w:name w:val="xl181"/>
    <w:basedOn w:val="Normal"/>
    <w:rsid w:val="0025614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2">
    <w:name w:val="xl182"/>
    <w:basedOn w:val="Normal"/>
    <w:rsid w:val="0025614E"/>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83">
    <w:name w:val="xl183"/>
    <w:basedOn w:val="Normal"/>
    <w:rsid w:val="0025614E"/>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84">
    <w:name w:val="xl184"/>
    <w:basedOn w:val="Normal"/>
    <w:rsid w:val="0025614E"/>
    <w:pPr>
      <w:spacing w:before="100" w:beforeAutospacing="1" w:after="100" w:afterAutospacing="1" w:line="240" w:lineRule="auto"/>
      <w:textAlignment w:val="center"/>
    </w:pPr>
    <w:rPr>
      <w:rFonts w:ascii="Arial" w:eastAsia="Times New Roman" w:hAnsi="Arial" w:cs="Arial"/>
      <w:i/>
      <w:iCs/>
      <w:szCs w:val="24"/>
      <w:lang w:val="en-GB"/>
    </w:rPr>
  </w:style>
  <w:style w:type="paragraph" w:customStyle="1" w:styleId="xl185">
    <w:name w:val="xl185"/>
    <w:basedOn w:val="Normal"/>
    <w:rsid w:val="0025614E"/>
    <w:pP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6">
    <w:name w:val="xl186"/>
    <w:basedOn w:val="Normal"/>
    <w:rsid w:val="0025614E"/>
    <w:pP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87">
    <w:name w:val="xl187"/>
    <w:basedOn w:val="Normal"/>
    <w:rsid w:val="0025614E"/>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88">
    <w:name w:val="xl188"/>
    <w:basedOn w:val="Normal"/>
    <w:rsid w:val="0025614E"/>
    <w:pPr>
      <w:spacing w:before="100" w:beforeAutospacing="1" w:after="100" w:afterAutospacing="1" w:line="240" w:lineRule="auto"/>
      <w:jc w:val="right"/>
      <w:textAlignment w:val="center"/>
    </w:pPr>
    <w:rPr>
      <w:rFonts w:ascii="Arial" w:eastAsia="Times New Roman" w:hAnsi="Arial" w:cs="Arial"/>
      <w:b/>
      <w:bCs/>
      <w:szCs w:val="24"/>
      <w:lang w:val="en-GB"/>
    </w:rPr>
  </w:style>
  <w:style w:type="paragraph" w:customStyle="1" w:styleId="xl189">
    <w:name w:val="xl189"/>
    <w:basedOn w:val="Normal"/>
    <w:rsid w:val="0025614E"/>
    <w:pPr>
      <w:spacing w:before="100" w:beforeAutospacing="1" w:after="100" w:afterAutospacing="1" w:line="240" w:lineRule="auto"/>
      <w:textAlignment w:val="center"/>
    </w:pPr>
    <w:rPr>
      <w:rFonts w:ascii="Arial" w:eastAsia="Times New Roman" w:hAnsi="Arial" w:cs="Arial"/>
      <w:b/>
      <w:bCs/>
      <w:szCs w:val="24"/>
      <w:lang w:val="en-GB"/>
    </w:rPr>
  </w:style>
  <w:style w:type="paragraph" w:customStyle="1" w:styleId="xl190">
    <w:name w:val="xl190"/>
    <w:basedOn w:val="Normal"/>
    <w:rsid w:val="0025614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1">
    <w:name w:val="xl191"/>
    <w:basedOn w:val="Normal"/>
    <w:rsid w:val="0025614E"/>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92">
    <w:name w:val="xl192"/>
    <w:basedOn w:val="Normal"/>
    <w:rsid w:val="0025614E"/>
    <w:pPr>
      <w:spacing w:before="100" w:beforeAutospacing="1" w:after="100" w:afterAutospacing="1" w:line="240" w:lineRule="auto"/>
      <w:jc w:val="center"/>
      <w:textAlignment w:val="top"/>
    </w:pPr>
    <w:rPr>
      <w:rFonts w:ascii="Arial" w:eastAsia="Times New Roman" w:hAnsi="Arial" w:cs="Arial"/>
      <w:b/>
      <w:bCs/>
      <w:szCs w:val="24"/>
      <w:lang w:val="en-GB"/>
    </w:rPr>
  </w:style>
  <w:style w:type="paragraph" w:customStyle="1" w:styleId="xl193">
    <w:name w:val="xl193"/>
    <w:basedOn w:val="Normal"/>
    <w:rsid w:val="0025614E"/>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4">
    <w:name w:val="xl194"/>
    <w:basedOn w:val="Normal"/>
    <w:rsid w:val="0025614E"/>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5">
    <w:name w:val="xl195"/>
    <w:basedOn w:val="Normal"/>
    <w:rsid w:val="0025614E"/>
    <w:pPr>
      <w:pBdr>
        <w:lef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6">
    <w:name w:val="xl196"/>
    <w:basedOn w:val="Normal"/>
    <w:rsid w:val="0025614E"/>
    <w:pPr>
      <w:pBdr>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7">
    <w:name w:val="xl197"/>
    <w:basedOn w:val="Normal"/>
    <w:rsid w:val="0025614E"/>
    <w:pPr>
      <w:spacing w:before="100" w:beforeAutospacing="1" w:after="100" w:afterAutospacing="1" w:line="240" w:lineRule="auto"/>
      <w:textAlignment w:val="top"/>
    </w:pPr>
    <w:rPr>
      <w:rFonts w:ascii="Arial" w:eastAsia="Times New Roman" w:hAnsi="Arial" w:cs="Arial"/>
      <w:i/>
      <w:iCs/>
      <w:szCs w:val="24"/>
      <w:lang w:val="en-GB"/>
    </w:rPr>
  </w:style>
  <w:style w:type="paragraph" w:customStyle="1" w:styleId="xl198">
    <w:name w:val="xl198"/>
    <w:basedOn w:val="Normal"/>
    <w:rsid w:val="0025614E"/>
    <w:pPr>
      <w:spacing w:before="100" w:beforeAutospacing="1" w:after="100" w:afterAutospacing="1" w:line="240" w:lineRule="auto"/>
      <w:textAlignment w:val="top"/>
    </w:pPr>
    <w:rPr>
      <w:rFonts w:ascii="Arial" w:eastAsia="Times New Roman" w:hAnsi="Arial" w:cs="Arial"/>
      <w:szCs w:val="24"/>
      <w:lang w:val="en-GB"/>
    </w:rPr>
  </w:style>
  <w:style w:type="paragraph" w:customStyle="1" w:styleId="xl199">
    <w:name w:val="xl199"/>
    <w:basedOn w:val="Normal"/>
    <w:rsid w:val="0025614E"/>
    <w:pPr>
      <w:spacing w:before="100" w:beforeAutospacing="1" w:after="100" w:afterAutospacing="1" w:line="240" w:lineRule="auto"/>
      <w:textAlignment w:val="top"/>
    </w:pPr>
    <w:rPr>
      <w:rFonts w:ascii="Arial" w:eastAsia="Times New Roman" w:hAnsi="Arial" w:cs="Arial"/>
      <w:i/>
      <w:iCs/>
      <w:szCs w:val="24"/>
      <w:lang w:val="en-GB"/>
    </w:rPr>
  </w:style>
  <w:style w:type="paragraph" w:customStyle="1" w:styleId="xl200">
    <w:name w:val="xl200"/>
    <w:basedOn w:val="Normal"/>
    <w:rsid w:val="0025614E"/>
    <w:pPr>
      <w:spacing w:before="100" w:beforeAutospacing="1" w:after="100" w:afterAutospacing="1" w:line="240" w:lineRule="auto"/>
      <w:textAlignment w:val="top"/>
    </w:pPr>
    <w:rPr>
      <w:rFonts w:ascii="Arial" w:eastAsia="Times New Roman" w:hAnsi="Arial" w:cs="Arial"/>
      <w:szCs w:val="24"/>
      <w:lang w:val="en-GB"/>
    </w:rPr>
  </w:style>
  <w:style w:type="paragraph" w:customStyle="1" w:styleId="font13">
    <w:name w:val="font13"/>
    <w:basedOn w:val="Normal"/>
    <w:rsid w:val="0025614E"/>
    <w:pPr>
      <w:spacing w:before="100" w:beforeAutospacing="1" w:after="100" w:afterAutospacing="1" w:line="240" w:lineRule="auto"/>
    </w:pPr>
    <w:rPr>
      <w:rFonts w:ascii="Arial" w:eastAsia="Times New Roman" w:hAnsi="Arial" w:cs="Times New Roman"/>
      <w:color w:val="000000"/>
      <w:sz w:val="20"/>
      <w:szCs w:val="20"/>
      <w:lang w:val="en-GB"/>
    </w:rPr>
  </w:style>
  <w:style w:type="paragraph" w:customStyle="1" w:styleId="CM29">
    <w:name w:val="CM29"/>
    <w:basedOn w:val="Normal"/>
    <w:next w:val="Normal"/>
    <w:uiPriority w:val="99"/>
    <w:rsid w:val="0025614E"/>
    <w:pPr>
      <w:widowControl w:val="0"/>
      <w:autoSpaceDE w:val="0"/>
      <w:autoSpaceDN w:val="0"/>
      <w:adjustRightInd w:val="0"/>
      <w:spacing w:after="0" w:line="240" w:lineRule="auto"/>
    </w:pPr>
    <w:rPr>
      <w:rFonts w:ascii="Helvetica" w:eastAsia="Times New Roman" w:hAnsi="Helvetica" w:cs="Helvetica"/>
      <w:szCs w:val="24"/>
      <w:lang w:eastAsia="hr-HR"/>
    </w:rPr>
  </w:style>
  <w:style w:type="paragraph" w:customStyle="1" w:styleId="ecxmsonormal">
    <w:name w:val="ecxmsonormal"/>
    <w:basedOn w:val="Normal"/>
    <w:rsid w:val="0025614E"/>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yiv399523906msonormal">
    <w:name w:val="yiv399523906msonormal"/>
    <w:basedOn w:val="Normal"/>
    <w:rsid w:val="0025614E"/>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novi">
    <w:name w:val="novi"/>
    <w:basedOn w:val="Normal"/>
    <w:rsid w:val="0025614E"/>
    <w:pPr>
      <w:spacing w:after="0" w:line="240" w:lineRule="auto"/>
    </w:pPr>
    <w:rPr>
      <w:rFonts w:ascii="Times New Roman" w:eastAsia="Times New Roman" w:hAnsi="Times New Roman" w:cs="Times New Roman"/>
      <w:spacing w:val="22"/>
      <w:szCs w:val="20"/>
      <w:lang w:val="en-US" w:eastAsia="hr-HR"/>
    </w:rPr>
  </w:style>
  <w:style w:type="paragraph" w:customStyle="1" w:styleId="normaprored1">
    <w:name w:val="norma prored1"/>
    <w:basedOn w:val="Normal"/>
    <w:link w:val="normaprored1Char"/>
    <w:rsid w:val="0025614E"/>
    <w:pPr>
      <w:spacing w:after="0" w:line="480" w:lineRule="auto"/>
    </w:pPr>
    <w:rPr>
      <w:rFonts w:ascii="Arial" w:eastAsia="Calibri" w:hAnsi="Arial" w:cs="Times New Roman"/>
      <w:szCs w:val="20"/>
      <w:lang w:val="en-AU"/>
    </w:rPr>
  </w:style>
  <w:style w:type="character" w:customStyle="1" w:styleId="normaprored1Char">
    <w:name w:val="norma prored1 Char"/>
    <w:link w:val="normaprored1"/>
    <w:rsid w:val="0025614E"/>
    <w:rPr>
      <w:rFonts w:ascii="Arial" w:eastAsia="Calibri" w:hAnsi="Arial" w:cs="Times New Roman"/>
      <w:szCs w:val="20"/>
      <w:lang w:val="en-AU"/>
    </w:rPr>
  </w:style>
  <w:style w:type="character" w:customStyle="1" w:styleId="podnaslov1">
    <w:name w:val="podnaslov1"/>
    <w:rsid w:val="0025614E"/>
    <w:rPr>
      <w:rFonts w:ascii="Arial" w:hAnsi="Arial" w:cs="Arial" w:hint="default"/>
      <w:b w:val="0"/>
      <w:bCs w:val="0"/>
      <w:strike w:val="0"/>
      <w:dstrike w:val="0"/>
      <w:color w:val="000000"/>
      <w:sz w:val="17"/>
      <w:szCs w:val="17"/>
      <w:u w:val="none"/>
      <w:effect w:val="none"/>
    </w:rPr>
  </w:style>
  <w:style w:type="character" w:customStyle="1" w:styleId="tekst1">
    <w:name w:val="tekst1"/>
    <w:rsid w:val="0025614E"/>
    <w:rPr>
      <w:rFonts w:ascii="Arial" w:hAnsi="Arial" w:cs="Arial" w:hint="default"/>
      <w:b w:val="0"/>
      <w:bCs w:val="0"/>
      <w:strike w:val="0"/>
      <w:dstrike w:val="0"/>
      <w:color w:val="000000"/>
      <w:sz w:val="14"/>
      <w:szCs w:val="14"/>
      <w:u w:val="none"/>
      <w:effect w:val="none"/>
    </w:rPr>
  </w:style>
  <w:style w:type="character" w:customStyle="1" w:styleId="spelle">
    <w:name w:val="spelle"/>
    <w:basedOn w:val="DefaultParagraphFont"/>
    <w:rsid w:val="0025614E"/>
  </w:style>
  <w:style w:type="paragraph" w:customStyle="1" w:styleId="nabr-pogl4">
    <w:name w:val="nabr. - pogl4"/>
    <w:basedOn w:val="Normal"/>
    <w:rsid w:val="0025614E"/>
    <w:pPr>
      <w:tabs>
        <w:tab w:val="left" w:pos="284"/>
      </w:tabs>
      <w:spacing w:after="0" w:line="240" w:lineRule="auto"/>
      <w:ind w:left="284" w:hanging="284"/>
      <w:jc w:val="both"/>
    </w:pPr>
    <w:rPr>
      <w:rFonts w:ascii="Arial" w:eastAsia="Times New Roman" w:hAnsi="Arial" w:cs="Times New Roman"/>
      <w:szCs w:val="20"/>
      <w:lang w:val="en-AU"/>
    </w:rPr>
  </w:style>
  <w:style w:type="paragraph" w:customStyle="1" w:styleId="t-10-9-kurz-s">
    <w:name w:val="t-10-9-kurz-s"/>
    <w:basedOn w:val="Normal"/>
    <w:rsid w:val="0025614E"/>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WW-DefaultParagraphFont">
    <w:name w:val="WW-Default Paragraph Font"/>
    <w:rsid w:val="0025614E"/>
  </w:style>
  <w:style w:type="character" w:customStyle="1" w:styleId="Znakovipodnoja">
    <w:name w:val="Znakovi podnožja"/>
    <w:basedOn w:val="WW-DefaultParagraphFont"/>
    <w:rsid w:val="0025614E"/>
    <w:rPr>
      <w:vertAlign w:val="superscript"/>
    </w:rPr>
  </w:style>
  <w:style w:type="character" w:customStyle="1" w:styleId="WW-CommentReference">
    <w:name w:val="WW-Comment Reference"/>
    <w:basedOn w:val="WW-DefaultParagraphFont"/>
    <w:rsid w:val="0025614E"/>
    <w:rPr>
      <w:sz w:val="16"/>
      <w:szCs w:val="16"/>
    </w:rPr>
  </w:style>
  <w:style w:type="character" w:customStyle="1" w:styleId="Znakovikrajnjezabiljeke">
    <w:name w:val="Znakovi krajnje zabilješke"/>
    <w:rsid w:val="0025614E"/>
  </w:style>
  <w:style w:type="character" w:customStyle="1" w:styleId="Simbolinumeriranja">
    <w:name w:val="Simboli numeriranja"/>
    <w:rsid w:val="0025614E"/>
  </w:style>
  <w:style w:type="paragraph" w:customStyle="1" w:styleId="Opis">
    <w:name w:val="Opis"/>
    <w:basedOn w:val="Normal"/>
    <w:rsid w:val="0025614E"/>
    <w:pPr>
      <w:suppressLineNumbers/>
      <w:suppressAutoHyphens/>
      <w:spacing w:before="120" w:after="120" w:line="240" w:lineRule="auto"/>
    </w:pPr>
    <w:rPr>
      <w:rFonts w:ascii="Arial" w:eastAsia="Times New Roman" w:hAnsi="Arial" w:cs="Tahoma"/>
      <w:i/>
      <w:iCs/>
      <w:sz w:val="20"/>
      <w:szCs w:val="20"/>
      <w:lang w:val="en-GB" w:eastAsia="ar-SA"/>
    </w:rPr>
  </w:style>
  <w:style w:type="paragraph" w:customStyle="1" w:styleId="Indeks">
    <w:name w:val="Indeks"/>
    <w:basedOn w:val="Normal"/>
    <w:rsid w:val="0025614E"/>
    <w:pPr>
      <w:suppressLineNumbers/>
      <w:suppressAutoHyphens/>
      <w:spacing w:after="0" w:line="240" w:lineRule="auto"/>
    </w:pPr>
    <w:rPr>
      <w:rFonts w:ascii="Arial" w:eastAsia="Times New Roman" w:hAnsi="Arial" w:cs="Tahoma"/>
      <w:szCs w:val="20"/>
      <w:lang w:val="en-GB" w:eastAsia="ar-SA"/>
    </w:rPr>
  </w:style>
  <w:style w:type="paragraph" w:customStyle="1" w:styleId="WW-BodyText2">
    <w:name w:val="WW-Body Text 2"/>
    <w:basedOn w:val="Normal"/>
    <w:rsid w:val="0025614E"/>
    <w:pPr>
      <w:suppressAutoHyphens/>
      <w:spacing w:after="0" w:line="240" w:lineRule="auto"/>
      <w:ind w:firstLine="720"/>
      <w:jc w:val="both"/>
    </w:pPr>
    <w:rPr>
      <w:rFonts w:ascii="Arial" w:eastAsia="Times New Roman" w:hAnsi="Arial" w:cs="Times New Roman"/>
      <w:color w:val="0000FF"/>
      <w:szCs w:val="20"/>
      <w:lang w:val="en-GB" w:eastAsia="ar-SA"/>
    </w:rPr>
  </w:style>
  <w:style w:type="paragraph" w:customStyle="1" w:styleId="WW-BodyTextIndent2">
    <w:name w:val="WW-Body Text Indent 2"/>
    <w:basedOn w:val="Normal"/>
    <w:rsid w:val="0025614E"/>
    <w:pPr>
      <w:suppressAutoHyphens/>
      <w:spacing w:after="0" w:line="240" w:lineRule="auto"/>
      <w:ind w:firstLine="720"/>
      <w:jc w:val="both"/>
    </w:pPr>
    <w:rPr>
      <w:rFonts w:ascii="Arial" w:eastAsia="Times New Roman" w:hAnsi="Arial" w:cs="Times New Roman"/>
      <w:szCs w:val="20"/>
      <w:lang w:val="en-GB" w:eastAsia="ar-SA"/>
    </w:rPr>
  </w:style>
  <w:style w:type="paragraph" w:customStyle="1" w:styleId="WW-BodyTextIndent3">
    <w:name w:val="WW-Body Text Indent 3"/>
    <w:basedOn w:val="Normal"/>
    <w:rsid w:val="0025614E"/>
    <w:pPr>
      <w:suppressAutoHyphens/>
      <w:spacing w:after="0" w:line="240" w:lineRule="auto"/>
      <w:ind w:left="426" w:hanging="426"/>
      <w:jc w:val="both"/>
    </w:pPr>
    <w:rPr>
      <w:rFonts w:ascii="Arial" w:eastAsia="Times New Roman" w:hAnsi="Arial" w:cs="Times New Roman"/>
      <w:sz w:val="20"/>
      <w:szCs w:val="20"/>
      <w:lang w:val="en-GB" w:eastAsia="ar-SA"/>
    </w:rPr>
  </w:style>
  <w:style w:type="paragraph" w:customStyle="1" w:styleId="WW-BodyText21">
    <w:name w:val="WW-Body Text 21"/>
    <w:basedOn w:val="Normal"/>
    <w:rsid w:val="0025614E"/>
    <w:pPr>
      <w:suppressAutoHyphens/>
      <w:spacing w:after="0" w:line="240" w:lineRule="exact"/>
      <w:jc w:val="both"/>
    </w:pPr>
    <w:rPr>
      <w:rFonts w:ascii="Arial" w:eastAsia="Times New Roman" w:hAnsi="Arial" w:cs="Times New Roman"/>
      <w:szCs w:val="20"/>
      <w:lang w:val="en-AU" w:eastAsia="ar-SA"/>
    </w:rPr>
  </w:style>
  <w:style w:type="paragraph" w:customStyle="1" w:styleId="WW-BodyText3">
    <w:name w:val="WW-Body Text 3"/>
    <w:basedOn w:val="Normal"/>
    <w:rsid w:val="0025614E"/>
    <w:pPr>
      <w:suppressAutoHyphens/>
      <w:spacing w:after="0" w:line="240" w:lineRule="auto"/>
      <w:jc w:val="both"/>
    </w:pPr>
    <w:rPr>
      <w:rFonts w:ascii="Arial" w:eastAsia="Times New Roman" w:hAnsi="Arial" w:cs="Times New Roman"/>
      <w:color w:val="0000FF"/>
      <w:szCs w:val="20"/>
      <w:lang w:val="en-AU" w:eastAsia="ar-SA"/>
    </w:rPr>
  </w:style>
  <w:style w:type="paragraph" w:customStyle="1" w:styleId="WW-DocumentMap">
    <w:name w:val="WW-Document Map"/>
    <w:basedOn w:val="Normal"/>
    <w:rsid w:val="0025614E"/>
    <w:pPr>
      <w:shd w:val="clear" w:color="auto" w:fill="000080"/>
      <w:suppressAutoHyphens/>
      <w:spacing w:after="0" w:line="240" w:lineRule="auto"/>
    </w:pPr>
    <w:rPr>
      <w:rFonts w:ascii="Tahoma" w:eastAsia="Times New Roman" w:hAnsi="Tahoma" w:cs="Times New Roman"/>
      <w:szCs w:val="20"/>
      <w:lang w:val="en-AU" w:eastAsia="ar-SA"/>
    </w:rPr>
  </w:style>
  <w:style w:type="paragraph" w:customStyle="1" w:styleId="WW-BodyText212">
    <w:name w:val="WW-Body Text 212"/>
    <w:basedOn w:val="Normal"/>
    <w:rsid w:val="0025614E"/>
    <w:pPr>
      <w:suppressAutoHyphens/>
      <w:spacing w:after="0" w:line="240" w:lineRule="auto"/>
      <w:ind w:firstLine="720"/>
      <w:jc w:val="both"/>
    </w:pPr>
    <w:rPr>
      <w:rFonts w:ascii="Arial" w:eastAsia="Times New Roman" w:hAnsi="Arial" w:cs="Times New Roman"/>
      <w:color w:val="0000FF"/>
      <w:szCs w:val="20"/>
      <w:lang w:val="en-GB" w:eastAsia="ar-SA"/>
    </w:rPr>
  </w:style>
  <w:style w:type="paragraph" w:customStyle="1" w:styleId="WW-Caption">
    <w:name w:val="WW-Caption"/>
    <w:basedOn w:val="Normal"/>
    <w:next w:val="Normal"/>
    <w:rsid w:val="0025614E"/>
    <w:pPr>
      <w:suppressAutoHyphens/>
      <w:spacing w:after="0" w:line="240" w:lineRule="auto"/>
    </w:pPr>
    <w:rPr>
      <w:rFonts w:ascii="Arial" w:eastAsia="Times New Roman" w:hAnsi="Arial" w:cs="Times New Roman"/>
      <w:color w:val="0000FF"/>
      <w:szCs w:val="20"/>
      <w:u w:val="single"/>
      <w:vertAlign w:val="superscript"/>
      <w:lang w:val="en-GB" w:eastAsia="ar-SA"/>
    </w:rPr>
  </w:style>
  <w:style w:type="paragraph" w:customStyle="1" w:styleId="WW-CommentText">
    <w:name w:val="WW-Comment Text"/>
    <w:basedOn w:val="Normal"/>
    <w:rsid w:val="0025614E"/>
    <w:pPr>
      <w:suppressAutoHyphens/>
      <w:spacing w:after="0" w:line="240" w:lineRule="auto"/>
    </w:pPr>
    <w:rPr>
      <w:rFonts w:ascii="Times New Roman" w:eastAsia="Times New Roman" w:hAnsi="Times New Roman" w:cs="Times New Roman"/>
      <w:sz w:val="20"/>
      <w:szCs w:val="20"/>
      <w:lang w:val="en-AU" w:eastAsia="ar-SA"/>
    </w:rPr>
  </w:style>
  <w:style w:type="paragraph" w:customStyle="1" w:styleId="Sadrajokvira">
    <w:name w:val="Sadržaj okvira"/>
    <w:basedOn w:val="BodyText"/>
    <w:rsid w:val="0025614E"/>
    <w:pPr>
      <w:widowControl/>
      <w:suppressAutoHyphens/>
      <w:spacing w:after="0"/>
      <w:jc w:val="left"/>
    </w:pPr>
    <w:rPr>
      <w:rFonts w:ascii="Arial" w:hAnsi="Arial"/>
      <w:bCs w:val="0"/>
      <w:snapToGrid/>
      <w:color w:val="0000FF"/>
      <w:lang w:val="en-GB" w:eastAsia="ar-SA"/>
    </w:rPr>
  </w:style>
  <w:style w:type="paragraph" w:customStyle="1" w:styleId="Sadrajitablice">
    <w:name w:val="Sadržaji tablice"/>
    <w:basedOn w:val="BodyText"/>
    <w:rsid w:val="0025614E"/>
    <w:pPr>
      <w:widowControl/>
      <w:suppressLineNumbers/>
      <w:suppressAutoHyphens/>
      <w:spacing w:after="0"/>
      <w:jc w:val="left"/>
    </w:pPr>
    <w:rPr>
      <w:rFonts w:ascii="Arial" w:hAnsi="Arial"/>
      <w:bCs w:val="0"/>
      <w:snapToGrid/>
      <w:color w:val="0000FF"/>
      <w:lang w:val="en-GB" w:eastAsia="ar-SA"/>
    </w:rPr>
  </w:style>
  <w:style w:type="paragraph" w:customStyle="1" w:styleId="Naslovtablice">
    <w:name w:val="Naslov tablice"/>
    <w:basedOn w:val="Sadrajitablice"/>
    <w:rsid w:val="0025614E"/>
    <w:pPr>
      <w:jc w:val="center"/>
    </w:pPr>
    <w:rPr>
      <w:b/>
      <w:bCs/>
      <w:i/>
      <w:iCs/>
    </w:rPr>
  </w:style>
  <w:style w:type="paragraph" w:customStyle="1" w:styleId="Normal1">
    <w:name w:val="Normal1"/>
    <w:basedOn w:val="Normal"/>
    <w:rsid w:val="0025614E"/>
    <w:pPr>
      <w:spacing w:after="0" w:line="240" w:lineRule="auto"/>
      <w:jc w:val="both"/>
    </w:pPr>
    <w:rPr>
      <w:rFonts w:ascii="Arial" w:eastAsia="Times New Roman" w:hAnsi="Arial" w:cs="Times New Roman"/>
      <w:sz w:val="20"/>
      <w:szCs w:val="20"/>
      <w:lang w:val="en-GB"/>
    </w:rPr>
  </w:style>
  <w:style w:type="paragraph" w:customStyle="1" w:styleId="10pt">
    <w:name w:val="10pt"/>
    <w:basedOn w:val="Normal"/>
    <w:rsid w:val="0025614E"/>
    <w:pPr>
      <w:spacing w:after="0" w:line="240" w:lineRule="auto"/>
    </w:pPr>
    <w:rPr>
      <w:rFonts w:ascii="Verdana" w:eastAsia="Times New Roman" w:hAnsi="Verdana" w:cs="Times New Roman"/>
      <w:sz w:val="20"/>
      <w:szCs w:val="20"/>
      <w:lang w:eastAsia="hr-HR"/>
    </w:rPr>
  </w:style>
  <w:style w:type="paragraph" w:customStyle="1" w:styleId="velikinaslov">
    <w:name w:val="veliki_naslov"/>
    <w:basedOn w:val="Normal"/>
    <w:rsid w:val="0025614E"/>
    <w:pPr>
      <w:spacing w:after="0" w:line="240" w:lineRule="auto"/>
    </w:pPr>
    <w:rPr>
      <w:rFonts w:ascii="Verdana" w:eastAsia="Times New Roman" w:hAnsi="Verdana" w:cs="Times New Roman"/>
      <w:b/>
      <w:bCs/>
      <w:sz w:val="32"/>
      <w:szCs w:val="32"/>
      <w:lang w:eastAsia="hr-HR"/>
    </w:rPr>
  </w:style>
  <w:style w:type="paragraph" w:customStyle="1" w:styleId="malinaslov">
    <w:name w:val="mali_naslov"/>
    <w:basedOn w:val="Normal"/>
    <w:rsid w:val="0025614E"/>
    <w:pPr>
      <w:spacing w:after="0" w:line="240" w:lineRule="auto"/>
    </w:pPr>
    <w:rPr>
      <w:rFonts w:ascii="Verdana" w:eastAsia="Times New Roman" w:hAnsi="Verdana" w:cs="Times New Roman"/>
      <w:b/>
      <w:bCs/>
      <w:sz w:val="26"/>
      <w:szCs w:val="26"/>
      <w:lang w:eastAsia="hr-HR"/>
    </w:rPr>
  </w:style>
  <w:style w:type="paragraph" w:customStyle="1" w:styleId="a">
    <w:name w:val="*"/>
    <w:basedOn w:val="Normal"/>
    <w:rsid w:val="0025614E"/>
    <w:pPr>
      <w:spacing w:after="0" w:line="240" w:lineRule="auto"/>
    </w:pPr>
    <w:rPr>
      <w:rFonts w:ascii="Verdana" w:eastAsia="Times New Roman" w:hAnsi="Verdana" w:cs="Times New Roman"/>
      <w:szCs w:val="24"/>
      <w:lang w:eastAsia="hr-HR"/>
    </w:rPr>
  </w:style>
  <w:style w:type="paragraph" w:customStyle="1" w:styleId="11pt">
    <w:name w:val="11pt"/>
    <w:basedOn w:val="Normal"/>
    <w:rsid w:val="0025614E"/>
    <w:pPr>
      <w:spacing w:after="0" w:line="240" w:lineRule="auto"/>
    </w:pPr>
    <w:rPr>
      <w:rFonts w:ascii="Verdana" w:eastAsia="Times New Roman" w:hAnsi="Verdana" w:cs="Times New Roman"/>
      <w:lang w:eastAsia="hr-HR"/>
    </w:rPr>
  </w:style>
  <w:style w:type="paragraph" w:customStyle="1" w:styleId="3pt">
    <w:name w:val="3pt"/>
    <w:basedOn w:val="Normal"/>
    <w:rsid w:val="0025614E"/>
    <w:pPr>
      <w:spacing w:after="0" w:line="240" w:lineRule="auto"/>
    </w:pPr>
    <w:rPr>
      <w:rFonts w:ascii="Verdana" w:eastAsia="Times New Roman" w:hAnsi="Verdana" w:cs="Times New Roman"/>
      <w:sz w:val="6"/>
      <w:szCs w:val="6"/>
      <w:lang w:eastAsia="hr-HR"/>
    </w:rPr>
  </w:style>
  <w:style w:type="paragraph" w:customStyle="1" w:styleId="podnaslov">
    <w:name w:val="podnaslov"/>
    <w:basedOn w:val="Normal"/>
    <w:rsid w:val="0025614E"/>
    <w:pPr>
      <w:spacing w:after="0" w:line="240" w:lineRule="auto"/>
    </w:pPr>
    <w:rPr>
      <w:rFonts w:ascii="Verdana" w:eastAsia="Times New Roman" w:hAnsi="Verdana" w:cs="Times New Roman"/>
      <w:b/>
      <w:bCs/>
      <w:szCs w:val="24"/>
      <w:lang w:eastAsia="hr-HR"/>
    </w:rPr>
  </w:style>
  <w:style w:type="paragraph" w:customStyle="1" w:styleId="11ptbold">
    <w:name w:val="11ptbold"/>
    <w:basedOn w:val="Normal"/>
    <w:rsid w:val="0025614E"/>
    <w:pPr>
      <w:spacing w:after="0" w:line="240" w:lineRule="auto"/>
    </w:pPr>
    <w:rPr>
      <w:rFonts w:ascii="Verdana" w:eastAsia="Times New Roman" w:hAnsi="Verdana" w:cs="Times New Roman"/>
      <w:b/>
      <w:bCs/>
      <w:lang w:eastAsia="hr-HR"/>
    </w:rPr>
  </w:style>
  <w:style w:type="paragraph" w:customStyle="1" w:styleId="9ptbold">
    <w:name w:val="9ptbold"/>
    <w:basedOn w:val="Normal"/>
    <w:rsid w:val="0025614E"/>
    <w:pPr>
      <w:spacing w:after="0" w:line="240" w:lineRule="auto"/>
    </w:pPr>
    <w:rPr>
      <w:rFonts w:ascii="Verdana" w:eastAsia="Times New Roman" w:hAnsi="Verdana" w:cs="Times New Roman"/>
      <w:b/>
      <w:bCs/>
      <w:sz w:val="18"/>
      <w:szCs w:val="18"/>
      <w:lang w:eastAsia="hr-HR"/>
    </w:rPr>
  </w:style>
  <w:style w:type="paragraph" w:customStyle="1" w:styleId="10ptbold">
    <w:name w:val="10ptbold"/>
    <w:basedOn w:val="Normal"/>
    <w:rsid w:val="0025614E"/>
    <w:pPr>
      <w:spacing w:after="0" w:line="240" w:lineRule="auto"/>
    </w:pPr>
    <w:rPr>
      <w:rFonts w:ascii="Verdana" w:eastAsia="Times New Roman" w:hAnsi="Verdana" w:cs="Times New Roman"/>
      <w:b/>
      <w:bCs/>
      <w:sz w:val="20"/>
      <w:szCs w:val="20"/>
      <w:lang w:eastAsia="hr-HR"/>
    </w:rPr>
  </w:style>
  <w:style w:type="paragraph" w:customStyle="1" w:styleId="8pt">
    <w:name w:val="8pt"/>
    <w:basedOn w:val="Normal"/>
    <w:rsid w:val="0025614E"/>
    <w:pPr>
      <w:spacing w:after="0" w:line="240" w:lineRule="auto"/>
    </w:pPr>
    <w:rPr>
      <w:rFonts w:ascii="Verdana" w:eastAsia="Times New Roman" w:hAnsi="Verdana" w:cs="Times New Roman"/>
      <w:sz w:val="16"/>
      <w:szCs w:val="16"/>
      <w:lang w:eastAsia="hr-HR"/>
    </w:rPr>
  </w:style>
  <w:style w:type="paragraph" w:customStyle="1" w:styleId="9pt">
    <w:name w:val="9pt"/>
    <w:basedOn w:val="Normal"/>
    <w:rsid w:val="0025614E"/>
    <w:pPr>
      <w:spacing w:after="0" w:line="240" w:lineRule="auto"/>
    </w:pPr>
    <w:rPr>
      <w:rFonts w:ascii="Verdana" w:eastAsia="Times New Roman" w:hAnsi="Verdana" w:cs="Times New Roman"/>
      <w:sz w:val="18"/>
      <w:szCs w:val="18"/>
      <w:lang w:eastAsia="hr-HR"/>
    </w:rPr>
  </w:style>
  <w:style w:type="paragraph" w:customStyle="1" w:styleId="8ptbold">
    <w:name w:val="8ptbold"/>
    <w:basedOn w:val="Normal"/>
    <w:rsid w:val="0025614E"/>
    <w:pPr>
      <w:spacing w:after="0" w:line="240" w:lineRule="auto"/>
    </w:pPr>
    <w:rPr>
      <w:rFonts w:ascii="Verdana" w:eastAsia="Times New Roman" w:hAnsi="Verdana" w:cs="Times New Roman"/>
      <w:b/>
      <w:bCs/>
      <w:sz w:val="16"/>
      <w:szCs w:val="16"/>
      <w:lang w:eastAsia="hr-HR"/>
    </w:rPr>
  </w:style>
  <w:style w:type="paragraph" w:customStyle="1" w:styleId="5pt">
    <w:name w:val="5pt"/>
    <w:basedOn w:val="Normal"/>
    <w:rsid w:val="0025614E"/>
    <w:pPr>
      <w:spacing w:after="0" w:line="240" w:lineRule="auto"/>
    </w:pPr>
    <w:rPr>
      <w:rFonts w:ascii="Verdana" w:eastAsia="Times New Roman" w:hAnsi="Verdana" w:cs="Times New Roman"/>
      <w:sz w:val="10"/>
      <w:szCs w:val="10"/>
      <w:lang w:eastAsia="hr-HR"/>
    </w:rPr>
  </w:style>
  <w:style w:type="paragraph" w:customStyle="1" w:styleId="naslov">
    <w:name w:val="naslov"/>
    <w:basedOn w:val="Normal"/>
    <w:rsid w:val="0025614E"/>
    <w:pPr>
      <w:spacing w:after="0" w:line="240" w:lineRule="auto"/>
    </w:pPr>
    <w:rPr>
      <w:rFonts w:ascii="Verdana" w:eastAsia="Times New Roman" w:hAnsi="Verdana" w:cs="Times New Roman"/>
      <w:sz w:val="32"/>
      <w:szCs w:val="32"/>
      <w:lang w:eastAsia="hr-HR"/>
    </w:rPr>
  </w:style>
  <w:style w:type="paragraph" w:customStyle="1" w:styleId="sredina">
    <w:name w:val="sredina"/>
    <w:basedOn w:val="Normal"/>
    <w:rsid w:val="0025614E"/>
    <w:pPr>
      <w:spacing w:after="0" w:line="240" w:lineRule="auto"/>
      <w:jc w:val="center"/>
    </w:pPr>
    <w:rPr>
      <w:rFonts w:ascii="Verdana" w:eastAsia="Times New Roman" w:hAnsi="Verdana" w:cs="Times New Roman"/>
      <w:szCs w:val="24"/>
      <w:lang w:eastAsia="hr-HR"/>
    </w:rPr>
  </w:style>
  <w:style w:type="paragraph" w:customStyle="1" w:styleId="desno">
    <w:name w:val="desno"/>
    <w:basedOn w:val="Normal"/>
    <w:rsid w:val="0025614E"/>
    <w:pPr>
      <w:spacing w:after="0" w:line="240" w:lineRule="auto"/>
      <w:jc w:val="right"/>
    </w:pPr>
    <w:rPr>
      <w:rFonts w:ascii="Verdana" w:eastAsia="Times New Roman" w:hAnsi="Verdana" w:cs="Times New Roman"/>
      <w:szCs w:val="24"/>
      <w:lang w:eastAsia="hr-HR"/>
    </w:rPr>
  </w:style>
  <w:style w:type="paragraph" w:customStyle="1" w:styleId="boldundeline">
    <w:name w:val="bold_undeline"/>
    <w:basedOn w:val="Normal"/>
    <w:rsid w:val="0025614E"/>
    <w:pPr>
      <w:spacing w:after="0" w:line="240" w:lineRule="auto"/>
    </w:pPr>
    <w:rPr>
      <w:rFonts w:ascii="Verdana" w:eastAsia="Times New Roman" w:hAnsi="Verdana" w:cs="Times New Roman"/>
      <w:b/>
      <w:bCs/>
      <w:sz w:val="20"/>
      <w:szCs w:val="20"/>
      <w:u w:val="single"/>
      <w:lang w:eastAsia="hr-HR"/>
    </w:rPr>
  </w:style>
  <w:style w:type="paragraph" w:customStyle="1" w:styleId="TOAHeading1">
    <w:name w:val="TOA Heading1"/>
    <w:basedOn w:val="Normal"/>
    <w:next w:val="Normal"/>
    <w:rsid w:val="0025614E"/>
    <w:pPr>
      <w:spacing w:before="120" w:after="0" w:line="240" w:lineRule="auto"/>
    </w:pPr>
    <w:rPr>
      <w:rFonts w:ascii="Arial" w:eastAsia="Times New Roman" w:hAnsi="Arial" w:cs="Times New Roman"/>
      <w:b/>
      <w:szCs w:val="20"/>
      <w:lang w:val="en-US"/>
    </w:rPr>
  </w:style>
  <w:style w:type="character" w:customStyle="1" w:styleId="c23">
    <w:name w:val="c23"/>
    <w:basedOn w:val="DefaultParagraphFont"/>
    <w:rsid w:val="0025614E"/>
  </w:style>
  <w:style w:type="paragraph" w:customStyle="1" w:styleId="KSENIJA">
    <w:name w:val="KSENIJA"/>
    <w:rsid w:val="0025614E"/>
    <w:pPr>
      <w:suppressAutoHyphens/>
      <w:spacing w:after="0" w:line="240" w:lineRule="auto"/>
    </w:pPr>
    <w:rPr>
      <w:rFonts w:ascii="HRAvantgard" w:eastAsia="Times New Roman" w:hAnsi="HRAvantgard" w:cs="Times New Roman"/>
      <w:kern w:val="1"/>
      <w:szCs w:val="20"/>
      <w:lang w:eastAsia="ar-SA"/>
    </w:rPr>
  </w:style>
  <w:style w:type="paragraph" w:customStyle="1" w:styleId="KSENIJACharChar">
    <w:name w:val="KSENIJA Char Char"/>
    <w:rsid w:val="0025614E"/>
    <w:pPr>
      <w:spacing w:after="0" w:line="240" w:lineRule="auto"/>
      <w:jc w:val="both"/>
    </w:pPr>
    <w:rPr>
      <w:rFonts w:ascii="HRAvantgard" w:eastAsia="Times New Roman" w:hAnsi="HRAvantgard" w:cs="Times New Roman"/>
      <w:noProof/>
      <w:kern w:val="16"/>
      <w:szCs w:val="20"/>
      <w:lang w:eastAsia="hr-HR"/>
    </w:rPr>
  </w:style>
  <w:style w:type="character" w:customStyle="1" w:styleId="KSENIJACharCharChar">
    <w:name w:val="KSENIJA Char Char Char"/>
    <w:rsid w:val="0025614E"/>
    <w:rPr>
      <w:rFonts w:ascii="HRAvantgard" w:hAnsi="HRAvantgard"/>
      <w:noProof/>
      <w:kern w:val="16"/>
      <w:sz w:val="22"/>
      <w:lang w:bidi="ar-SA"/>
    </w:rPr>
  </w:style>
  <w:style w:type="character" w:customStyle="1" w:styleId="PlainTextChar1">
    <w:name w:val="Plain Text Char1"/>
    <w:basedOn w:val="DefaultParagraphFont"/>
    <w:semiHidden/>
    <w:rsid w:val="0025614E"/>
    <w:rPr>
      <w:rFonts w:ascii="Courier New" w:hAnsi="Courier New"/>
      <w:lang w:val="en-AU" w:eastAsia="hr-HR" w:bidi="ar-SA"/>
    </w:rPr>
  </w:style>
  <w:style w:type="paragraph" w:customStyle="1" w:styleId="KSENIJAChar">
    <w:name w:val="KSENIJA Char"/>
    <w:rsid w:val="0025614E"/>
    <w:pPr>
      <w:spacing w:after="0" w:line="240" w:lineRule="auto"/>
      <w:jc w:val="both"/>
    </w:pPr>
    <w:rPr>
      <w:rFonts w:ascii="HRAvantgard" w:eastAsia="Times New Roman" w:hAnsi="HRAvantgard" w:cs="Times New Roman"/>
      <w:noProof/>
      <w:kern w:val="16"/>
      <w:szCs w:val="20"/>
      <w:lang w:eastAsia="hr-HR"/>
    </w:rPr>
  </w:style>
  <w:style w:type="paragraph" w:customStyle="1" w:styleId="KSENIJACharCharCharCharCharCharCharCharCharCharCharCharCharCharCharChar">
    <w:name w:val="KSENIJA Char Char Char Char Char Char Char Char Char Char Char Char Char Char Char Char"/>
    <w:rsid w:val="0025614E"/>
    <w:pPr>
      <w:spacing w:after="0" w:line="240" w:lineRule="auto"/>
      <w:jc w:val="both"/>
    </w:pPr>
    <w:rPr>
      <w:rFonts w:ascii="HRAvantgard" w:eastAsia="Times New Roman" w:hAnsi="HRAvantgard" w:cs="Times New Roman"/>
      <w:noProof/>
      <w:kern w:val="16"/>
      <w:szCs w:val="20"/>
      <w:lang w:eastAsia="hr-HR"/>
    </w:rPr>
  </w:style>
  <w:style w:type="character" w:customStyle="1" w:styleId="KSENIJACharCharCharCharCharCharCharCharCharCharCharCharCharCharCharCharChar">
    <w:name w:val="KSENIJA Char Char Char Char Char Char Char Char Char Char Char Char Char Char Char Char Char"/>
    <w:rsid w:val="0025614E"/>
    <w:rPr>
      <w:rFonts w:ascii="HRAvantgard" w:hAnsi="HRAvantgard"/>
      <w:noProof/>
      <w:kern w:val="16"/>
      <w:sz w:val="22"/>
      <w:lang w:bidi="ar-SA"/>
    </w:rPr>
  </w:style>
  <w:style w:type="paragraph" w:customStyle="1" w:styleId="Style10">
    <w:name w:val="Style 1"/>
    <w:basedOn w:val="Normal"/>
    <w:rsid w:val="0025614E"/>
    <w:pPr>
      <w:widowControl w:val="0"/>
      <w:spacing w:after="0" w:line="240" w:lineRule="auto"/>
    </w:pPr>
    <w:rPr>
      <w:rFonts w:ascii="Times New Roman" w:eastAsia="Times New Roman" w:hAnsi="Times New Roman" w:cs="Times New Roman"/>
      <w:color w:val="000000"/>
      <w:sz w:val="20"/>
      <w:szCs w:val="20"/>
      <w:lang w:eastAsia="hr-HR"/>
    </w:rPr>
  </w:style>
  <w:style w:type="paragraph" w:customStyle="1" w:styleId="Style20">
    <w:name w:val="Style 2"/>
    <w:basedOn w:val="Normal"/>
    <w:rsid w:val="0025614E"/>
    <w:pPr>
      <w:widowControl w:val="0"/>
      <w:spacing w:after="0" w:line="240" w:lineRule="auto"/>
      <w:jc w:val="both"/>
    </w:pPr>
    <w:rPr>
      <w:rFonts w:ascii="Times New Roman" w:eastAsia="Times New Roman" w:hAnsi="Times New Roman" w:cs="Times New Roman"/>
      <w:noProof/>
      <w:color w:val="000000"/>
      <w:sz w:val="20"/>
      <w:szCs w:val="20"/>
      <w:lang w:eastAsia="hr-HR"/>
    </w:rPr>
  </w:style>
  <w:style w:type="character" w:customStyle="1" w:styleId="CharChar1">
    <w:name w:val="Char Char1"/>
    <w:rsid w:val="0025614E"/>
    <w:rPr>
      <w:sz w:val="24"/>
      <w:lang w:val="en-US" w:eastAsia="en-US"/>
    </w:rPr>
  </w:style>
  <w:style w:type="character" w:customStyle="1" w:styleId="apple-tab-span">
    <w:name w:val="apple-tab-span"/>
    <w:basedOn w:val="DefaultParagraphFont"/>
    <w:rsid w:val="0025614E"/>
  </w:style>
  <w:style w:type="character" w:customStyle="1" w:styleId="apple-style-span">
    <w:name w:val="apple-style-span"/>
    <w:basedOn w:val="DefaultParagraphFont"/>
    <w:rsid w:val="0025614E"/>
  </w:style>
  <w:style w:type="paragraph" w:customStyle="1" w:styleId="Odlomakpopisa1">
    <w:name w:val="Odlomak popisa1"/>
    <w:basedOn w:val="Normal"/>
    <w:qFormat/>
    <w:rsid w:val="0025614E"/>
    <w:pPr>
      <w:spacing w:after="0" w:line="240" w:lineRule="auto"/>
      <w:ind w:left="708"/>
    </w:pPr>
    <w:rPr>
      <w:rFonts w:ascii="Times New Roman" w:eastAsia="Times New Roman" w:hAnsi="Times New Roman" w:cs="Times New Roman"/>
      <w:sz w:val="20"/>
      <w:szCs w:val="20"/>
      <w:lang w:val="en-US" w:eastAsia="hr-HR"/>
    </w:rPr>
  </w:style>
  <w:style w:type="paragraph" w:customStyle="1" w:styleId="EndnoteText1">
    <w:name w:val="Endnote Text1"/>
    <w:basedOn w:val="Normal"/>
    <w:semiHidden/>
    <w:rsid w:val="0025614E"/>
    <w:pPr>
      <w:spacing w:after="0" w:line="240" w:lineRule="auto"/>
    </w:pPr>
    <w:rPr>
      <w:rFonts w:ascii="Bookshelf Symbol 5" w:eastAsia="Bookshelf Symbol 5" w:hAnsi="Bookshelf Symbol 5" w:cs="Times New Roman"/>
      <w:szCs w:val="20"/>
      <w:lang w:val="en-US" w:eastAsia="hr-HR"/>
    </w:rPr>
  </w:style>
  <w:style w:type="character" w:customStyle="1" w:styleId="FontStyle21">
    <w:name w:val="Font Style21"/>
    <w:rsid w:val="0025614E"/>
    <w:rPr>
      <w:rFonts w:ascii="Arial" w:hAnsi="Arial" w:cs="Arial" w:hint="default"/>
      <w:sz w:val="18"/>
      <w:szCs w:val="18"/>
    </w:rPr>
  </w:style>
  <w:style w:type="character" w:customStyle="1" w:styleId="FontStyle22">
    <w:name w:val="Font Style22"/>
    <w:rsid w:val="0025614E"/>
    <w:rPr>
      <w:rFonts w:ascii="Arial" w:hAnsi="Arial" w:cs="Arial" w:hint="default"/>
      <w:b/>
      <w:bCs/>
      <w:sz w:val="18"/>
      <w:szCs w:val="18"/>
    </w:rPr>
  </w:style>
  <w:style w:type="paragraph" w:customStyle="1" w:styleId="naslovi-npr1">
    <w:name w:val="naslovi-npr.1."/>
    <w:basedOn w:val="Normal"/>
    <w:rsid w:val="0025614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Bookshelf Symbol 5" w:eastAsia="Bookshelf Symbol 5" w:hAnsi="Bookshelf Symbol 5" w:cs="Times New Roman"/>
      <w:b/>
      <w:sz w:val="40"/>
      <w:szCs w:val="20"/>
      <w:lang w:val="en-US"/>
    </w:rPr>
  </w:style>
  <w:style w:type="paragraph" w:customStyle="1" w:styleId="naslov-npr11">
    <w:name w:val="naslov-npr.1.1."/>
    <w:basedOn w:val="Normal"/>
    <w:rsid w:val="0025614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Bookshelf Symbol 5" w:eastAsia="Bookshelf Symbol 5" w:hAnsi="Bookshelf Symbol 5" w:cs="Times New Roman"/>
      <w:b/>
      <w:szCs w:val="20"/>
      <w:lang w:val="en-US"/>
    </w:rPr>
  </w:style>
  <w:style w:type="paragraph" w:customStyle="1" w:styleId="naslov-npr111">
    <w:name w:val="naslov-npr.1.1.1."/>
    <w:basedOn w:val="Normal"/>
    <w:rsid w:val="0025614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Bookshelf Symbol 5" w:eastAsia="Bookshelf Symbol 5" w:hAnsi="Bookshelf Symbol 5" w:cs="Times New Roman"/>
      <w:szCs w:val="20"/>
      <w:u w:val="single"/>
      <w:lang w:val="en-US"/>
    </w:rPr>
  </w:style>
  <w:style w:type="paragraph" w:customStyle="1" w:styleId="nasl-1111">
    <w:name w:val="nasl-1.1.1.1."/>
    <w:basedOn w:val="naslov-npr111"/>
    <w:rsid w:val="0025614E"/>
    <w:pPr>
      <w:spacing w:before="80"/>
    </w:pPr>
    <w:rPr>
      <w:i/>
    </w:rPr>
  </w:style>
  <w:style w:type="character" w:customStyle="1" w:styleId="HTMLMarkup">
    <w:name w:val="HTML Markup"/>
    <w:rsid w:val="0025614E"/>
    <w:rPr>
      <w:vanish/>
      <w:color w:val="FF0000"/>
    </w:rPr>
  </w:style>
  <w:style w:type="paragraph" w:customStyle="1" w:styleId="DefinitionTerm">
    <w:name w:val="Definition Term"/>
    <w:basedOn w:val="Normal"/>
    <w:next w:val="DefinitionList"/>
    <w:rsid w:val="0025614E"/>
    <w:pPr>
      <w:widowControl w:val="0"/>
      <w:spacing w:after="0" w:line="240" w:lineRule="auto"/>
    </w:pPr>
    <w:rPr>
      <w:rFonts w:ascii="Times New Roman" w:eastAsia="Times New Roman" w:hAnsi="Times New Roman" w:cs="Times New Roman"/>
      <w:snapToGrid w:val="0"/>
      <w:szCs w:val="20"/>
    </w:rPr>
  </w:style>
  <w:style w:type="paragraph" w:customStyle="1" w:styleId="DefinitionList">
    <w:name w:val="Definition List"/>
    <w:basedOn w:val="Normal"/>
    <w:next w:val="DefinitionTerm"/>
    <w:rsid w:val="0025614E"/>
    <w:pPr>
      <w:widowControl w:val="0"/>
      <w:spacing w:after="0" w:line="240" w:lineRule="auto"/>
      <w:ind w:left="360"/>
    </w:pPr>
    <w:rPr>
      <w:rFonts w:ascii="Times New Roman" w:eastAsia="Times New Roman" w:hAnsi="Times New Roman" w:cs="Times New Roman"/>
      <w:snapToGrid w:val="0"/>
      <w:szCs w:val="20"/>
    </w:rPr>
  </w:style>
  <w:style w:type="character" w:customStyle="1" w:styleId="Definition">
    <w:name w:val="Definition"/>
    <w:rsid w:val="0025614E"/>
    <w:rPr>
      <w:i/>
    </w:rPr>
  </w:style>
  <w:style w:type="paragraph" w:customStyle="1" w:styleId="H1">
    <w:name w:val="H1"/>
    <w:basedOn w:val="Normal"/>
    <w:next w:val="Normal"/>
    <w:rsid w:val="0025614E"/>
    <w:pPr>
      <w:keepNext/>
      <w:widowControl w:val="0"/>
      <w:spacing w:before="100" w:after="100" w:line="240" w:lineRule="auto"/>
      <w:outlineLvl w:val="1"/>
    </w:pPr>
    <w:rPr>
      <w:rFonts w:ascii="Times New Roman" w:eastAsia="Times New Roman" w:hAnsi="Times New Roman" w:cs="Times New Roman"/>
      <w:b/>
      <w:snapToGrid w:val="0"/>
      <w:kern w:val="36"/>
      <w:sz w:val="48"/>
      <w:szCs w:val="20"/>
    </w:rPr>
  </w:style>
  <w:style w:type="paragraph" w:customStyle="1" w:styleId="H2">
    <w:name w:val="H2"/>
    <w:basedOn w:val="Normal"/>
    <w:next w:val="Normal"/>
    <w:rsid w:val="0025614E"/>
    <w:pPr>
      <w:keepNext/>
      <w:widowControl w:val="0"/>
      <w:spacing w:before="100" w:after="100" w:line="240" w:lineRule="auto"/>
      <w:outlineLvl w:val="2"/>
    </w:pPr>
    <w:rPr>
      <w:rFonts w:ascii="Times New Roman" w:eastAsia="Times New Roman" w:hAnsi="Times New Roman" w:cs="Times New Roman"/>
      <w:b/>
      <w:snapToGrid w:val="0"/>
      <w:sz w:val="36"/>
      <w:szCs w:val="20"/>
    </w:rPr>
  </w:style>
  <w:style w:type="paragraph" w:customStyle="1" w:styleId="H3">
    <w:name w:val="H3"/>
    <w:basedOn w:val="Normal"/>
    <w:next w:val="Normal"/>
    <w:rsid w:val="0025614E"/>
    <w:pPr>
      <w:keepNext/>
      <w:widowControl w:val="0"/>
      <w:spacing w:before="100" w:after="100" w:line="240" w:lineRule="auto"/>
      <w:outlineLvl w:val="3"/>
    </w:pPr>
    <w:rPr>
      <w:rFonts w:ascii="Times New Roman" w:eastAsia="Times New Roman" w:hAnsi="Times New Roman" w:cs="Times New Roman"/>
      <w:b/>
      <w:snapToGrid w:val="0"/>
      <w:sz w:val="28"/>
      <w:szCs w:val="20"/>
    </w:rPr>
  </w:style>
  <w:style w:type="paragraph" w:customStyle="1" w:styleId="H4">
    <w:name w:val="H4"/>
    <w:basedOn w:val="Normal"/>
    <w:next w:val="Normal"/>
    <w:rsid w:val="0025614E"/>
    <w:pPr>
      <w:keepNext/>
      <w:widowControl w:val="0"/>
      <w:spacing w:before="100" w:after="100" w:line="240" w:lineRule="auto"/>
      <w:outlineLvl w:val="4"/>
    </w:pPr>
    <w:rPr>
      <w:rFonts w:ascii="Times New Roman" w:eastAsia="Times New Roman" w:hAnsi="Times New Roman" w:cs="Times New Roman"/>
      <w:b/>
      <w:snapToGrid w:val="0"/>
      <w:szCs w:val="20"/>
    </w:rPr>
  </w:style>
  <w:style w:type="paragraph" w:customStyle="1" w:styleId="H5">
    <w:name w:val="H5"/>
    <w:basedOn w:val="Normal"/>
    <w:next w:val="Normal"/>
    <w:rsid w:val="0025614E"/>
    <w:pPr>
      <w:keepNext/>
      <w:widowControl w:val="0"/>
      <w:spacing w:before="100" w:after="100" w:line="240" w:lineRule="auto"/>
      <w:outlineLvl w:val="5"/>
    </w:pPr>
    <w:rPr>
      <w:rFonts w:ascii="Times New Roman" w:eastAsia="Times New Roman" w:hAnsi="Times New Roman" w:cs="Times New Roman"/>
      <w:b/>
      <w:snapToGrid w:val="0"/>
      <w:sz w:val="20"/>
      <w:szCs w:val="20"/>
    </w:rPr>
  </w:style>
  <w:style w:type="paragraph" w:customStyle="1" w:styleId="H6">
    <w:name w:val="H6"/>
    <w:basedOn w:val="Normal"/>
    <w:next w:val="Normal"/>
    <w:rsid w:val="0025614E"/>
    <w:pPr>
      <w:keepNext/>
      <w:widowControl w:val="0"/>
      <w:spacing w:before="100" w:after="100" w:line="240" w:lineRule="auto"/>
      <w:outlineLvl w:val="6"/>
    </w:pPr>
    <w:rPr>
      <w:rFonts w:ascii="Times New Roman" w:eastAsia="Times New Roman" w:hAnsi="Times New Roman" w:cs="Times New Roman"/>
      <w:b/>
      <w:snapToGrid w:val="0"/>
      <w:sz w:val="16"/>
      <w:szCs w:val="20"/>
    </w:rPr>
  </w:style>
  <w:style w:type="paragraph" w:customStyle="1" w:styleId="Address">
    <w:name w:val="Address"/>
    <w:basedOn w:val="Normal"/>
    <w:next w:val="Normal"/>
    <w:rsid w:val="0025614E"/>
    <w:pPr>
      <w:widowControl w:val="0"/>
      <w:spacing w:after="0" w:line="240" w:lineRule="auto"/>
    </w:pPr>
    <w:rPr>
      <w:rFonts w:ascii="Times New Roman" w:eastAsia="Times New Roman" w:hAnsi="Times New Roman" w:cs="Times New Roman"/>
      <w:i/>
      <w:snapToGrid w:val="0"/>
      <w:szCs w:val="20"/>
    </w:rPr>
  </w:style>
  <w:style w:type="paragraph" w:customStyle="1" w:styleId="Blockquote">
    <w:name w:val="Blockquote"/>
    <w:basedOn w:val="Normal"/>
    <w:rsid w:val="0025614E"/>
    <w:pPr>
      <w:widowControl w:val="0"/>
      <w:spacing w:before="100" w:after="100" w:line="240" w:lineRule="auto"/>
      <w:ind w:left="360" w:right="360"/>
    </w:pPr>
    <w:rPr>
      <w:rFonts w:ascii="Times New Roman" w:eastAsia="Times New Roman" w:hAnsi="Times New Roman" w:cs="Times New Roman"/>
      <w:snapToGrid w:val="0"/>
      <w:szCs w:val="20"/>
    </w:rPr>
  </w:style>
  <w:style w:type="character" w:customStyle="1" w:styleId="CITE">
    <w:name w:val="CITE"/>
    <w:rsid w:val="0025614E"/>
    <w:rPr>
      <w:i/>
    </w:rPr>
  </w:style>
  <w:style w:type="character" w:customStyle="1" w:styleId="CODE">
    <w:name w:val="CODE"/>
    <w:rsid w:val="0025614E"/>
    <w:rPr>
      <w:rFonts w:ascii="Courier New" w:hAnsi="Courier New"/>
      <w:sz w:val="20"/>
    </w:rPr>
  </w:style>
  <w:style w:type="character" w:customStyle="1" w:styleId="Keyboard">
    <w:name w:val="Keyboard"/>
    <w:rsid w:val="0025614E"/>
    <w:rPr>
      <w:rFonts w:ascii="Courier New" w:hAnsi="Courier New"/>
      <w:b/>
      <w:sz w:val="20"/>
    </w:rPr>
  </w:style>
  <w:style w:type="paragraph" w:customStyle="1" w:styleId="Preformatted">
    <w:name w:val="Preformatted"/>
    <w:basedOn w:val="Normal"/>
    <w:rsid w:val="0025614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z-BottomofForm">
    <w:name w:val="HTML Bottom of Form"/>
    <w:next w:val="Normal"/>
    <w:link w:val="z-BottomofFormChar"/>
    <w:hidden/>
    <w:rsid w:val="0025614E"/>
    <w:pPr>
      <w:widowControl w:val="0"/>
      <w:pBdr>
        <w:top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BottomofFormChar">
    <w:name w:val="z-Bottom of Form Char"/>
    <w:basedOn w:val="DefaultParagraphFont"/>
    <w:link w:val="z-BottomofForm"/>
    <w:rsid w:val="0025614E"/>
    <w:rPr>
      <w:rFonts w:ascii="Arial" w:eastAsia="Times New Roman" w:hAnsi="Arial" w:cs="Times New Roman"/>
      <w:snapToGrid w:val="0"/>
      <w:vanish/>
      <w:sz w:val="16"/>
      <w:szCs w:val="20"/>
    </w:rPr>
  </w:style>
  <w:style w:type="paragraph" w:styleId="z-TopofForm">
    <w:name w:val="HTML Top of Form"/>
    <w:next w:val="Normal"/>
    <w:link w:val="z-TopofFormChar"/>
    <w:hidden/>
    <w:rsid w:val="0025614E"/>
    <w:pPr>
      <w:widowControl w:val="0"/>
      <w:pBdr>
        <w:bottom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TopofFormChar">
    <w:name w:val="z-Top of Form Char"/>
    <w:basedOn w:val="DefaultParagraphFont"/>
    <w:link w:val="z-TopofForm"/>
    <w:rsid w:val="0025614E"/>
    <w:rPr>
      <w:rFonts w:ascii="Arial" w:eastAsia="Times New Roman" w:hAnsi="Arial" w:cs="Times New Roman"/>
      <w:snapToGrid w:val="0"/>
      <w:vanish/>
      <w:sz w:val="16"/>
      <w:szCs w:val="20"/>
    </w:rPr>
  </w:style>
  <w:style w:type="character" w:customStyle="1" w:styleId="Sample">
    <w:name w:val="Sample"/>
    <w:rsid w:val="0025614E"/>
    <w:rPr>
      <w:rFonts w:ascii="Courier New" w:hAnsi="Courier New"/>
    </w:rPr>
  </w:style>
  <w:style w:type="character" w:customStyle="1" w:styleId="Typewriter">
    <w:name w:val="Typewriter"/>
    <w:rsid w:val="0025614E"/>
    <w:rPr>
      <w:rFonts w:ascii="Courier New" w:hAnsi="Courier New"/>
      <w:sz w:val="20"/>
    </w:rPr>
  </w:style>
  <w:style w:type="character" w:customStyle="1" w:styleId="Variable">
    <w:name w:val="Variable"/>
    <w:rsid w:val="0025614E"/>
    <w:rPr>
      <w:i/>
    </w:rPr>
  </w:style>
  <w:style w:type="character" w:customStyle="1" w:styleId="Comment">
    <w:name w:val="Comment"/>
    <w:rsid w:val="0025614E"/>
    <w:rPr>
      <w:vanish/>
    </w:rPr>
  </w:style>
  <w:style w:type="paragraph" w:customStyle="1" w:styleId="TEKST0">
    <w:name w:val="TEKST"/>
    <w:basedOn w:val="Normal"/>
    <w:rsid w:val="0025614E"/>
    <w:pPr>
      <w:tabs>
        <w:tab w:val="left" w:pos="992"/>
      </w:tabs>
      <w:spacing w:after="120" w:line="240" w:lineRule="auto"/>
    </w:pPr>
    <w:rPr>
      <w:rFonts w:ascii="Arial" w:eastAsia="Times New Roman" w:hAnsi="Arial" w:cs="Times New Roman"/>
      <w:szCs w:val="20"/>
      <w:lang w:eastAsia="hr-HR"/>
    </w:rPr>
  </w:style>
  <w:style w:type="paragraph" w:customStyle="1" w:styleId="xl40">
    <w:name w:val="xl40"/>
    <w:basedOn w:val="Normal"/>
    <w:rsid w:val="0025614E"/>
    <w:pPr>
      <w:spacing w:before="100" w:beforeAutospacing="1" w:after="100" w:afterAutospacing="1" w:line="240" w:lineRule="auto"/>
    </w:pPr>
    <w:rPr>
      <w:rFonts w:ascii="Arial" w:eastAsia="Times New Roman" w:hAnsi="Arial" w:cs="Arial"/>
      <w:b/>
      <w:bCs/>
      <w:lang w:val="en-GB"/>
    </w:rPr>
  </w:style>
  <w:style w:type="paragraph" w:customStyle="1" w:styleId="razmak-hrn">
    <w:name w:val="razmak-hrn"/>
    <w:basedOn w:val="Normal"/>
    <w:rsid w:val="0025614E"/>
    <w:pPr>
      <w:spacing w:before="100" w:beforeAutospacing="1" w:after="100" w:afterAutospacing="1" w:line="240" w:lineRule="auto"/>
    </w:pPr>
    <w:rPr>
      <w:rFonts w:ascii="Times New Roman" w:eastAsia="Times New Roman" w:hAnsi="Times New Roman" w:cs="Times New Roman"/>
      <w:szCs w:val="24"/>
      <w:lang w:val="en-US" w:eastAsia="hr-HR"/>
    </w:rPr>
  </w:style>
  <w:style w:type="paragraph" w:customStyle="1" w:styleId="Standard2">
    <w:name w:val="Standard2"/>
    <w:basedOn w:val="Normal"/>
    <w:rsid w:val="0025614E"/>
    <w:pPr>
      <w:spacing w:after="0" w:line="240" w:lineRule="auto"/>
      <w:ind w:left="1134"/>
      <w:jc w:val="both"/>
    </w:pPr>
    <w:rPr>
      <w:rFonts w:ascii="Century Gothic" w:eastAsia="Times New Roman" w:hAnsi="Century Gothic" w:cs="Times New Roman"/>
      <w:szCs w:val="20"/>
      <w:lang w:val="de-DE" w:eastAsia="hr-HR"/>
    </w:rPr>
  </w:style>
  <w:style w:type="paragraph" w:customStyle="1" w:styleId="t-12-9-sred">
    <w:name w:val="t-12-9-sred"/>
    <w:basedOn w:val="Normal"/>
    <w:rsid w:val="0025614E"/>
    <w:pPr>
      <w:spacing w:before="100" w:beforeAutospacing="1" w:after="100" w:afterAutospacing="1" w:line="240" w:lineRule="auto"/>
    </w:pPr>
    <w:rPr>
      <w:rFonts w:ascii="Times New Roman" w:eastAsia="Times New Roman" w:hAnsi="Times New Roman" w:cs="Times New Roman"/>
      <w:szCs w:val="24"/>
      <w:lang w:val="en-US" w:eastAsia="hr-HR"/>
    </w:rPr>
  </w:style>
  <w:style w:type="numbering" w:customStyle="1" w:styleId="Stil3">
    <w:name w:val="Stil3"/>
    <w:rsid w:val="0025614E"/>
    <w:pPr>
      <w:numPr>
        <w:numId w:val="15"/>
      </w:numPr>
    </w:pPr>
  </w:style>
  <w:style w:type="paragraph" w:customStyle="1" w:styleId="Prored0">
    <w:name w:val="Prored 0"/>
    <w:qFormat/>
    <w:rsid w:val="0025614E"/>
    <w:pPr>
      <w:spacing w:after="0" w:line="240" w:lineRule="auto"/>
    </w:pPr>
    <w:rPr>
      <w:rFonts w:ascii="Calibri" w:eastAsia="Calibri" w:hAnsi="Calibri" w:cs="Times New Roman"/>
    </w:rPr>
  </w:style>
  <w:style w:type="character" w:customStyle="1" w:styleId="StilArial10ptCrna">
    <w:name w:val="Stil Arial 10 pt Crna"/>
    <w:basedOn w:val="DefaultParagraphFont"/>
    <w:rsid w:val="0025614E"/>
    <w:rPr>
      <w:rFonts w:ascii="Arial" w:hAnsi="Arial"/>
      <w:color w:val="000000"/>
      <w:sz w:val="20"/>
    </w:rPr>
  </w:style>
  <w:style w:type="paragraph" w:styleId="List2">
    <w:name w:val="List 2"/>
    <w:basedOn w:val="Normal"/>
    <w:rsid w:val="0025614E"/>
    <w:pPr>
      <w:spacing w:after="0" w:line="240" w:lineRule="auto"/>
      <w:ind w:left="566" w:hanging="283"/>
    </w:pPr>
    <w:rPr>
      <w:rFonts w:ascii="Courier" w:eastAsia="Times New Roman" w:hAnsi="Courier" w:cs="Times New Roman"/>
      <w:szCs w:val="20"/>
      <w:lang w:val="en-US" w:eastAsia="hr-HR"/>
    </w:rPr>
  </w:style>
  <w:style w:type="paragraph" w:styleId="List3">
    <w:name w:val="List 3"/>
    <w:basedOn w:val="Normal"/>
    <w:rsid w:val="0025614E"/>
    <w:pPr>
      <w:spacing w:after="0" w:line="240" w:lineRule="auto"/>
      <w:ind w:left="849" w:hanging="283"/>
    </w:pPr>
    <w:rPr>
      <w:rFonts w:ascii="Courier" w:eastAsia="Times New Roman" w:hAnsi="Courier" w:cs="Times New Roman"/>
      <w:szCs w:val="20"/>
      <w:lang w:val="en-US" w:eastAsia="hr-HR"/>
    </w:rPr>
  </w:style>
  <w:style w:type="paragraph" w:styleId="ListContinue2">
    <w:name w:val="List Continue 2"/>
    <w:basedOn w:val="Normal"/>
    <w:rsid w:val="0025614E"/>
    <w:pPr>
      <w:spacing w:after="120" w:line="240" w:lineRule="auto"/>
      <w:ind w:left="566"/>
    </w:pPr>
    <w:rPr>
      <w:rFonts w:ascii="Courier" w:eastAsia="Times New Roman" w:hAnsi="Courier" w:cs="Times New Roman"/>
      <w:szCs w:val="20"/>
      <w:lang w:val="en-US" w:eastAsia="hr-HR"/>
    </w:rPr>
  </w:style>
  <w:style w:type="paragraph" w:styleId="DocumentMap">
    <w:name w:val="Document Map"/>
    <w:basedOn w:val="Normal"/>
    <w:link w:val="DocumentMapChar"/>
    <w:semiHidden/>
    <w:rsid w:val="0025614E"/>
    <w:pPr>
      <w:shd w:val="clear" w:color="auto" w:fill="000080"/>
      <w:spacing w:after="0" w:line="240" w:lineRule="auto"/>
    </w:pPr>
    <w:rPr>
      <w:rFonts w:ascii="Tahoma" w:eastAsia="Times New Roman" w:hAnsi="Tahoma" w:cs="Tahoma"/>
      <w:szCs w:val="20"/>
      <w:lang w:val="en-US" w:eastAsia="hr-HR"/>
    </w:rPr>
  </w:style>
  <w:style w:type="character" w:customStyle="1" w:styleId="DocumentMapChar">
    <w:name w:val="Document Map Char"/>
    <w:basedOn w:val="DefaultParagraphFont"/>
    <w:link w:val="DocumentMap"/>
    <w:semiHidden/>
    <w:rsid w:val="0025614E"/>
    <w:rPr>
      <w:rFonts w:ascii="Tahoma" w:eastAsia="Times New Roman" w:hAnsi="Tahoma" w:cs="Tahoma"/>
      <w:szCs w:val="20"/>
      <w:shd w:val="clear" w:color="auto" w:fill="000080"/>
      <w:lang w:val="en-US" w:eastAsia="hr-HR"/>
    </w:rPr>
  </w:style>
  <w:style w:type="character" w:customStyle="1" w:styleId="PodnojeCharChar">
    <w:name w:val="Podnožje Char Char"/>
    <w:basedOn w:val="DefaultParagraphFont"/>
    <w:rsid w:val="0025614E"/>
    <w:rPr>
      <w:rFonts w:ascii="Arial" w:hAnsi="Arial"/>
      <w:noProof w:val="0"/>
      <w:sz w:val="24"/>
      <w:lang w:val="en-US" w:eastAsia="hr-HR" w:bidi="ar-SA"/>
    </w:rPr>
  </w:style>
  <w:style w:type="paragraph" w:customStyle="1" w:styleId="Stil1Char">
    <w:name w:val="Stil1 Char"/>
    <w:basedOn w:val="Footer"/>
    <w:rsid w:val="0025614E"/>
    <w:pPr>
      <w:tabs>
        <w:tab w:val="clear" w:pos="4703"/>
        <w:tab w:val="clear" w:pos="9406"/>
        <w:tab w:val="center" w:pos="4320"/>
        <w:tab w:val="right" w:pos="8640"/>
      </w:tabs>
    </w:pPr>
    <w:rPr>
      <w:rFonts w:ascii="Arial" w:eastAsia="Times New Roman" w:hAnsi="Arial" w:cs="Times New Roman"/>
      <w:sz w:val="20"/>
      <w:szCs w:val="20"/>
      <w:lang w:eastAsia="hr-HR"/>
    </w:rPr>
  </w:style>
  <w:style w:type="character" w:customStyle="1" w:styleId="Stil1CharChar">
    <w:name w:val="Stil1 Char Char"/>
    <w:basedOn w:val="PodnojeCharChar"/>
    <w:rsid w:val="0025614E"/>
    <w:rPr>
      <w:rFonts w:ascii="Arial" w:hAnsi="Arial"/>
      <w:noProof w:val="0"/>
      <w:sz w:val="24"/>
      <w:lang w:val="hr-HR" w:eastAsia="hr-HR" w:bidi="ar-SA"/>
    </w:rPr>
  </w:style>
  <w:style w:type="paragraph" w:customStyle="1" w:styleId="NormalArial">
    <w:name w:val="Normal + Arial"/>
    <w:aliases w:val="10 pt,Obostrano"/>
    <w:basedOn w:val="Normal"/>
    <w:link w:val="NormalArialChar"/>
    <w:rsid w:val="0025614E"/>
    <w:pPr>
      <w:tabs>
        <w:tab w:val="left" w:pos="567"/>
        <w:tab w:val="num" w:pos="720"/>
        <w:tab w:val="left" w:pos="993"/>
      </w:tabs>
      <w:spacing w:after="0" w:line="240" w:lineRule="auto"/>
      <w:ind w:left="720" w:hanging="720"/>
      <w:jc w:val="both"/>
    </w:pPr>
    <w:rPr>
      <w:rFonts w:ascii="Arial" w:eastAsia="Times New Roman" w:hAnsi="Arial" w:cs="Arial"/>
      <w:sz w:val="20"/>
      <w:szCs w:val="20"/>
      <w:lang w:val="it-IT" w:eastAsia="hr-HR"/>
    </w:rPr>
  </w:style>
  <w:style w:type="paragraph" w:styleId="ListContinue">
    <w:name w:val="List Continue"/>
    <w:basedOn w:val="Normal"/>
    <w:rsid w:val="0025614E"/>
    <w:pPr>
      <w:spacing w:after="120" w:line="240" w:lineRule="auto"/>
      <w:ind w:left="283"/>
    </w:pPr>
    <w:rPr>
      <w:rFonts w:ascii="Times New Roman" w:eastAsia="Times New Roman" w:hAnsi="Times New Roman" w:cs="Times New Roman"/>
      <w:sz w:val="20"/>
      <w:szCs w:val="20"/>
      <w:lang w:val="en-US" w:eastAsia="hr-HR"/>
    </w:rPr>
  </w:style>
  <w:style w:type="character" w:customStyle="1" w:styleId="iznutravanka">
    <w:name w:val="iznutra_vanka"/>
    <w:basedOn w:val="DefaultParagraphFont"/>
    <w:rsid w:val="0025614E"/>
  </w:style>
  <w:style w:type="paragraph" w:styleId="EnvelopeReturn">
    <w:name w:val="envelope return"/>
    <w:basedOn w:val="Normal"/>
    <w:rsid w:val="0025614E"/>
    <w:pPr>
      <w:spacing w:after="0" w:line="480" w:lineRule="atLeast"/>
    </w:pPr>
    <w:rPr>
      <w:rFonts w:ascii="HRTimes" w:eastAsia="Times New Roman" w:hAnsi="HRTimes" w:cs="Times New Roman"/>
      <w:spacing w:val="-20"/>
      <w:kern w:val="16"/>
      <w:position w:val="-6"/>
      <w:sz w:val="16"/>
      <w:szCs w:val="20"/>
      <w:lang w:val="en-US" w:eastAsia="hr-HR"/>
    </w:rPr>
  </w:style>
  <w:style w:type="character" w:customStyle="1" w:styleId="Document5">
    <w:name w:val="Document 5"/>
    <w:basedOn w:val="DefaultParagraphFont"/>
    <w:rsid w:val="0025614E"/>
  </w:style>
  <w:style w:type="character" w:customStyle="1" w:styleId="Document6">
    <w:name w:val="Document 6"/>
    <w:basedOn w:val="DefaultParagraphFont"/>
    <w:rsid w:val="0025614E"/>
  </w:style>
  <w:style w:type="paragraph" w:customStyle="1" w:styleId="11">
    <w:name w:val="11"/>
    <w:basedOn w:val="Normal"/>
    <w:rsid w:val="0025614E"/>
    <w:pPr>
      <w:overflowPunct w:val="0"/>
      <w:autoSpaceDE w:val="0"/>
      <w:autoSpaceDN w:val="0"/>
      <w:adjustRightInd w:val="0"/>
      <w:spacing w:before="240" w:after="120" w:line="240" w:lineRule="auto"/>
      <w:jc w:val="both"/>
      <w:textAlignment w:val="baseline"/>
    </w:pPr>
    <w:rPr>
      <w:rFonts w:ascii="Arial" w:eastAsia="Times New Roman" w:hAnsi="Arial" w:cs="Times New Roman"/>
      <w:b/>
      <w:caps/>
      <w:szCs w:val="20"/>
    </w:rPr>
  </w:style>
  <w:style w:type="character" w:customStyle="1" w:styleId="StyleCourierNew">
    <w:name w:val="Style Courier New"/>
    <w:basedOn w:val="DefaultParagraphFont"/>
    <w:rsid w:val="0025614E"/>
    <w:rPr>
      <w:rFonts w:ascii="Courier New" w:hAnsi="Courier New"/>
      <w:sz w:val="20"/>
      <w:szCs w:val="20"/>
    </w:rPr>
  </w:style>
  <w:style w:type="paragraph" w:customStyle="1" w:styleId="Tablica">
    <w:name w:val="Tablica"/>
    <w:basedOn w:val="Normal"/>
    <w:rsid w:val="0025614E"/>
    <w:pPr>
      <w:tabs>
        <w:tab w:val="left" w:pos="0"/>
        <w:tab w:val="left" w:pos="1702"/>
        <w:tab w:val="left" w:pos="7088"/>
      </w:tabs>
      <w:autoSpaceDE w:val="0"/>
      <w:autoSpaceDN w:val="0"/>
      <w:adjustRightInd w:val="0"/>
      <w:spacing w:before="40" w:after="40" w:line="240" w:lineRule="auto"/>
    </w:pPr>
    <w:rPr>
      <w:rFonts w:ascii="Courier New" w:eastAsia="Times New Roman" w:hAnsi="Courier New" w:cs="Arial"/>
      <w:sz w:val="16"/>
      <w:szCs w:val="20"/>
    </w:rPr>
  </w:style>
  <w:style w:type="paragraph" w:customStyle="1" w:styleId="ProIndent">
    <w:name w:val="ProIndent"/>
    <w:basedOn w:val="Normal"/>
    <w:rsid w:val="0025614E"/>
    <w:pPr>
      <w:tabs>
        <w:tab w:val="left" w:pos="851"/>
      </w:tabs>
      <w:spacing w:after="0" w:line="240" w:lineRule="auto"/>
      <w:ind w:left="851" w:right="567"/>
      <w:jc w:val="both"/>
    </w:pPr>
    <w:rPr>
      <w:rFonts w:ascii="Times New Roman" w:eastAsia="Times New Roman" w:hAnsi="Times New Roman" w:cs="Times New Roman"/>
      <w:color w:val="000000"/>
      <w:kern w:val="28"/>
      <w:szCs w:val="20"/>
      <w:lang w:val="en-GB"/>
    </w:rPr>
  </w:style>
  <w:style w:type="character" w:customStyle="1" w:styleId="NormalArialChar">
    <w:name w:val="Normal + Arial Char"/>
    <w:aliases w:val="10 pt Char,Obostrano Char"/>
    <w:basedOn w:val="DefaultParagraphFont"/>
    <w:link w:val="NormalArial"/>
    <w:rsid w:val="0025614E"/>
    <w:rPr>
      <w:rFonts w:ascii="Arial" w:eastAsia="Times New Roman" w:hAnsi="Arial" w:cs="Arial"/>
      <w:sz w:val="20"/>
      <w:szCs w:val="20"/>
      <w:lang w:val="it-IT" w:eastAsia="hr-HR"/>
    </w:rPr>
  </w:style>
  <w:style w:type="character" w:customStyle="1" w:styleId="CharCharChar">
    <w:name w:val="Char Char Char"/>
    <w:rsid w:val="0025614E"/>
    <w:rPr>
      <w:rFonts w:ascii="Times New Roman" w:eastAsia="Times New Roman" w:hAnsi="Times New Roman" w:cs="Times New Roman"/>
      <w:sz w:val="24"/>
      <w:szCs w:val="24"/>
      <w:lang w:val="en-US"/>
    </w:rPr>
  </w:style>
  <w:style w:type="paragraph" w:customStyle="1" w:styleId="txt">
    <w:name w:val="txt"/>
    <w:basedOn w:val="Normal"/>
    <w:rsid w:val="0025614E"/>
    <w:pPr>
      <w:tabs>
        <w:tab w:val="left" w:pos="0"/>
        <w:tab w:val="left" w:pos="709"/>
      </w:tab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28"/>
      <w:sz w:val="28"/>
      <w:szCs w:val="20"/>
      <w:lang w:eastAsia="hr-HR"/>
    </w:rPr>
  </w:style>
  <w:style w:type="paragraph" w:customStyle="1" w:styleId="BodyText31">
    <w:name w:val="Body Text 31"/>
    <w:basedOn w:val="Normal"/>
    <w:rsid w:val="0025614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hr-HR"/>
    </w:rPr>
  </w:style>
  <w:style w:type="paragraph" w:customStyle="1" w:styleId="CM35">
    <w:name w:val="CM35"/>
    <w:basedOn w:val="Normal"/>
    <w:next w:val="Normal"/>
    <w:rsid w:val="0025614E"/>
    <w:pPr>
      <w:widowControl w:val="0"/>
      <w:autoSpaceDE w:val="0"/>
      <w:autoSpaceDN w:val="0"/>
      <w:adjustRightInd w:val="0"/>
      <w:spacing w:after="0"/>
    </w:pPr>
    <w:rPr>
      <w:rFonts w:ascii="Browallia-New,Bold" w:eastAsia="Times New Roman" w:hAnsi="Browallia-New,Bold" w:cs="Times New Roman"/>
      <w:szCs w:val="24"/>
      <w:lang w:eastAsia="hr-HR"/>
    </w:rPr>
  </w:style>
  <w:style w:type="character" w:customStyle="1" w:styleId="EquationCaption">
    <w:name w:val="_Equation Caption"/>
    <w:rsid w:val="0025614E"/>
  </w:style>
  <w:style w:type="paragraph" w:customStyle="1" w:styleId="Pa8">
    <w:name w:val="Pa8"/>
    <w:basedOn w:val="Default"/>
    <w:next w:val="Default"/>
    <w:rsid w:val="0025614E"/>
    <w:pPr>
      <w:spacing w:line="241" w:lineRule="atLeast"/>
    </w:pPr>
    <w:rPr>
      <w:rFonts w:ascii="HelveticaNeueLT Pro 57 Cn" w:hAnsi="HelveticaNeueLT Pro 57 Cn" w:cs="Times New Roman"/>
      <w:color w:val="auto"/>
      <w:lang w:val="hr-HR" w:eastAsia="hr-HR"/>
    </w:rPr>
  </w:style>
  <w:style w:type="character" w:customStyle="1" w:styleId="A9">
    <w:name w:val="A9"/>
    <w:rsid w:val="0025614E"/>
    <w:rPr>
      <w:rFonts w:cs="HelveticaNeueLT Pro 57 Cn"/>
      <w:color w:val="000000"/>
      <w:sz w:val="14"/>
      <w:szCs w:val="14"/>
    </w:rPr>
  </w:style>
  <w:style w:type="character" w:customStyle="1" w:styleId="Bodytext0">
    <w:name w:val="Body text_"/>
    <w:link w:val="BodyText1"/>
    <w:rsid w:val="0025614E"/>
    <w:rPr>
      <w:rFonts w:ascii="Arial" w:eastAsia="Arial" w:hAnsi="Arial"/>
      <w:sz w:val="18"/>
      <w:szCs w:val="18"/>
      <w:shd w:val="clear" w:color="auto" w:fill="FFFFFF"/>
    </w:rPr>
  </w:style>
  <w:style w:type="paragraph" w:customStyle="1" w:styleId="BodyText1">
    <w:name w:val="Body Text1"/>
    <w:basedOn w:val="Normal"/>
    <w:link w:val="Bodytext0"/>
    <w:rsid w:val="0025614E"/>
    <w:pPr>
      <w:widowControl w:val="0"/>
      <w:shd w:val="clear" w:color="auto" w:fill="FFFFFF"/>
      <w:spacing w:before="180" w:after="0" w:line="199" w:lineRule="exact"/>
      <w:ind w:hanging="520"/>
      <w:jc w:val="both"/>
    </w:pPr>
    <w:rPr>
      <w:rFonts w:ascii="Arial" w:eastAsia="Arial" w:hAnsi="Arial"/>
      <w:sz w:val="18"/>
      <w:szCs w:val="18"/>
      <w:shd w:val="clear" w:color="auto" w:fill="FFFFFF"/>
    </w:rPr>
  </w:style>
  <w:style w:type="paragraph" w:customStyle="1" w:styleId="ivetamainparagraph">
    <w:name w:val="ivetamainparagraph"/>
    <w:basedOn w:val="Normal"/>
    <w:rsid w:val="0025614E"/>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msolistparagraph0">
    <w:name w:val="msolistparagraph"/>
    <w:basedOn w:val="Normal"/>
    <w:rsid w:val="0025614E"/>
    <w:pPr>
      <w:spacing w:after="0" w:line="240" w:lineRule="auto"/>
      <w:ind w:left="720"/>
    </w:pPr>
    <w:rPr>
      <w:rFonts w:ascii="Arial" w:eastAsia="Times New Roman" w:hAnsi="Arial" w:cs="Times New Roman"/>
      <w:lang w:eastAsia="hr-HR"/>
    </w:rPr>
  </w:style>
  <w:style w:type="paragraph" w:customStyle="1" w:styleId="Pa1">
    <w:name w:val="Pa1"/>
    <w:basedOn w:val="Default"/>
    <w:next w:val="Default"/>
    <w:rsid w:val="0025614E"/>
    <w:pPr>
      <w:spacing w:line="241" w:lineRule="atLeast"/>
    </w:pPr>
    <w:rPr>
      <w:rFonts w:ascii="Swis721 Cn BT" w:hAnsi="Swis721 Cn BT" w:cs="Times New Roman"/>
      <w:color w:val="auto"/>
      <w:lang w:val="hr-HR" w:eastAsia="hr-HR"/>
    </w:rPr>
  </w:style>
  <w:style w:type="character" w:customStyle="1" w:styleId="A7">
    <w:name w:val="A7"/>
    <w:rsid w:val="0025614E"/>
    <w:rPr>
      <w:rFonts w:cs="Swis721 Cn BT"/>
      <w:color w:val="000000"/>
      <w:sz w:val="20"/>
      <w:szCs w:val="20"/>
    </w:rPr>
  </w:style>
  <w:style w:type="paragraph" w:customStyle="1" w:styleId="NASLOV2">
    <w:name w:val="NASLOV 2"/>
    <w:basedOn w:val="Normal"/>
    <w:link w:val="NASLOV2Char0"/>
    <w:rsid w:val="0025614E"/>
    <w:pPr>
      <w:widowControl w:val="0"/>
      <w:shd w:val="clear" w:color="auto" w:fill="FFFFFF"/>
      <w:overflowPunct w:val="0"/>
      <w:autoSpaceDE w:val="0"/>
      <w:autoSpaceDN w:val="0"/>
      <w:adjustRightInd w:val="0"/>
      <w:spacing w:before="230" w:after="0" w:line="238" w:lineRule="exact"/>
      <w:jc w:val="both"/>
      <w:textAlignment w:val="baseline"/>
    </w:pPr>
    <w:rPr>
      <w:rFonts w:ascii="Arial" w:eastAsia="Times New Roman" w:hAnsi="Arial" w:cs="Arial"/>
      <w:b/>
      <w:bCs/>
      <w:u w:val="single"/>
      <w:lang w:val="en-GB" w:eastAsia="hr-HR"/>
    </w:rPr>
  </w:style>
  <w:style w:type="character" w:customStyle="1" w:styleId="NASLOV2Char0">
    <w:name w:val="NASLOV 2 Char"/>
    <w:basedOn w:val="DefaultParagraphFont"/>
    <w:link w:val="NASLOV2"/>
    <w:locked/>
    <w:rsid w:val="0025614E"/>
    <w:rPr>
      <w:rFonts w:ascii="Arial" w:eastAsia="Times New Roman" w:hAnsi="Arial" w:cs="Arial"/>
      <w:b/>
      <w:bCs/>
      <w:u w:val="single"/>
      <w:shd w:val="clear" w:color="auto" w:fill="FFFFFF"/>
      <w:lang w:val="en-GB" w:eastAsia="hr-HR"/>
    </w:rPr>
  </w:style>
  <w:style w:type="paragraph" w:styleId="EndnoteText">
    <w:name w:val="endnote text"/>
    <w:basedOn w:val="Normal"/>
    <w:link w:val="EndnoteTextChar"/>
    <w:semiHidden/>
    <w:rsid w:val="0025614E"/>
    <w:pPr>
      <w:spacing w:after="0" w:line="240" w:lineRule="auto"/>
    </w:pPr>
    <w:rPr>
      <w:rFonts w:ascii="Bookshelf Symbol 5" w:eastAsia="Bookshelf Symbol 5" w:hAnsi="Bookshelf Symbol 5" w:cs="Times New Roman"/>
      <w:sz w:val="20"/>
      <w:szCs w:val="20"/>
      <w:lang w:val="en-US"/>
    </w:rPr>
  </w:style>
  <w:style w:type="character" w:customStyle="1" w:styleId="EndnoteTextChar">
    <w:name w:val="Endnote Text Char"/>
    <w:basedOn w:val="DefaultParagraphFont"/>
    <w:link w:val="EndnoteText"/>
    <w:semiHidden/>
    <w:rsid w:val="0025614E"/>
    <w:rPr>
      <w:rFonts w:ascii="Bookshelf Symbol 5" w:eastAsia="Bookshelf Symbol 5" w:hAnsi="Bookshelf Symbol 5" w:cs="Times New Roman"/>
      <w:sz w:val="20"/>
      <w:szCs w:val="20"/>
      <w:lang w:val="en-US"/>
    </w:rPr>
  </w:style>
  <w:style w:type="paragraph" w:customStyle="1" w:styleId="CharCharCharCharCharCharCharCharChar1Char">
    <w:name w:val="Char Char Char Char Char Char Char Char Char1 Char"/>
    <w:basedOn w:val="Normal"/>
    <w:autoRedefine/>
    <w:rsid w:val="0025614E"/>
    <w:pPr>
      <w:spacing w:after="160" w:line="240" w:lineRule="exact"/>
    </w:pPr>
    <w:rPr>
      <w:rFonts w:ascii="Tahoma" w:eastAsia="Times New Roman" w:hAnsi="Tahoma" w:cs="Times New Roman"/>
      <w:b/>
      <w:sz w:val="24"/>
      <w:szCs w:val="24"/>
      <w:lang w:val="en-US"/>
    </w:rPr>
  </w:style>
  <w:style w:type="paragraph" w:customStyle="1" w:styleId="CharCharCharCharCharCharCharCharChar1Char1">
    <w:name w:val="Char Char Char Char Char Char Char Char Char1 Char1"/>
    <w:basedOn w:val="Normal"/>
    <w:autoRedefine/>
    <w:rsid w:val="0025614E"/>
    <w:pPr>
      <w:spacing w:after="160" w:line="240" w:lineRule="exact"/>
    </w:pPr>
    <w:rPr>
      <w:rFonts w:ascii="Tahoma" w:eastAsia="Times New Roman" w:hAnsi="Tahoma" w:cs="Times New Roman"/>
      <w:b/>
      <w:sz w:val="24"/>
      <w:szCs w:val="24"/>
      <w:lang w:val="en-US"/>
    </w:rPr>
  </w:style>
  <w:style w:type="character" w:customStyle="1" w:styleId="Zadanifontodlomka1">
    <w:name w:val="Zadani font odlomka1"/>
    <w:rsid w:val="0025614E"/>
  </w:style>
  <w:style w:type="character" w:customStyle="1" w:styleId="uvlaka2CharChar">
    <w:name w:val="uvlaka 2 Char Char"/>
    <w:basedOn w:val="Zadanifontodlomka1"/>
    <w:rsid w:val="0025614E"/>
    <w:rPr>
      <w:rFonts w:ascii="Arial" w:hAnsi="Arial" w:cs="Arial"/>
      <w:bCs/>
      <w:sz w:val="24"/>
      <w:szCs w:val="24"/>
      <w:lang w:val="hr-HR" w:bidi="ar-SA"/>
    </w:rPr>
  </w:style>
  <w:style w:type="character" w:customStyle="1" w:styleId="BezproredaChar1">
    <w:name w:val="Bez proreda Char1"/>
    <w:basedOn w:val="DefaultParagraphFont"/>
    <w:rsid w:val="0025614E"/>
    <w:rPr>
      <w:rFonts w:ascii="Calibri" w:hAnsi="Calibri" w:cs="Calibri"/>
      <w:sz w:val="22"/>
      <w:szCs w:val="22"/>
      <w:lang w:val="hr-HR" w:bidi="ar-SA"/>
    </w:rPr>
  </w:style>
  <w:style w:type="paragraph" w:customStyle="1" w:styleId="Tijeloteksta31">
    <w:name w:val="Tijelo teksta 31"/>
    <w:basedOn w:val="Normal"/>
    <w:rsid w:val="0025614E"/>
    <w:pPr>
      <w:widowControl w:val="0"/>
      <w:suppressAutoHyphens/>
      <w:spacing w:after="0" w:line="240" w:lineRule="auto"/>
      <w:jc w:val="both"/>
    </w:pPr>
    <w:rPr>
      <w:rFonts w:ascii="Arial" w:eastAsia="Times New Roman" w:hAnsi="Arial" w:cs="Arial"/>
      <w:b/>
      <w:bCs/>
      <w:sz w:val="24"/>
      <w:szCs w:val="20"/>
      <w:lang w:val="en-AU" w:eastAsia="zh-CN"/>
    </w:rPr>
  </w:style>
  <w:style w:type="paragraph" w:customStyle="1" w:styleId="Tijeloteksta-uvlaka21">
    <w:name w:val="Tijelo teksta - uvlaka 21"/>
    <w:basedOn w:val="Normal"/>
    <w:rsid w:val="0025614E"/>
    <w:pPr>
      <w:tabs>
        <w:tab w:val="left" w:pos="-1701"/>
      </w:tabs>
      <w:suppressAutoHyphens/>
      <w:spacing w:after="0" w:line="240" w:lineRule="auto"/>
      <w:ind w:left="284"/>
      <w:jc w:val="both"/>
    </w:pPr>
    <w:rPr>
      <w:rFonts w:ascii="Arial" w:eastAsia="Times New Roman" w:hAnsi="Arial" w:cs="Arial"/>
      <w:bCs/>
      <w:sz w:val="24"/>
      <w:szCs w:val="24"/>
      <w:lang w:eastAsia="zh-CN"/>
    </w:rPr>
  </w:style>
  <w:style w:type="paragraph" w:customStyle="1" w:styleId="Tijeloteksta-uvlaka31">
    <w:name w:val="Tijelo teksta - uvlaka 31"/>
    <w:basedOn w:val="Normal"/>
    <w:rsid w:val="0025614E"/>
    <w:pPr>
      <w:suppressAutoHyphens/>
      <w:autoSpaceDE w:val="0"/>
      <w:spacing w:after="0" w:line="240" w:lineRule="auto"/>
      <w:ind w:left="284"/>
      <w:jc w:val="both"/>
    </w:pPr>
    <w:rPr>
      <w:rFonts w:ascii="Arial" w:eastAsia="Times New Roman" w:hAnsi="Arial" w:cs="Arial"/>
      <w:bCs/>
      <w:color w:val="000000"/>
      <w:sz w:val="24"/>
      <w:szCs w:val="24"/>
      <w:lang w:eastAsia="zh-CN"/>
    </w:rPr>
  </w:style>
  <w:style w:type="paragraph" w:customStyle="1" w:styleId="Blokteksta1">
    <w:name w:val="Blok teksta1"/>
    <w:basedOn w:val="Normal"/>
    <w:rsid w:val="0025614E"/>
    <w:pPr>
      <w:suppressAutoHyphens/>
      <w:spacing w:before="43" w:after="0" w:line="273" w:lineRule="exact"/>
      <w:ind w:left="360" w:right="864"/>
      <w:jc w:val="both"/>
    </w:pPr>
    <w:rPr>
      <w:rFonts w:ascii="Arial" w:eastAsia="Times New Roman" w:hAnsi="Arial" w:cs="Arial"/>
      <w:bCs/>
      <w:sz w:val="24"/>
      <w:lang w:eastAsia="zh-CN"/>
    </w:rPr>
  </w:style>
  <w:style w:type="paragraph" w:customStyle="1" w:styleId="Opisslike1">
    <w:name w:val="Opis slike1"/>
    <w:basedOn w:val="Normal"/>
    <w:next w:val="Normal"/>
    <w:rsid w:val="0025614E"/>
    <w:pPr>
      <w:suppressAutoHyphens/>
      <w:spacing w:before="14" w:after="0" w:line="240" w:lineRule="auto"/>
      <w:ind w:left="284" w:firstLine="425"/>
      <w:jc w:val="both"/>
    </w:pPr>
    <w:rPr>
      <w:rFonts w:ascii="Arial" w:eastAsia="Times New Roman" w:hAnsi="Arial" w:cs="Arial"/>
      <w:b/>
      <w:sz w:val="20"/>
      <w:lang w:eastAsia="zh-CN"/>
    </w:rPr>
  </w:style>
  <w:style w:type="paragraph" w:customStyle="1" w:styleId="Tijeloteksta22">
    <w:name w:val="Tijelo teksta 22"/>
    <w:basedOn w:val="Normal"/>
    <w:rsid w:val="0025614E"/>
    <w:pPr>
      <w:suppressAutoHyphens/>
      <w:spacing w:after="0" w:line="240" w:lineRule="auto"/>
      <w:ind w:right="-1"/>
      <w:jc w:val="both"/>
    </w:pPr>
    <w:rPr>
      <w:rFonts w:ascii="Arial" w:eastAsia="Times New Roman" w:hAnsi="Arial" w:cs="Arial"/>
      <w:bCs/>
      <w:sz w:val="24"/>
      <w:szCs w:val="20"/>
      <w:lang w:eastAsia="zh-CN"/>
    </w:rPr>
  </w:style>
  <w:style w:type="paragraph" w:customStyle="1" w:styleId="Grafikeoznake21">
    <w:name w:val="Grafičke oznake 21"/>
    <w:basedOn w:val="Normal"/>
    <w:rsid w:val="0025614E"/>
    <w:pPr>
      <w:numPr>
        <w:numId w:val="15"/>
      </w:num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GRAFOZNAKE-A11">
    <w:name w:val="GRAF OZNAKE - A 11"/>
    <w:basedOn w:val="Normal"/>
    <w:rsid w:val="0025614E"/>
    <w:pPr>
      <w:numPr>
        <w:numId w:val="16"/>
      </w:numPr>
      <w:suppressAutoHyphens/>
      <w:spacing w:after="0" w:line="240" w:lineRule="auto"/>
    </w:pPr>
    <w:rPr>
      <w:rFonts w:ascii="Times New Roman" w:eastAsia="Times New Roman" w:hAnsi="Times New Roman" w:cs="Times New Roman"/>
      <w:sz w:val="24"/>
      <w:szCs w:val="24"/>
      <w:lang w:eastAsia="zh-CN"/>
    </w:rPr>
  </w:style>
  <w:style w:type="paragraph" w:customStyle="1" w:styleId="Tekstbalonia1">
    <w:name w:val="Tekst balončića1"/>
    <w:basedOn w:val="Normal"/>
    <w:rsid w:val="0025614E"/>
    <w:pPr>
      <w:suppressAutoHyphens/>
      <w:spacing w:after="0" w:line="240" w:lineRule="auto"/>
    </w:pPr>
    <w:rPr>
      <w:rFonts w:ascii="Tahoma" w:eastAsia="Times New Roman" w:hAnsi="Tahoma" w:cs="Tahoma"/>
      <w:bCs/>
      <w:sz w:val="16"/>
      <w:szCs w:val="16"/>
      <w:lang w:eastAsia="zh-CN"/>
    </w:rPr>
  </w:style>
  <w:style w:type="paragraph" w:customStyle="1" w:styleId="Podnaslovi">
    <w:name w:val="Podnaslovi"/>
    <w:basedOn w:val="Heading1"/>
    <w:rsid w:val="0025614E"/>
    <w:pPr>
      <w:tabs>
        <w:tab w:val="left" w:pos="720"/>
      </w:tabs>
      <w:suppressAutoHyphens/>
      <w:spacing w:before="180"/>
      <w:ind w:left="720" w:hanging="720"/>
      <w:jc w:val="left"/>
    </w:pPr>
    <w:rPr>
      <w:rFonts w:ascii="Arial" w:hAnsi="Arial" w:cs="Arial"/>
      <w:b w:val="0"/>
      <w:bCs w:val="0"/>
      <w:sz w:val="22"/>
      <w:lang w:val="hr-HR" w:eastAsia="zh-CN"/>
    </w:rPr>
  </w:style>
  <w:style w:type="paragraph" w:customStyle="1" w:styleId="Zatablice">
    <w:name w:val="Za_tablice"/>
    <w:basedOn w:val="Normal"/>
    <w:rsid w:val="0025614E"/>
    <w:pPr>
      <w:suppressAutoHyphens/>
      <w:autoSpaceDE w:val="0"/>
      <w:spacing w:after="0" w:line="240" w:lineRule="auto"/>
      <w:jc w:val="both"/>
    </w:pPr>
    <w:rPr>
      <w:rFonts w:ascii="Times New Roman" w:eastAsia="Times New Roman" w:hAnsi="Times New Roman" w:cs="Times New Roman"/>
      <w:sz w:val="20"/>
      <w:szCs w:val="20"/>
      <w:lang w:val="en-GB" w:eastAsia="zh-CN"/>
    </w:rPr>
  </w:style>
  <w:style w:type="paragraph" w:customStyle="1" w:styleId="Obiantekst">
    <w:name w:val="Običan tekst"/>
    <w:basedOn w:val="Normal"/>
    <w:rsid w:val="0025614E"/>
    <w:pPr>
      <w:suppressAutoHyphens/>
      <w:spacing w:after="0" w:line="240" w:lineRule="auto"/>
    </w:pPr>
    <w:rPr>
      <w:rFonts w:ascii="Courier New" w:eastAsia="Times New Roman" w:hAnsi="Courier New" w:cs="Courier New"/>
      <w:sz w:val="20"/>
      <w:szCs w:val="20"/>
      <w:lang w:eastAsia="zh-CN"/>
    </w:rPr>
  </w:style>
  <w:style w:type="paragraph" w:customStyle="1" w:styleId="ARHEO">
    <w:name w:val="ARHEO"/>
    <w:basedOn w:val="Header"/>
    <w:rsid w:val="0025614E"/>
    <w:pPr>
      <w:tabs>
        <w:tab w:val="clear" w:pos="4703"/>
        <w:tab w:val="clear" w:pos="9406"/>
      </w:tabs>
      <w:suppressAutoHyphens/>
      <w:jc w:val="both"/>
    </w:pPr>
    <w:rPr>
      <w:rFonts w:ascii="Arial" w:eastAsia="Times New Roman" w:hAnsi="Arial" w:cs="Arial"/>
      <w:bCs/>
      <w:szCs w:val="24"/>
      <w:lang w:eastAsia="zh-CN"/>
    </w:rPr>
  </w:style>
  <w:style w:type="paragraph" w:customStyle="1" w:styleId="Bezproreda1">
    <w:name w:val="Bez proreda1"/>
    <w:rsid w:val="0025614E"/>
    <w:pPr>
      <w:widowControl w:val="0"/>
      <w:suppressAutoHyphens/>
      <w:spacing w:after="0" w:line="240" w:lineRule="auto"/>
    </w:pPr>
    <w:rPr>
      <w:rFonts w:ascii="Liberation Serif" w:eastAsia="SimSun" w:hAnsi="Liberation Serif" w:cs="Mangal"/>
      <w:sz w:val="24"/>
      <w:szCs w:val="24"/>
      <w:lang w:eastAsia="zh-CN" w:bidi="hi-IN"/>
    </w:rPr>
  </w:style>
  <w:style w:type="paragraph" w:customStyle="1" w:styleId="TOC81">
    <w:name w:val="TOC 81"/>
    <w:basedOn w:val="Normal"/>
    <w:next w:val="Normal"/>
    <w:autoRedefine/>
    <w:semiHidden/>
    <w:rsid w:val="0025614E"/>
    <w:pPr>
      <w:spacing w:after="0" w:line="240" w:lineRule="auto"/>
      <w:ind w:left="1540"/>
    </w:pPr>
    <w:rPr>
      <w:rFonts w:eastAsia="Times New Roman" w:cs="Times New Roman"/>
      <w:sz w:val="20"/>
      <w:szCs w:val="20"/>
      <w:lang w:val="en-AU"/>
    </w:rPr>
  </w:style>
  <w:style w:type="paragraph" w:customStyle="1" w:styleId="TOC71">
    <w:name w:val="TOC 71"/>
    <w:basedOn w:val="Normal"/>
    <w:next w:val="Normal"/>
    <w:autoRedefine/>
    <w:semiHidden/>
    <w:rsid w:val="0025614E"/>
    <w:pPr>
      <w:spacing w:after="0" w:line="240" w:lineRule="auto"/>
      <w:ind w:left="1320"/>
    </w:pPr>
    <w:rPr>
      <w:rFonts w:eastAsia="Times New Roman" w:cs="Times New Roman"/>
      <w:sz w:val="20"/>
      <w:szCs w:val="20"/>
      <w:lang w:val="en-AU"/>
    </w:rPr>
  </w:style>
  <w:style w:type="paragraph" w:customStyle="1" w:styleId="TOC61">
    <w:name w:val="TOC 61"/>
    <w:basedOn w:val="Normal"/>
    <w:next w:val="Normal"/>
    <w:autoRedefine/>
    <w:semiHidden/>
    <w:rsid w:val="0025614E"/>
    <w:pPr>
      <w:spacing w:after="0" w:line="240" w:lineRule="auto"/>
      <w:ind w:left="1100"/>
    </w:pPr>
    <w:rPr>
      <w:rFonts w:eastAsia="Times New Roman" w:cs="Times New Roman"/>
      <w:sz w:val="20"/>
      <w:szCs w:val="20"/>
      <w:lang w:val="en-AU"/>
    </w:rPr>
  </w:style>
  <w:style w:type="paragraph" w:customStyle="1" w:styleId="TOC51">
    <w:name w:val="TOC 51"/>
    <w:basedOn w:val="Normal"/>
    <w:next w:val="Normal"/>
    <w:autoRedefine/>
    <w:uiPriority w:val="39"/>
    <w:rsid w:val="0025614E"/>
    <w:pPr>
      <w:spacing w:after="0" w:line="240" w:lineRule="auto"/>
      <w:ind w:left="880"/>
    </w:pPr>
    <w:rPr>
      <w:rFonts w:eastAsia="Times New Roman" w:cs="Times New Roman"/>
      <w:sz w:val="20"/>
      <w:szCs w:val="20"/>
      <w:lang w:val="en-AU"/>
    </w:rPr>
  </w:style>
  <w:style w:type="paragraph" w:customStyle="1" w:styleId="TOC41">
    <w:name w:val="TOC 41"/>
    <w:basedOn w:val="Normal"/>
    <w:next w:val="Normal"/>
    <w:autoRedefine/>
    <w:uiPriority w:val="39"/>
    <w:rsid w:val="0025614E"/>
    <w:pPr>
      <w:spacing w:after="0" w:line="240" w:lineRule="auto"/>
      <w:ind w:left="660"/>
    </w:pPr>
    <w:rPr>
      <w:rFonts w:eastAsia="Times New Roman" w:cs="Times New Roman"/>
      <w:sz w:val="20"/>
      <w:szCs w:val="20"/>
      <w:lang w:val="en-AU"/>
    </w:rPr>
  </w:style>
  <w:style w:type="paragraph" w:customStyle="1" w:styleId="TOC31">
    <w:name w:val="TOC 31"/>
    <w:basedOn w:val="Normal"/>
    <w:next w:val="Normal"/>
    <w:autoRedefine/>
    <w:uiPriority w:val="39"/>
    <w:qFormat/>
    <w:rsid w:val="0025614E"/>
    <w:pPr>
      <w:spacing w:after="0" w:line="240" w:lineRule="auto"/>
      <w:ind w:left="440"/>
    </w:pPr>
    <w:rPr>
      <w:rFonts w:eastAsia="Times New Roman" w:cs="Times New Roman"/>
      <w:sz w:val="20"/>
      <w:szCs w:val="20"/>
      <w:lang w:val="en-AU"/>
    </w:rPr>
  </w:style>
  <w:style w:type="paragraph" w:customStyle="1" w:styleId="TOC21">
    <w:name w:val="TOC 21"/>
    <w:basedOn w:val="Normal"/>
    <w:next w:val="Normal"/>
    <w:autoRedefine/>
    <w:uiPriority w:val="39"/>
    <w:qFormat/>
    <w:rsid w:val="0025614E"/>
    <w:pPr>
      <w:tabs>
        <w:tab w:val="left" w:pos="851"/>
        <w:tab w:val="right" w:leader="dot" w:pos="9487"/>
      </w:tabs>
      <w:spacing w:before="120" w:after="0" w:line="240" w:lineRule="auto"/>
      <w:ind w:left="220"/>
    </w:pPr>
    <w:rPr>
      <w:rFonts w:eastAsia="Times New Roman" w:cs="Times New Roman"/>
      <w:i/>
      <w:iCs/>
      <w:sz w:val="20"/>
      <w:szCs w:val="20"/>
      <w:lang w:val="en-AU"/>
    </w:rPr>
  </w:style>
  <w:style w:type="paragraph" w:customStyle="1" w:styleId="TOC11">
    <w:name w:val="TOC 11"/>
    <w:basedOn w:val="Normal"/>
    <w:next w:val="Normal"/>
    <w:autoRedefine/>
    <w:uiPriority w:val="39"/>
    <w:qFormat/>
    <w:rsid w:val="0025614E"/>
    <w:pPr>
      <w:tabs>
        <w:tab w:val="left" w:pos="440"/>
        <w:tab w:val="right" w:leader="dot" w:pos="7655"/>
      </w:tabs>
      <w:spacing w:before="240" w:after="120" w:line="240" w:lineRule="auto"/>
      <w:ind w:left="1418"/>
    </w:pPr>
    <w:rPr>
      <w:rFonts w:eastAsia="Times New Roman" w:cs="Times New Roman"/>
      <w:b/>
      <w:bCs/>
      <w:sz w:val="20"/>
      <w:szCs w:val="20"/>
      <w:lang w:val="en-AU"/>
    </w:rPr>
  </w:style>
  <w:style w:type="numbering" w:customStyle="1" w:styleId="NoList11">
    <w:name w:val="No List11"/>
    <w:next w:val="NoList"/>
    <w:uiPriority w:val="99"/>
    <w:semiHidden/>
    <w:unhideWhenUsed/>
    <w:rsid w:val="0025614E"/>
  </w:style>
  <w:style w:type="paragraph" w:customStyle="1" w:styleId="TOCHeading1">
    <w:name w:val="TOC Heading1"/>
    <w:basedOn w:val="Heading1"/>
    <w:next w:val="Normal"/>
    <w:uiPriority w:val="39"/>
    <w:unhideWhenUsed/>
    <w:qFormat/>
    <w:rsid w:val="0025614E"/>
    <w:pPr>
      <w:keepLines/>
      <w:spacing w:before="480" w:after="0" w:line="276" w:lineRule="auto"/>
      <w:jc w:val="left"/>
      <w:outlineLvl w:val="9"/>
    </w:pPr>
    <w:rPr>
      <w:rFonts w:ascii="Cambria" w:hAnsi="Cambria"/>
      <w:color w:val="365F91"/>
      <w:sz w:val="28"/>
      <w:szCs w:val="28"/>
      <w:lang w:val="en-US"/>
    </w:rPr>
  </w:style>
  <w:style w:type="paragraph" w:customStyle="1" w:styleId="TOC91">
    <w:name w:val="TOC 91"/>
    <w:basedOn w:val="Normal"/>
    <w:next w:val="Normal"/>
    <w:autoRedefine/>
    <w:uiPriority w:val="39"/>
    <w:unhideWhenUsed/>
    <w:rsid w:val="0025614E"/>
    <w:pPr>
      <w:spacing w:after="0" w:line="240" w:lineRule="auto"/>
      <w:ind w:left="1760"/>
    </w:pPr>
    <w:rPr>
      <w:rFonts w:eastAsia="Times New Roman" w:cs="Times New Roman"/>
      <w:sz w:val="20"/>
      <w:szCs w:val="20"/>
      <w:lang w:val="en-AU"/>
    </w:rPr>
  </w:style>
  <w:style w:type="numbering" w:customStyle="1" w:styleId="NoList2">
    <w:name w:val="No List2"/>
    <w:next w:val="NoList"/>
    <w:uiPriority w:val="99"/>
    <w:semiHidden/>
    <w:unhideWhenUsed/>
    <w:rsid w:val="0025614E"/>
  </w:style>
  <w:style w:type="paragraph" w:customStyle="1" w:styleId="TOC82">
    <w:name w:val="TOC 82"/>
    <w:basedOn w:val="Normal"/>
    <w:next w:val="Normal"/>
    <w:autoRedefine/>
    <w:semiHidden/>
    <w:rsid w:val="0025614E"/>
    <w:pPr>
      <w:spacing w:after="0" w:line="240" w:lineRule="auto"/>
      <w:ind w:left="1540"/>
    </w:pPr>
    <w:rPr>
      <w:rFonts w:eastAsia="Times New Roman" w:cs="Times New Roman"/>
      <w:sz w:val="20"/>
      <w:szCs w:val="20"/>
      <w:lang w:val="en-AU"/>
    </w:rPr>
  </w:style>
  <w:style w:type="paragraph" w:customStyle="1" w:styleId="TOC72">
    <w:name w:val="TOC 72"/>
    <w:basedOn w:val="Normal"/>
    <w:next w:val="Normal"/>
    <w:autoRedefine/>
    <w:semiHidden/>
    <w:rsid w:val="0025614E"/>
    <w:pPr>
      <w:spacing w:after="0" w:line="240" w:lineRule="auto"/>
      <w:ind w:left="1320"/>
    </w:pPr>
    <w:rPr>
      <w:rFonts w:eastAsia="Times New Roman" w:cs="Times New Roman"/>
      <w:sz w:val="20"/>
      <w:szCs w:val="20"/>
      <w:lang w:val="en-AU"/>
    </w:rPr>
  </w:style>
  <w:style w:type="paragraph" w:customStyle="1" w:styleId="TOC62">
    <w:name w:val="TOC 62"/>
    <w:basedOn w:val="Normal"/>
    <w:next w:val="Normal"/>
    <w:autoRedefine/>
    <w:semiHidden/>
    <w:rsid w:val="0025614E"/>
    <w:pPr>
      <w:spacing w:after="0" w:line="240" w:lineRule="auto"/>
      <w:ind w:left="1100"/>
    </w:pPr>
    <w:rPr>
      <w:rFonts w:eastAsia="Times New Roman" w:cs="Times New Roman"/>
      <w:sz w:val="20"/>
      <w:szCs w:val="20"/>
      <w:lang w:val="en-AU"/>
    </w:rPr>
  </w:style>
  <w:style w:type="paragraph" w:customStyle="1" w:styleId="TOC52">
    <w:name w:val="TOC 52"/>
    <w:basedOn w:val="Normal"/>
    <w:next w:val="Normal"/>
    <w:autoRedefine/>
    <w:uiPriority w:val="39"/>
    <w:rsid w:val="0025614E"/>
    <w:pPr>
      <w:spacing w:after="0" w:line="240" w:lineRule="auto"/>
      <w:ind w:left="880"/>
    </w:pPr>
    <w:rPr>
      <w:rFonts w:eastAsia="Times New Roman" w:cs="Times New Roman"/>
      <w:sz w:val="20"/>
      <w:szCs w:val="20"/>
      <w:lang w:val="en-AU"/>
    </w:rPr>
  </w:style>
  <w:style w:type="paragraph" w:customStyle="1" w:styleId="TOC42">
    <w:name w:val="TOC 42"/>
    <w:basedOn w:val="Normal"/>
    <w:next w:val="Normal"/>
    <w:autoRedefine/>
    <w:uiPriority w:val="39"/>
    <w:rsid w:val="0025614E"/>
    <w:pPr>
      <w:spacing w:after="0" w:line="240" w:lineRule="auto"/>
      <w:ind w:left="660"/>
    </w:pPr>
    <w:rPr>
      <w:rFonts w:eastAsia="Times New Roman" w:cs="Times New Roman"/>
      <w:sz w:val="20"/>
      <w:szCs w:val="20"/>
      <w:lang w:val="en-AU"/>
    </w:rPr>
  </w:style>
  <w:style w:type="paragraph" w:customStyle="1" w:styleId="TOC32">
    <w:name w:val="TOC 32"/>
    <w:basedOn w:val="Normal"/>
    <w:next w:val="Normal"/>
    <w:autoRedefine/>
    <w:uiPriority w:val="39"/>
    <w:qFormat/>
    <w:rsid w:val="0025614E"/>
    <w:pPr>
      <w:spacing w:after="0" w:line="240" w:lineRule="auto"/>
      <w:ind w:left="440"/>
    </w:pPr>
    <w:rPr>
      <w:rFonts w:eastAsia="Times New Roman" w:cs="Times New Roman"/>
      <w:sz w:val="20"/>
      <w:szCs w:val="20"/>
      <w:lang w:val="en-AU"/>
    </w:rPr>
  </w:style>
  <w:style w:type="paragraph" w:customStyle="1" w:styleId="TOC22">
    <w:name w:val="TOC 22"/>
    <w:basedOn w:val="Normal"/>
    <w:next w:val="Normal"/>
    <w:autoRedefine/>
    <w:uiPriority w:val="39"/>
    <w:qFormat/>
    <w:rsid w:val="0025614E"/>
    <w:pPr>
      <w:tabs>
        <w:tab w:val="left" w:pos="851"/>
        <w:tab w:val="right" w:leader="dot" w:pos="9487"/>
      </w:tabs>
      <w:spacing w:before="120" w:after="0" w:line="240" w:lineRule="auto"/>
      <w:ind w:left="220"/>
    </w:pPr>
    <w:rPr>
      <w:rFonts w:eastAsia="Times New Roman" w:cs="Times New Roman"/>
      <w:i/>
      <w:iCs/>
      <w:sz w:val="20"/>
      <w:szCs w:val="20"/>
      <w:lang w:val="en-AU"/>
    </w:rPr>
  </w:style>
  <w:style w:type="paragraph" w:customStyle="1" w:styleId="TOC12">
    <w:name w:val="TOC 12"/>
    <w:basedOn w:val="Normal"/>
    <w:next w:val="Normal"/>
    <w:autoRedefine/>
    <w:uiPriority w:val="39"/>
    <w:qFormat/>
    <w:rsid w:val="0025614E"/>
    <w:pPr>
      <w:tabs>
        <w:tab w:val="left" w:pos="440"/>
        <w:tab w:val="right" w:leader="dot" w:pos="7655"/>
      </w:tabs>
      <w:spacing w:before="240" w:after="120" w:line="240" w:lineRule="auto"/>
      <w:ind w:left="1418"/>
    </w:pPr>
    <w:rPr>
      <w:rFonts w:eastAsia="Times New Roman" w:cs="Times New Roman"/>
      <w:b/>
      <w:bCs/>
      <w:sz w:val="20"/>
      <w:szCs w:val="20"/>
      <w:lang w:val="en-AU"/>
    </w:rPr>
  </w:style>
  <w:style w:type="numbering" w:customStyle="1" w:styleId="NoList12">
    <w:name w:val="No List12"/>
    <w:next w:val="NoList"/>
    <w:uiPriority w:val="99"/>
    <w:semiHidden/>
    <w:unhideWhenUsed/>
    <w:rsid w:val="0025614E"/>
  </w:style>
  <w:style w:type="numbering" w:customStyle="1" w:styleId="Stil31">
    <w:name w:val="Stil31"/>
    <w:rsid w:val="0025614E"/>
    <w:pPr>
      <w:numPr>
        <w:numId w:val="2"/>
      </w:numPr>
    </w:pPr>
  </w:style>
  <w:style w:type="paragraph" w:customStyle="1" w:styleId="TOCHeading2">
    <w:name w:val="TOC Heading2"/>
    <w:basedOn w:val="Heading1"/>
    <w:next w:val="Normal"/>
    <w:uiPriority w:val="39"/>
    <w:unhideWhenUsed/>
    <w:qFormat/>
    <w:rsid w:val="0025614E"/>
    <w:pPr>
      <w:keepLines/>
      <w:spacing w:before="480" w:after="0" w:line="276" w:lineRule="auto"/>
      <w:jc w:val="left"/>
      <w:outlineLvl w:val="9"/>
    </w:pPr>
    <w:rPr>
      <w:rFonts w:ascii="Cambria" w:hAnsi="Cambria"/>
      <w:color w:val="365F91"/>
      <w:sz w:val="28"/>
      <w:szCs w:val="28"/>
      <w:lang w:val="en-US"/>
    </w:rPr>
  </w:style>
  <w:style w:type="paragraph" w:customStyle="1" w:styleId="TOC92">
    <w:name w:val="TOC 92"/>
    <w:basedOn w:val="Normal"/>
    <w:next w:val="Normal"/>
    <w:autoRedefine/>
    <w:uiPriority w:val="39"/>
    <w:unhideWhenUsed/>
    <w:rsid w:val="0025614E"/>
    <w:pPr>
      <w:spacing w:after="0" w:line="240" w:lineRule="auto"/>
      <w:ind w:left="1760"/>
    </w:pPr>
    <w:rPr>
      <w:rFonts w:eastAsia="Times New Roman" w:cs="Times New Roman"/>
      <w:sz w:val="20"/>
      <w:szCs w:val="20"/>
      <w:lang w:val="en-AU"/>
    </w:rPr>
  </w:style>
  <w:style w:type="numbering" w:customStyle="1" w:styleId="NoList3">
    <w:name w:val="No List3"/>
    <w:next w:val="NoList"/>
    <w:uiPriority w:val="99"/>
    <w:semiHidden/>
    <w:unhideWhenUsed/>
    <w:rsid w:val="0025614E"/>
  </w:style>
  <w:style w:type="numbering" w:customStyle="1" w:styleId="NoList4">
    <w:name w:val="No List4"/>
    <w:next w:val="NoList"/>
    <w:uiPriority w:val="99"/>
    <w:semiHidden/>
    <w:unhideWhenUsed/>
    <w:rsid w:val="0025614E"/>
  </w:style>
  <w:style w:type="numbering" w:customStyle="1" w:styleId="Bezpopisa13">
    <w:name w:val="Bez popisa13"/>
    <w:next w:val="NoList"/>
    <w:semiHidden/>
    <w:unhideWhenUsed/>
    <w:rsid w:val="0025614E"/>
  </w:style>
  <w:style w:type="table" w:customStyle="1" w:styleId="TableGrid3">
    <w:name w:val="Table Grid3"/>
    <w:basedOn w:val="TableNormal"/>
    <w:next w:val="TableGrid"/>
    <w:uiPriority w:val="59"/>
    <w:rsid w:val="00256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12">
    <w:name w:val="Bez popisa112"/>
    <w:next w:val="NoList"/>
    <w:uiPriority w:val="99"/>
    <w:semiHidden/>
    <w:unhideWhenUsed/>
    <w:rsid w:val="0025614E"/>
  </w:style>
  <w:style w:type="numbering" w:customStyle="1" w:styleId="Bezpopisa21">
    <w:name w:val="Bez popisa21"/>
    <w:next w:val="NoList"/>
    <w:uiPriority w:val="99"/>
    <w:semiHidden/>
    <w:unhideWhenUsed/>
    <w:rsid w:val="0025614E"/>
  </w:style>
  <w:style w:type="numbering" w:customStyle="1" w:styleId="Bezpopisa1111">
    <w:name w:val="Bez popisa1111"/>
    <w:next w:val="NoList"/>
    <w:uiPriority w:val="99"/>
    <w:semiHidden/>
    <w:unhideWhenUsed/>
    <w:rsid w:val="0025614E"/>
  </w:style>
  <w:style w:type="table" w:customStyle="1" w:styleId="Reetkatablice14">
    <w:name w:val="Rešetka tablice14"/>
    <w:basedOn w:val="TableNormal"/>
    <w:next w:val="TableGrid"/>
    <w:uiPriority w:val="1"/>
    <w:rsid w:val="0025614E"/>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25614E"/>
  </w:style>
  <w:style w:type="numbering" w:customStyle="1" w:styleId="Bezpopisa31">
    <w:name w:val="Bez popisa31"/>
    <w:next w:val="NoList"/>
    <w:uiPriority w:val="99"/>
    <w:semiHidden/>
    <w:unhideWhenUsed/>
    <w:rsid w:val="0025614E"/>
  </w:style>
  <w:style w:type="numbering" w:customStyle="1" w:styleId="Bezpopisa41">
    <w:name w:val="Bez popisa41"/>
    <w:next w:val="NoList"/>
    <w:uiPriority w:val="99"/>
    <w:semiHidden/>
    <w:unhideWhenUsed/>
    <w:rsid w:val="0025614E"/>
  </w:style>
  <w:style w:type="table" w:customStyle="1" w:styleId="Reetkatablice112">
    <w:name w:val="Rešetka tablice112"/>
    <w:basedOn w:val="TableNormal"/>
    <w:next w:val="TableGrid"/>
    <w:uiPriority w:val="59"/>
    <w:rsid w:val="002561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1">
    <w:name w:val="Rešetka tablice21"/>
    <w:basedOn w:val="TableNormal"/>
    <w:next w:val="TableGrid"/>
    <w:uiPriority w:val="59"/>
    <w:rsid w:val="002561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1">
    <w:name w:val="Rešetka tablice31"/>
    <w:basedOn w:val="TableNormal"/>
    <w:next w:val="TableGrid"/>
    <w:uiPriority w:val="59"/>
    <w:rsid w:val="002561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51">
    <w:name w:val="Bez popisa51"/>
    <w:next w:val="NoList"/>
    <w:uiPriority w:val="99"/>
    <w:semiHidden/>
    <w:unhideWhenUsed/>
    <w:rsid w:val="0025614E"/>
  </w:style>
  <w:style w:type="table" w:customStyle="1" w:styleId="Reetkatablice41">
    <w:name w:val="Rešetka tablice41"/>
    <w:basedOn w:val="TableNormal"/>
    <w:next w:val="TableGrid"/>
    <w:uiPriority w:val="59"/>
    <w:rsid w:val="002561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61">
    <w:name w:val="Bez popisa61"/>
    <w:next w:val="NoList"/>
    <w:uiPriority w:val="99"/>
    <w:semiHidden/>
    <w:unhideWhenUsed/>
    <w:rsid w:val="0025614E"/>
  </w:style>
  <w:style w:type="table" w:customStyle="1" w:styleId="Reetkatablice51">
    <w:name w:val="Rešetka tablice51"/>
    <w:basedOn w:val="TableNormal"/>
    <w:next w:val="TableGrid"/>
    <w:uiPriority w:val="59"/>
    <w:rsid w:val="002561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Grid1"/>
    <w:rsid w:val="0025614E"/>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Reetkatablice621">
    <w:name w:val="Rešetka tablice621"/>
    <w:basedOn w:val="TableNormal"/>
    <w:next w:val="TableGrid"/>
    <w:uiPriority w:val="1"/>
    <w:rsid w:val="0025614E"/>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2">
    <w:name w:val="Rešetka tablice122"/>
    <w:basedOn w:val="TableNormal"/>
    <w:next w:val="TableGrid"/>
    <w:uiPriority w:val="59"/>
    <w:rsid w:val="002561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2">
    <w:name w:val="Rešetka tablice612"/>
    <w:basedOn w:val="TableNormal"/>
    <w:next w:val="TableGrid"/>
    <w:uiPriority w:val="59"/>
    <w:rsid w:val="00256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2">
    <w:name w:val="Rešetka tablice1112"/>
    <w:basedOn w:val="TableNormal"/>
    <w:next w:val="TableGrid"/>
    <w:uiPriority w:val="1"/>
    <w:rsid w:val="0025614E"/>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1111">
    <w:name w:val="Rešetka tablice11111"/>
    <w:basedOn w:val="TableNormal"/>
    <w:next w:val="TableGrid"/>
    <w:uiPriority w:val="59"/>
    <w:rsid w:val="002561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4">
    <w:name w:val="Bez popisa14"/>
    <w:next w:val="NoList"/>
    <w:uiPriority w:val="99"/>
    <w:semiHidden/>
    <w:unhideWhenUsed/>
    <w:rsid w:val="0025614E"/>
  </w:style>
  <w:style w:type="character" w:customStyle="1" w:styleId="ListParagraphChar">
    <w:name w:val="List Paragraph Char"/>
    <w:link w:val="ListParagraph"/>
    <w:uiPriority w:val="34"/>
    <w:locked/>
    <w:rsid w:val="0025614E"/>
    <w:rPr>
      <w:rFonts w:ascii="Calibri" w:eastAsia="Calibri" w:hAnsi="Calibri" w:cs="Times New Roman"/>
    </w:rPr>
  </w:style>
  <w:style w:type="table" w:customStyle="1" w:styleId="Reetkatablice63">
    <w:name w:val="Rešetka tablice63"/>
    <w:basedOn w:val="TableNormal"/>
    <w:next w:val="TableGrid"/>
    <w:uiPriority w:val="1"/>
    <w:rsid w:val="0025614E"/>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3">
    <w:name w:val="Rešetka tablice123"/>
    <w:basedOn w:val="TableNormal"/>
    <w:next w:val="TableGrid"/>
    <w:uiPriority w:val="59"/>
    <w:rsid w:val="002561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3">
    <w:name w:val="Rešetka tablice613"/>
    <w:basedOn w:val="TableNormal"/>
    <w:next w:val="TableGrid"/>
    <w:uiPriority w:val="59"/>
    <w:rsid w:val="00256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4">
    <w:name w:val="Rešetka tablice64"/>
    <w:basedOn w:val="TableNormal"/>
    <w:next w:val="TableGrid"/>
    <w:uiPriority w:val="1"/>
    <w:rsid w:val="0025614E"/>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4">
    <w:name w:val="Rešetka tablice124"/>
    <w:basedOn w:val="TableNormal"/>
    <w:next w:val="TableGrid"/>
    <w:uiPriority w:val="59"/>
    <w:rsid w:val="002561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4">
    <w:name w:val="Rešetka tablice614"/>
    <w:basedOn w:val="TableNormal"/>
    <w:next w:val="TableGrid"/>
    <w:uiPriority w:val="59"/>
    <w:rsid w:val="00256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5">
    <w:name w:val="Bez popisa15"/>
    <w:next w:val="NoList"/>
    <w:uiPriority w:val="99"/>
    <w:semiHidden/>
    <w:unhideWhenUsed/>
    <w:rsid w:val="0025614E"/>
  </w:style>
  <w:style w:type="table" w:customStyle="1" w:styleId="Reetkatablice65">
    <w:name w:val="Rešetka tablice65"/>
    <w:basedOn w:val="TableNormal"/>
    <w:next w:val="TableGrid"/>
    <w:uiPriority w:val="1"/>
    <w:rsid w:val="0025614E"/>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5">
    <w:name w:val="Rešetka tablice125"/>
    <w:basedOn w:val="TableNormal"/>
    <w:next w:val="TableGrid"/>
    <w:uiPriority w:val="59"/>
    <w:rsid w:val="0025614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5">
    <w:name w:val="Rešetka tablice615"/>
    <w:basedOn w:val="TableNormal"/>
    <w:next w:val="TableGrid"/>
    <w:uiPriority w:val="59"/>
    <w:rsid w:val="00256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4">
    <w:name w:val="Style14"/>
    <w:basedOn w:val="NoList"/>
    <w:rsid w:val="0025614E"/>
    <w:pPr>
      <w:numPr>
        <w:numId w:val="9"/>
      </w:numPr>
    </w:pPr>
  </w:style>
  <w:style w:type="numbering" w:customStyle="1" w:styleId="Style24">
    <w:name w:val="Style24"/>
    <w:basedOn w:val="NoList"/>
    <w:rsid w:val="0025614E"/>
    <w:pPr>
      <w:numPr>
        <w:numId w:val="10"/>
      </w:numPr>
    </w:pPr>
  </w:style>
  <w:style w:type="table" w:customStyle="1" w:styleId="TableGrid4">
    <w:name w:val="Table Grid4"/>
    <w:basedOn w:val="TableNormal"/>
    <w:next w:val="TableGrid"/>
    <w:rsid w:val="0025614E"/>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25614E"/>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package" Target="embeddings/Microsoft_Excel_Worksheet1.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20507</Words>
  <Characters>116890</Characters>
  <Application>Microsoft Office Word</Application>
  <DocSecurity>0</DocSecurity>
  <Lines>974</Lines>
  <Paragraphs>274</Paragraphs>
  <ScaleCrop>false</ScaleCrop>
  <Company/>
  <LinksUpToDate>false</LinksUpToDate>
  <CharactersWithSpaces>137123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2025-10-01T13:03:00Z</dcterms:created>
  <dcterms:modified xsi:type="dcterms:W3CDTF">2025-10-01T13:03:00Z</dcterms:modified>
</cp:coreProperties>
</file>